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095" w:rsidRPr="00917128" w:rsidRDefault="00701095" w:rsidP="00701095">
      <w:pPr>
        <w:spacing w:before="120" w:after="120" w:line="240" w:lineRule="auto"/>
        <w:jc w:val="right"/>
        <w:rPr>
          <w:rFonts w:ascii="Trebuchet MS" w:eastAsia="Calibri" w:hAnsi="Trebuchet MS" w:cs="Times New Roman"/>
          <w:b/>
          <w:bCs/>
          <w:i/>
          <w:iCs/>
          <w:spacing w:val="5"/>
        </w:rPr>
      </w:pPr>
      <w:r w:rsidRPr="00917128">
        <w:rPr>
          <w:rFonts w:ascii="Trebuchet MS" w:eastAsia="Calibri" w:hAnsi="Trebuchet MS" w:cs="Times New Roman"/>
          <w:b/>
          <w:bCs/>
          <w:i/>
          <w:iCs/>
          <w:spacing w:val="5"/>
        </w:rPr>
        <w:t>ANEXA 1 - MOD</w:t>
      </w:r>
      <w:r w:rsidR="000011C7" w:rsidRPr="00917128">
        <w:rPr>
          <w:rFonts w:ascii="Trebuchet MS" w:eastAsia="Calibri" w:hAnsi="Trebuchet MS" w:cs="Times New Roman"/>
          <w:b/>
          <w:bCs/>
          <w:i/>
          <w:iCs/>
          <w:spacing w:val="5"/>
        </w:rPr>
        <w:t>IFIC</w:t>
      </w:r>
      <w:r w:rsidR="002D265F" w:rsidRPr="00917128">
        <w:rPr>
          <w:rFonts w:ascii="Trebuchet MS" w:eastAsia="Calibri" w:hAnsi="Trebuchet MS" w:cs="Times New Roman"/>
          <w:b/>
          <w:bCs/>
          <w:i/>
          <w:iCs/>
          <w:spacing w:val="5"/>
        </w:rPr>
        <w:t>AREA SDL – GAL Dobrogea Centrală</w:t>
      </w:r>
    </w:p>
    <w:p w:rsidR="009C53CF" w:rsidRDefault="009C53CF" w:rsidP="009C53CF">
      <w:pPr>
        <w:spacing w:before="120" w:after="120" w:line="240" w:lineRule="auto"/>
        <w:jc w:val="center"/>
        <w:rPr>
          <w:rFonts w:ascii="Trebuchet MS" w:eastAsia="Calibri" w:hAnsi="Trebuchet MS" w:cs="Times New Roman"/>
          <w:b/>
          <w:bCs/>
          <w:i/>
          <w:iCs/>
          <w:spacing w:val="5"/>
        </w:rPr>
      </w:pPr>
      <w:r>
        <w:rPr>
          <w:rFonts w:ascii="Trebuchet MS" w:eastAsia="Calibri" w:hAnsi="Trebuchet MS" w:cs="Times New Roman"/>
          <w:b/>
          <w:bCs/>
          <w:i/>
          <w:iCs/>
          <w:color w:val="FF0000"/>
          <w:spacing w:val="5"/>
        </w:rPr>
        <w:t xml:space="preserve">                                                                                           </w:t>
      </w:r>
      <w:r w:rsidR="005B5ED9" w:rsidRPr="009C53CF">
        <w:rPr>
          <w:rFonts w:ascii="Trebuchet MS" w:eastAsia="Calibri" w:hAnsi="Trebuchet MS" w:cs="Times New Roman"/>
          <w:b/>
          <w:bCs/>
          <w:i/>
          <w:iCs/>
          <w:spacing w:val="5"/>
        </w:rPr>
        <w:t>D</w:t>
      </w:r>
      <w:r w:rsidRPr="009C53CF">
        <w:rPr>
          <w:rFonts w:ascii="Trebuchet MS" w:eastAsia="Calibri" w:hAnsi="Trebuchet MS" w:cs="Times New Roman"/>
          <w:b/>
          <w:bCs/>
          <w:i/>
          <w:iCs/>
          <w:spacing w:val="5"/>
        </w:rPr>
        <w:t>ata</w:t>
      </w:r>
      <w:r w:rsidR="005B5ED9">
        <w:rPr>
          <w:rFonts w:ascii="Trebuchet MS" w:eastAsia="Calibri" w:hAnsi="Trebuchet MS" w:cs="Times New Roman"/>
          <w:b/>
          <w:bCs/>
          <w:i/>
          <w:iCs/>
          <w:spacing w:val="5"/>
        </w:rPr>
        <w:t>10</w:t>
      </w:r>
      <w:r w:rsidRPr="009C53CF">
        <w:rPr>
          <w:rFonts w:ascii="Trebuchet MS" w:eastAsia="Calibri" w:hAnsi="Trebuchet MS" w:cs="Times New Roman"/>
          <w:b/>
          <w:bCs/>
          <w:i/>
          <w:iCs/>
          <w:spacing w:val="5"/>
        </w:rPr>
        <w:t>/0</w:t>
      </w:r>
      <w:r w:rsidR="005B5ED9">
        <w:rPr>
          <w:rFonts w:ascii="Trebuchet MS" w:eastAsia="Calibri" w:hAnsi="Trebuchet MS" w:cs="Times New Roman"/>
          <w:b/>
          <w:bCs/>
          <w:i/>
          <w:iCs/>
          <w:spacing w:val="5"/>
        </w:rPr>
        <w:t>8</w:t>
      </w:r>
      <w:r w:rsidRPr="009C53CF">
        <w:rPr>
          <w:rFonts w:ascii="Trebuchet MS" w:eastAsia="Calibri" w:hAnsi="Trebuchet MS" w:cs="Times New Roman"/>
          <w:b/>
          <w:bCs/>
          <w:i/>
          <w:iCs/>
          <w:spacing w:val="5"/>
        </w:rPr>
        <w:t>/2020</w:t>
      </w:r>
    </w:p>
    <w:p w:rsidR="005B5ED9" w:rsidRPr="009C53CF" w:rsidRDefault="005B5ED9" w:rsidP="009C53CF">
      <w:pPr>
        <w:spacing w:before="120" w:after="120" w:line="240" w:lineRule="auto"/>
        <w:jc w:val="center"/>
        <w:rPr>
          <w:rFonts w:ascii="Trebuchet MS" w:eastAsia="Calibri" w:hAnsi="Trebuchet MS" w:cs="Times New Roman"/>
          <w:b/>
          <w:bCs/>
          <w:i/>
          <w:iCs/>
          <w:spacing w:val="5"/>
          <w:lang w:val="fr-BE"/>
        </w:rPr>
      </w:pPr>
    </w:p>
    <w:p w:rsidR="00701095" w:rsidRPr="00917128" w:rsidRDefault="00701095" w:rsidP="00701095">
      <w:pPr>
        <w:tabs>
          <w:tab w:val="left" w:pos="3915"/>
        </w:tabs>
        <w:spacing w:after="0" w:line="240" w:lineRule="auto"/>
        <w:ind w:left="284"/>
        <w:contextualSpacing/>
        <w:jc w:val="both"/>
        <w:rPr>
          <w:rFonts w:ascii="Trebuchet MS" w:eastAsia="Times New Roman" w:hAnsi="Trebuchet MS" w:cs="Times New Roman"/>
          <w:bCs/>
          <w:lang w:eastAsia="ro-RO"/>
        </w:rPr>
      </w:pPr>
    </w:p>
    <w:p w:rsidR="00701095" w:rsidRPr="00917128" w:rsidRDefault="00701095" w:rsidP="00701095">
      <w:pPr>
        <w:numPr>
          <w:ilvl w:val="0"/>
          <w:numId w:val="1"/>
        </w:numPr>
        <w:spacing w:before="120" w:after="0" w:line="240" w:lineRule="auto"/>
        <w:ind w:left="284" w:hanging="284"/>
        <w:contextualSpacing/>
        <w:jc w:val="both"/>
        <w:rPr>
          <w:rFonts w:ascii="Trebuchet MS" w:eastAsia="Times New Roman" w:hAnsi="Trebuchet MS" w:cs="Times New Roman"/>
          <w:b/>
          <w:bCs/>
          <w:lang w:eastAsia="ro-RO"/>
        </w:rPr>
      </w:pPr>
      <w:r w:rsidRPr="00917128">
        <w:rPr>
          <w:rFonts w:ascii="Trebuchet MS" w:eastAsia="Times New Roman" w:hAnsi="Trebuchet MS" w:cs="Times New Roman"/>
          <w:b/>
          <w:bCs/>
          <w:lang w:eastAsia="ro-RO"/>
        </w:rPr>
        <w:t>TIPUL PROPUNERII DE MODIFICARE A SDL</w:t>
      </w:r>
      <w:r w:rsidRPr="00917128">
        <w:rPr>
          <w:rFonts w:ascii="Trebuchet MS" w:eastAsia="Times New Roman" w:hAnsi="Trebuchet MS" w:cs="Times New Roman"/>
          <w:b/>
          <w:bCs/>
          <w:vertAlign w:val="superscript"/>
          <w:lang w:eastAsia="ro-RO"/>
        </w:rPr>
        <w:footnoteReference w:id="1"/>
      </w:r>
    </w:p>
    <w:p w:rsidR="00701095" w:rsidRPr="00917128" w:rsidRDefault="00701095" w:rsidP="00701095">
      <w:pPr>
        <w:spacing w:before="120" w:after="0" w:line="240" w:lineRule="auto"/>
        <w:ind w:left="284"/>
        <w:contextualSpacing/>
        <w:jc w:val="both"/>
        <w:rPr>
          <w:rFonts w:ascii="Trebuchet MS" w:eastAsia="Times New Roman" w:hAnsi="Trebuchet MS" w:cs="Times New Roman"/>
          <w:b/>
          <w:bCs/>
          <w:lang w:eastAsia="ro-RO"/>
        </w:rPr>
      </w:pPr>
    </w:p>
    <w:tbl>
      <w:tblPr>
        <w:tblStyle w:val="TableGrid"/>
        <w:tblW w:w="9214" w:type="dxa"/>
        <w:tblInd w:w="-5" w:type="dxa"/>
        <w:tblLook w:val="04A0" w:firstRow="1" w:lastRow="0" w:firstColumn="1" w:lastColumn="0" w:noHBand="0" w:noVBand="1"/>
      </w:tblPr>
      <w:tblGrid>
        <w:gridCol w:w="6946"/>
        <w:gridCol w:w="2268"/>
      </w:tblGrid>
      <w:tr w:rsidR="00701095" w:rsidRPr="00917128" w:rsidTr="0033043C">
        <w:trPr>
          <w:trHeight w:val="326"/>
        </w:trPr>
        <w:tc>
          <w:tcPr>
            <w:tcW w:w="6946" w:type="dxa"/>
          </w:tcPr>
          <w:p w:rsidR="00701095" w:rsidRPr="00917128" w:rsidRDefault="00701095" w:rsidP="00701095">
            <w:pPr>
              <w:spacing w:before="120"/>
              <w:contextualSpacing/>
              <w:jc w:val="both"/>
              <w:rPr>
                <w:rFonts w:ascii="Trebuchet MS" w:eastAsia="Times New Roman" w:hAnsi="Trebuchet MS" w:cs="Times New Roman"/>
                <w:b/>
                <w:bCs/>
                <w:noProof/>
                <w:lang w:eastAsia="ro-RO"/>
              </w:rPr>
            </w:pPr>
          </w:p>
          <w:p w:rsidR="00701095" w:rsidRPr="00917128" w:rsidRDefault="00701095" w:rsidP="00701095">
            <w:pPr>
              <w:spacing w:before="120"/>
              <w:contextualSpacing/>
              <w:jc w:val="both"/>
              <w:rPr>
                <w:rFonts w:ascii="Trebuchet MS" w:eastAsia="Times New Roman" w:hAnsi="Trebuchet MS" w:cs="Times New Roman"/>
                <w:b/>
                <w:bCs/>
                <w:noProof/>
                <w:lang w:eastAsia="ro-RO"/>
              </w:rPr>
            </w:pPr>
            <w:r w:rsidRPr="00917128">
              <w:rPr>
                <w:rFonts w:ascii="Trebuchet MS" w:eastAsia="Times New Roman" w:hAnsi="Trebuchet MS" w:cs="Times New Roman"/>
                <w:b/>
                <w:bCs/>
                <w:noProof/>
                <w:lang w:eastAsia="ro-RO"/>
              </w:rPr>
              <w:t>Tipul modificării</w:t>
            </w:r>
          </w:p>
        </w:tc>
        <w:tc>
          <w:tcPr>
            <w:tcW w:w="2268" w:type="dxa"/>
          </w:tcPr>
          <w:p w:rsidR="00701095" w:rsidRPr="00917128" w:rsidRDefault="00701095" w:rsidP="00701095">
            <w:pPr>
              <w:spacing w:before="120"/>
              <w:contextualSpacing/>
              <w:jc w:val="both"/>
              <w:rPr>
                <w:rFonts w:ascii="Trebuchet MS" w:eastAsia="Times New Roman" w:hAnsi="Trebuchet MS" w:cs="Times New Roman"/>
                <w:b/>
                <w:bCs/>
                <w:lang w:eastAsia="ro-RO"/>
              </w:rPr>
            </w:pPr>
            <w:r w:rsidRPr="00917128">
              <w:rPr>
                <w:rFonts w:ascii="Trebuchet MS" w:eastAsia="Times New Roman" w:hAnsi="Trebuchet MS" w:cs="Times New Roman"/>
                <w:b/>
                <w:bCs/>
                <w:lang w:eastAsia="ro-RO"/>
              </w:rPr>
              <w:t>Numărul modificării solicitate</w:t>
            </w:r>
            <w:r w:rsidRPr="00917128">
              <w:rPr>
                <w:rFonts w:ascii="Trebuchet MS" w:eastAsia="Times New Roman" w:hAnsi="Trebuchet MS" w:cs="Times New Roman"/>
                <w:b/>
                <w:bCs/>
                <w:vertAlign w:val="superscript"/>
                <w:lang w:eastAsia="ro-RO"/>
              </w:rPr>
              <w:footnoteReference w:id="2"/>
            </w:r>
            <w:r w:rsidRPr="00917128">
              <w:rPr>
                <w:rFonts w:ascii="Trebuchet MS" w:eastAsia="Times New Roman" w:hAnsi="Trebuchet MS" w:cs="Times New Roman"/>
                <w:b/>
                <w:bCs/>
                <w:lang w:eastAsia="ro-RO"/>
              </w:rPr>
              <w:t xml:space="preserve"> în anul curent</w:t>
            </w:r>
          </w:p>
        </w:tc>
      </w:tr>
      <w:tr w:rsidR="00701095" w:rsidRPr="00917128" w:rsidTr="0033043C">
        <w:trPr>
          <w:trHeight w:val="406"/>
        </w:trPr>
        <w:tc>
          <w:tcPr>
            <w:tcW w:w="6946" w:type="dxa"/>
            <w:vAlign w:val="bottom"/>
          </w:tcPr>
          <w:p w:rsidR="00701095" w:rsidRPr="00917128" w:rsidRDefault="00701095" w:rsidP="00701095">
            <w:pPr>
              <w:spacing w:before="240"/>
              <w:contextualSpacing/>
              <w:jc w:val="center"/>
              <w:rPr>
                <w:rFonts w:ascii="Trebuchet MS" w:eastAsia="Times New Roman" w:hAnsi="Trebuchet MS" w:cs="Times New Roman"/>
                <w:bCs/>
                <w:lang w:eastAsia="ro-RO"/>
              </w:rPr>
            </w:pPr>
            <w:r w:rsidRPr="00917128">
              <w:rPr>
                <w:rFonts w:ascii="Trebuchet MS" w:eastAsia="Times New Roman" w:hAnsi="Trebuchet MS" w:cs="Times New Roman"/>
                <w:bCs/>
                <w:noProof/>
                <w:lang w:val="en-US"/>
              </w:rPr>
              <mc:AlternateContent>
                <mc:Choice Requires="wps">
                  <w:drawing>
                    <wp:anchor distT="0" distB="0" distL="114300" distR="114300" simplePos="0" relativeHeight="251660288" behindDoc="0" locked="0" layoutInCell="1" allowOverlap="1" wp14:anchorId="65815AFB" wp14:editId="2E8C3FCD">
                      <wp:simplePos x="0" y="0"/>
                      <wp:positionH relativeFrom="column">
                        <wp:posOffset>23495</wp:posOffset>
                      </wp:positionH>
                      <wp:positionV relativeFrom="paragraph">
                        <wp:posOffset>-80010</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D972ADF" id="Rectangle 7" o:spid="_x0000_s1026" style="position:absolute;margin-left:1.85pt;margin-top:-6.3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I6M1&#10;bd0AAAAHAQAADwAAAGRycy9kb3ducmV2LnhtbEyOTU/DMBBE70j8B2uRuLVOU2ghxKkQEhJC4kD4&#10;OLvxEkeN11HspKa/nuUEx9E8zbxyl1wvZhxD50nBapmBQGq86ahV8P72uLgBEaImo3tPqOAbA+yq&#10;87NSF8Yf6RXnOraCRygUWoGNcSikDI1Fp8PSD0jcffnR6chxbKUZ9ZHHXS/zLNtIpzviB6sHfLDY&#10;HOrJKXgOp2luTHhJNtmn24/P7FTTQanLi3R/ByJiin8w/OqzOlTstPcTmSB6BestgwoWq3wDgvv1&#10;dQ5iz9z2CmRVyv/+1Q8AAAD//wMAUEsBAi0AFAAGAAgAAAAhALaDOJL+AAAA4QEAABMAAAAAAAAA&#10;AAAAAAAAAAAAAFtDb250ZW50X1R5cGVzXS54bWxQSwECLQAUAAYACAAAACEAOP0h/9YAAACUAQAA&#10;CwAAAAAAAAAAAAAAAAAvAQAAX3JlbHMvLnJlbHNQSwECLQAUAAYACAAAACEArztgFHsCAAAUBQAA&#10;DgAAAAAAAAAAAAAAAAAuAgAAZHJzL2Uyb0RvYy54bWxQSwECLQAUAAYACAAAACEAI6M1bd0AAAAH&#10;AQAADwAAAAAAAAAAAAAAAADVBAAAZHJzL2Rvd25yZXYueG1sUEsFBgAAAAAEAAQA8wAAAN8FAAAA&#10;AA==&#10;" fillcolor="window" strokecolor="windowText" strokeweight="1pt"/>
                  </w:pict>
                </mc:Fallback>
              </mc:AlternateContent>
            </w:r>
            <w:r w:rsidRPr="00917128">
              <w:rPr>
                <w:rFonts w:ascii="Trebuchet MS" w:eastAsia="Times New Roman" w:hAnsi="Trebuchet MS" w:cs="Times New Roman"/>
                <w:bCs/>
                <w:lang w:eastAsia="ro-RO"/>
              </w:rPr>
              <w:t>Modificare simplă  - conform pct.1</w:t>
            </w:r>
          </w:p>
        </w:tc>
        <w:tc>
          <w:tcPr>
            <w:tcW w:w="2268" w:type="dxa"/>
          </w:tcPr>
          <w:p w:rsidR="00701095" w:rsidRPr="00917128" w:rsidRDefault="00701095" w:rsidP="00701095">
            <w:pPr>
              <w:spacing w:before="120"/>
              <w:contextualSpacing/>
              <w:jc w:val="both"/>
              <w:rPr>
                <w:rFonts w:ascii="Trebuchet MS" w:eastAsia="Times New Roman" w:hAnsi="Trebuchet MS" w:cs="Times New Roman"/>
                <w:b/>
                <w:bCs/>
                <w:lang w:eastAsia="ro-RO"/>
              </w:rPr>
            </w:pPr>
          </w:p>
        </w:tc>
      </w:tr>
      <w:tr w:rsidR="00701095" w:rsidRPr="00917128" w:rsidTr="0033043C">
        <w:trPr>
          <w:trHeight w:val="406"/>
        </w:trPr>
        <w:tc>
          <w:tcPr>
            <w:tcW w:w="6946" w:type="dxa"/>
            <w:vAlign w:val="bottom"/>
          </w:tcPr>
          <w:p w:rsidR="00701095" w:rsidRPr="00917128" w:rsidRDefault="009C53CF" w:rsidP="009C53CF">
            <w:pPr>
              <w:spacing w:before="120"/>
              <w:contextualSpacing/>
              <w:rPr>
                <w:rFonts w:ascii="Trebuchet MS" w:eastAsia="Times New Roman" w:hAnsi="Trebuchet MS" w:cs="Times New Roman"/>
                <w:b/>
                <w:bCs/>
                <w:lang w:eastAsia="ro-RO"/>
              </w:rPr>
            </w:pPr>
            <w:r>
              <w:rPr>
                <w:rFonts w:ascii="Trebuchet MS" w:eastAsia="Times New Roman" w:hAnsi="Trebuchet MS" w:cs="Times New Roman"/>
                <w:bCs/>
                <w:lang w:eastAsia="ro-RO"/>
              </w:rPr>
              <w:t>X           M</w:t>
            </w:r>
            <w:r w:rsidR="00701095" w:rsidRPr="00917128">
              <w:rPr>
                <w:rFonts w:ascii="Trebuchet MS" w:eastAsia="Times New Roman" w:hAnsi="Trebuchet MS" w:cs="Times New Roman"/>
                <w:bCs/>
                <w:lang w:eastAsia="ro-RO"/>
              </w:rPr>
              <w:t>odificare complexă - conform pct.2</w:t>
            </w:r>
          </w:p>
        </w:tc>
        <w:tc>
          <w:tcPr>
            <w:tcW w:w="2268" w:type="dxa"/>
          </w:tcPr>
          <w:p w:rsidR="00701095" w:rsidRPr="00917128" w:rsidRDefault="00D30069" w:rsidP="00295CA6">
            <w:pPr>
              <w:spacing w:before="120"/>
              <w:contextualSpacing/>
              <w:jc w:val="both"/>
              <w:rPr>
                <w:rFonts w:ascii="Trebuchet MS" w:eastAsia="Times New Roman" w:hAnsi="Trebuchet MS" w:cs="Times New Roman"/>
                <w:b/>
                <w:bCs/>
                <w:lang w:eastAsia="ro-RO"/>
              </w:rPr>
            </w:pPr>
            <w:r>
              <w:rPr>
                <w:rFonts w:ascii="Trebuchet MS" w:eastAsia="Times New Roman" w:hAnsi="Trebuchet MS" w:cs="Times New Roman"/>
                <w:b/>
                <w:bCs/>
                <w:lang w:eastAsia="ro-RO"/>
              </w:rPr>
              <w:t>2</w:t>
            </w:r>
            <w:r w:rsidR="000011C7" w:rsidRPr="00917128">
              <w:rPr>
                <w:rFonts w:ascii="Trebuchet MS" w:eastAsia="Times New Roman" w:hAnsi="Trebuchet MS" w:cs="Times New Roman"/>
                <w:b/>
                <w:bCs/>
                <w:lang w:eastAsia="ro-RO"/>
              </w:rPr>
              <w:t>/20</w:t>
            </w:r>
            <w:r w:rsidR="00295CA6">
              <w:rPr>
                <w:rFonts w:ascii="Trebuchet MS" w:eastAsia="Times New Roman" w:hAnsi="Trebuchet MS" w:cs="Times New Roman"/>
                <w:b/>
                <w:bCs/>
                <w:lang w:eastAsia="ro-RO"/>
              </w:rPr>
              <w:t>20</w:t>
            </w:r>
          </w:p>
        </w:tc>
      </w:tr>
      <w:tr w:rsidR="00701095" w:rsidRPr="00917128" w:rsidTr="0033043C">
        <w:trPr>
          <w:trHeight w:val="406"/>
        </w:trPr>
        <w:tc>
          <w:tcPr>
            <w:tcW w:w="6946" w:type="dxa"/>
            <w:vAlign w:val="bottom"/>
          </w:tcPr>
          <w:p w:rsidR="00701095" w:rsidRPr="00917128" w:rsidRDefault="00507AF8" w:rsidP="003050C6">
            <w:pPr>
              <w:spacing w:before="120"/>
              <w:contextualSpacing/>
              <w:rPr>
                <w:rFonts w:ascii="Trebuchet MS" w:eastAsia="Times New Roman" w:hAnsi="Trebuchet MS" w:cs="Times New Roman"/>
                <w:bCs/>
                <w:lang w:eastAsia="ro-RO"/>
              </w:rPr>
            </w:pPr>
            <w:r w:rsidRPr="00917128">
              <w:rPr>
                <w:rFonts w:ascii="Trebuchet MS" w:eastAsia="Times New Roman" w:hAnsi="Trebuchet MS" w:cs="Times New Roman"/>
                <w:bCs/>
                <w:noProof/>
                <w:lang w:val="en-US"/>
              </w:rPr>
              <mc:AlternateContent>
                <mc:Choice Requires="wps">
                  <w:drawing>
                    <wp:anchor distT="0" distB="0" distL="114300" distR="114300" simplePos="0" relativeHeight="251700224" behindDoc="0" locked="0" layoutInCell="1" allowOverlap="1" wp14:anchorId="336AA4BF" wp14:editId="1D3F0C08">
                      <wp:simplePos x="0" y="0"/>
                      <wp:positionH relativeFrom="column">
                        <wp:posOffset>35560</wp:posOffset>
                      </wp:positionH>
                      <wp:positionV relativeFrom="paragraph">
                        <wp:posOffset>-64770</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8pt;margin-top:-5.1pt;width:15.75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1PewIAABQFAAAOAAAAZHJzL2Uyb0RvYy54bWysVMlu2zAQvRfoPxC8N5INp0m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jzkTUE3OyuMyQ168&#10;XHY+xG/SapY2NfcInoGkzXWICAjTJ5MUK1jVN8teqSzswqXybENoLjjR2IEzRSHisObL/KUK4OLV&#10;NWXYgGymJ0iGCQLrWkURW+2AQzArzkitQGcRfc7l1e3wLug9ij0IjIrxfRQ4FXJFodtnnL0mM6p0&#10;HzEFqtc1Pz28rUzSyszjEY7Ujn0D0u7RNjv0z9s9sYMTyx5BrgHCLXkwGRViOuMPLK2yKNuOO846&#10;6/98dJ7sQTBoORswGYDk95q8RInfDah3NpnN0ihlYXZ8MoXgDzWPhxqz1pcW/ZngHXAib5N9VE/b&#10;1lv9gCFepKhQkRGIvQd/FC7jfmLxDAi5WGQzjI+jeG3unEjOE04J3vvtA3k3kimiMTf2aYqoesOp&#10;vW26aexiHW3bZ8K94ArqJAGjl0k0PhNptg/lbPXymM3/AgAA//8DAFBLAwQUAAYACAAAACEAWxZP&#10;CNwAAAAHAQAADwAAAGRycy9kb3ducmV2LnhtbEyOTU/DMBBE70j8B2uRuLV2iihtiFMhJCSExIHw&#10;cXbjJY4ar6PYSUN/PcuJHkfzNPOK3ew7MeEQ20AasqUCgVQH21Kj4eP9abEBEZMha7pAqOEHI+zK&#10;y4vC5DYc6Q2nKjWCRyjmRoNLqc+ljLVDb+Iy9EjcfYfBm8RxaKQdzJHHfSdXSq2lNy3xgzM9Pjqs&#10;D9XoNbzE0zjVNr7ObnbP288vdarooPX11fxwDyLhnP5h+NNndSjZaR9GslF0Gm7XDGpYZGoFgvub&#10;uwzEnrntBmRZyHP/8hcAAP//AwBQSwECLQAUAAYACAAAACEAtoM4kv4AAADhAQAAEwAAAAAAAAAA&#10;AAAAAAAAAAAAW0NvbnRlbnRfVHlwZXNdLnhtbFBLAQItABQABgAIAAAAIQA4/SH/1gAAAJQBAAAL&#10;AAAAAAAAAAAAAAAAAC8BAABfcmVscy8ucmVsc1BLAQItABQABgAIAAAAIQAX1p1PewIAABQFAAAO&#10;AAAAAAAAAAAAAAAAAC4CAABkcnMvZTJvRG9jLnhtbFBLAQItABQABgAIAAAAIQBbFk8I3AAAAAcB&#10;AAAPAAAAAAAAAAAAAAAAANUEAABkcnMvZG93bnJldi54bWxQSwUGAAAAAAQABADzAAAA3gUAAAAA&#10;" fillcolor="window" strokecolor="windowText" strokeweight="1pt"/>
                  </w:pict>
                </mc:Fallback>
              </mc:AlternateContent>
            </w:r>
            <w:r w:rsidR="00410BD6">
              <w:rPr>
                <w:rFonts w:ascii="Trebuchet MS" w:eastAsia="Times New Roman" w:hAnsi="Trebuchet MS" w:cs="Times New Roman"/>
                <w:bCs/>
                <w:lang w:eastAsia="ro-RO"/>
              </w:rPr>
              <w:t xml:space="preserve"> </w:t>
            </w:r>
            <w:r w:rsidR="00EB21D5">
              <w:rPr>
                <w:rFonts w:ascii="Trebuchet MS" w:eastAsia="Times New Roman" w:hAnsi="Trebuchet MS" w:cs="Times New Roman"/>
                <w:bCs/>
                <w:lang w:eastAsia="ro-RO"/>
              </w:rPr>
              <w:t xml:space="preserve">     </w:t>
            </w:r>
            <w:r w:rsidR="00410BD6">
              <w:rPr>
                <w:rFonts w:ascii="Trebuchet MS" w:eastAsia="Times New Roman" w:hAnsi="Trebuchet MS" w:cs="Times New Roman"/>
                <w:bCs/>
                <w:lang w:eastAsia="ro-RO"/>
              </w:rPr>
              <w:t xml:space="preserve"> </w:t>
            </w:r>
            <w:r>
              <w:rPr>
                <w:rFonts w:ascii="Trebuchet MS" w:eastAsia="Times New Roman" w:hAnsi="Trebuchet MS" w:cs="Times New Roman"/>
                <w:bCs/>
                <w:lang w:eastAsia="ro-RO"/>
              </w:rPr>
              <w:t xml:space="preserve">    </w:t>
            </w:r>
            <w:r w:rsidR="00701095" w:rsidRPr="00917128">
              <w:rPr>
                <w:rFonts w:ascii="Trebuchet MS" w:eastAsia="Times New Roman" w:hAnsi="Trebuchet MS" w:cs="Times New Roman"/>
                <w:bCs/>
                <w:lang w:eastAsia="ro-RO"/>
              </w:rPr>
              <w:t>Modificare legislativă și/sau administrativă - conform pct.3</w:t>
            </w:r>
          </w:p>
        </w:tc>
        <w:tc>
          <w:tcPr>
            <w:tcW w:w="2268" w:type="dxa"/>
          </w:tcPr>
          <w:p w:rsidR="00701095" w:rsidRPr="00917128" w:rsidRDefault="00701095" w:rsidP="00701095">
            <w:pPr>
              <w:spacing w:before="120"/>
              <w:contextualSpacing/>
              <w:jc w:val="both"/>
              <w:rPr>
                <w:rFonts w:ascii="Trebuchet MS" w:eastAsia="Times New Roman" w:hAnsi="Trebuchet MS" w:cs="Times New Roman"/>
                <w:b/>
                <w:bCs/>
                <w:lang w:eastAsia="ro-RO"/>
              </w:rPr>
            </w:pPr>
          </w:p>
        </w:tc>
      </w:tr>
    </w:tbl>
    <w:p w:rsidR="00701095" w:rsidRPr="00917128" w:rsidRDefault="00701095" w:rsidP="00701095">
      <w:pPr>
        <w:spacing w:after="0"/>
        <w:jc w:val="both"/>
        <w:rPr>
          <w:rFonts w:ascii="Trebuchet MS" w:eastAsia="Calibri" w:hAnsi="Trebuchet MS" w:cs="Times New Roman"/>
          <w:lang w:val="fr-BE"/>
        </w:rPr>
      </w:pPr>
    </w:p>
    <w:p w:rsidR="00701095" w:rsidRPr="00917128" w:rsidRDefault="00701095" w:rsidP="00701095">
      <w:pPr>
        <w:rPr>
          <w:rFonts w:ascii="Trebuchet MS" w:eastAsia="Times New Roman" w:hAnsi="Trebuchet MS" w:cs="Times New Roman"/>
          <w:b/>
          <w:bCs/>
          <w:lang w:eastAsia="ro-RO"/>
        </w:rPr>
      </w:pPr>
      <w:r w:rsidRPr="00917128">
        <w:rPr>
          <w:rFonts w:ascii="Trebuchet MS" w:eastAsia="Times New Roman" w:hAnsi="Trebuchet MS" w:cs="Times New Roman"/>
          <w:b/>
          <w:bCs/>
          <w:lang w:eastAsia="ro-RO"/>
        </w:rPr>
        <w:t>II.  DESCRIEREA MODIFICĂRILOR SOLICITATE</w:t>
      </w:r>
      <w:r w:rsidRPr="00917128">
        <w:rPr>
          <w:rFonts w:ascii="Trebuchet MS" w:eastAsia="Times New Roman" w:hAnsi="Trebuchet MS" w:cs="Times New Roman"/>
          <w:b/>
          <w:bCs/>
          <w:vertAlign w:val="superscript"/>
          <w:lang w:eastAsia="ro-RO"/>
        </w:rPr>
        <w:footnoteReference w:id="3"/>
      </w:r>
    </w:p>
    <w:p w:rsidR="009E0E5A" w:rsidRPr="00917128" w:rsidRDefault="009E0E5A" w:rsidP="001324A2">
      <w:pPr>
        <w:pStyle w:val="ListParagraph"/>
        <w:rPr>
          <w:rFonts w:ascii="Trebuchet MS" w:hAnsi="Trebuchet MS"/>
          <w:b/>
          <w:bCs/>
          <w:sz w:val="22"/>
          <w:szCs w:val="22"/>
          <w:lang w:eastAsia="ro-RO"/>
        </w:rPr>
      </w:pPr>
    </w:p>
    <w:p w:rsidR="009E0E5A" w:rsidRDefault="009A450C" w:rsidP="009A450C">
      <w:pPr>
        <w:spacing w:after="120"/>
        <w:rPr>
          <w:rFonts w:ascii="Trebuchet MS" w:hAnsi="Trebuchet MS" w:cs="Calibri"/>
          <w:b/>
          <w:bCs/>
          <w:color w:val="000000"/>
        </w:rPr>
      </w:pPr>
      <w:r>
        <w:rPr>
          <w:rFonts w:ascii="Trebuchet MS" w:hAnsi="Trebuchet MS"/>
          <w:b/>
          <w:bCs/>
          <w:lang w:eastAsia="ro-RO"/>
        </w:rPr>
        <w:t>1.</w:t>
      </w:r>
      <w:r w:rsidR="007A5719" w:rsidRPr="009A450C">
        <w:rPr>
          <w:rFonts w:ascii="Trebuchet MS" w:hAnsi="Trebuchet MS"/>
          <w:b/>
          <w:bCs/>
          <w:lang w:eastAsia="ro-RO"/>
        </w:rPr>
        <w:t>DENUMIRE MODIFICARE</w:t>
      </w:r>
      <w:r w:rsidR="009E0E5A" w:rsidRPr="009A450C">
        <w:rPr>
          <w:rFonts w:ascii="Trebuchet MS" w:hAnsi="Trebuchet MS"/>
          <w:b/>
          <w:bCs/>
          <w:lang w:eastAsia="ro-RO"/>
        </w:rPr>
        <w:t xml:space="preserve">: </w:t>
      </w:r>
      <w:r w:rsidR="009E0E5A" w:rsidRPr="009A450C">
        <w:rPr>
          <w:rFonts w:ascii="Trebuchet MS" w:hAnsi="Trebuchet MS" w:cs="Calibri"/>
          <w:b/>
          <w:bCs/>
          <w:color w:val="000000"/>
        </w:rPr>
        <w:t>R</w:t>
      </w:r>
      <w:r w:rsidR="00562633" w:rsidRPr="009A450C">
        <w:rPr>
          <w:rFonts w:ascii="Trebuchet MS" w:hAnsi="Trebuchet MS" w:cs="Calibri"/>
          <w:b/>
          <w:bCs/>
          <w:color w:val="000000"/>
        </w:rPr>
        <w:t>eal</w:t>
      </w:r>
      <w:r w:rsidR="002D265F" w:rsidRPr="009A450C">
        <w:rPr>
          <w:rFonts w:ascii="Trebuchet MS" w:hAnsi="Trebuchet MS" w:cs="Calibri"/>
          <w:b/>
          <w:bCs/>
          <w:color w:val="000000"/>
        </w:rPr>
        <w:t>ocări financiare între prioritaţ</w:t>
      </w:r>
      <w:r w:rsidR="00562633" w:rsidRPr="009A450C">
        <w:rPr>
          <w:rFonts w:ascii="Trebuchet MS" w:hAnsi="Trebuchet MS" w:cs="Calibri"/>
          <w:b/>
          <w:bCs/>
          <w:color w:val="000000"/>
        </w:rPr>
        <w:t>i</w:t>
      </w:r>
      <w:r w:rsidR="00F23287" w:rsidRPr="009A450C">
        <w:rPr>
          <w:rFonts w:ascii="Trebuchet MS" w:hAnsi="Trebuchet MS" w:cs="Calibri"/>
          <w:b/>
          <w:bCs/>
          <w:color w:val="000000"/>
        </w:rPr>
        <w:t>, conform punct 2</w:t>
      </w:r>
      <w:r w:rsidR="007E341E" w:rsidRPr="009A450C">
        <w:rPr>
          <w:rFonts w:ascii="Trebuchet MS" w:hAnsi="Trebuchet MS" w:cs="Calibri"/>
          <w:b/>
          <w:bCs/>
          <w:color w:val="000000"/>
        </w:rPr>
        <w:t xml:space="preserve"> lit c</w:t>
      </w:r>
    </w:p>
    <w:p w:rsidR="009A450C" w:rsidRPr="009A450C" w:rsidRDefault="009A450C" w:rsidP="009A450C">
      <w:pPr>
        <w:spacing w:after="120"/>
        <w:rPr>
          <w:rFonts w:ascii="Trebuchet MS" w:hAnsi="Trebuchet MS"/>
          <w:b/>
        </w:rPr>
      </w:pPr>
    </w:p>
    <w:p w:rsidR="009E0E5A" w:rsidRPr="009A450C" w:rsidRDefault="009E0E5A" w:rsidP="0026713C">
      <w:pPr>
        <w:pStyle w:val="ListParagraph"/>
        <w:numPr>
          <w:ilvl w:val="0"/>
          <w:numId w:val="15"/>
        </w:numPr>
        <w:spacing w:after="120"/>
        <w:rPr>
          <w:rFonts w:ascii="Trebuchet MS" w:hAnsi="Trebuchet MS"/>
          <w:b/>
          <w:sz w:val="22"/>
          <w:szCs w:val="22"/>
        </w:rPr>
      </w:pPr>
      <w:r w:rsidRPr="00917128">
        <w:rPr>
          <w:rFonts w:ascii="Trebuchet MS" w:hAnsi="Trebuchet MS"/>
          <w:b/>
          <w:sz w:val="22"/>
          <w:szCs w:val="22"/>
        </w:rPr>
        <w:t xml:space="preserve"> </w:t>
      </w:r>
      <w:r w:rsidRPr="00917128">
        <w:rPr>
          <w:rFonts w:ascii="Trebuchet MS" w:hAnsi="Trebuchet MS"/>
          <w:noProof/>
          <w:color w:val="000000"/>
          <w:sz w:val="22"/>
          <w:szCs w:val="22"/>
          <w:u w:val="single"/>
          <w:lang w:val="fr-BE"/>
        </w:rPr>
        <w:t>Motivele și/sau problemele de implementare care justifică modificarea</w:t>
      </w:r>
    </w:p>
    <w:p w:rsidR="009A450C" w:rsidRDefault="009A450C" w:rsidP="009A450C">
      <w:pPr>
        <w:pStyle w:val="ListParagraph"/>
        <w:spacing w:after="120"/>
        <w:rPr>
          <w:rFonts w:ascii="Trebuchet MS" w:hAnsi="Trebuchet MS"/>
          <w:noProof/>
          <w:color w:val="000000"/>
          <w:sz w:val="22"/>
          <w:szCs w:val="22"/>
          <w:u w:val="single"/>
          <w:lang w:val="fr-BE"/>
        </w:rPr>
      </w:pPr>
    </w:p>
    <w:p w:rsidR="009A450C" w:rsidRPr="00917128" w:rsidRDefault="009A450C" w:rsidP="009A450C">
      <w:pPr>
        <w:pStyle w:val="ListParagraph"/>
        <w:spacing w:after="120"/>
        <w:rPr>
          <w:rFonts w:ascii="Trebuchet MS" w:hAnsi="Trebuchet MS"/>
          <w:b/>
          <w:sz w:val="22"/>
          <w:szCs w:val="22"/>
        </w:rPr>
      </w:pPr>
    </w:p>
    <w:tbl>
      <w:tblPr>
        <w:tblStyle w:val="TableGrid"/>
        <w:tblW w:w="9738" w:type="dxa"/>
        <w:tblInd w:w="648" w:type="dxa"/>
        <w:tblLook w:val="04A0" w:firstRow="1" w:lastRow="0" w:firstColumn="1" w:lastColumn="0" w:noHBand="0" w:noVBand="1"/>
      </w:tblPr>
      <w:tblGrid>
        <w:gridCol w:w="9738"/>
      </w:tblGrid>
      <w:tr w:rsidR="009E0E5A" w:rsidRPr="00917128" w:rsidTr="00291E31">
        <w:tc>
          <w:tcPr>
            <w:tcW w:w="9738" w:type="dxa"/>
          </w:tcPr>
          <w:p w:rsidR="007E57FA" w:rsidRDefault="002D265F" w:rsidP="009A450C">
            <w:pPr>
              <w:spacing w:line="276" w:lineRule="auto"/>
              <w:rPr>
                <w:rFonts w:ascii="Trebuchet MS" w:hAnsi="Trebuchet MS"/>
              </w:rPr>
            </w:pPr>
            <w:r w:rsidRPr="00917128">
              <w:rPr>
                <w:rFonts w:ascii="Trebuchet MS" w:hAnsi="Trebuchet MS"/>
              </w:rPr>
              <w:t>Avâ</w:t>
            </w:r>
            <w:r w:rsidR="00476AE7" w:rsidRPr="00917128">
              <w:rPr>
                <w:rFonts w:ascii="Trebuchet MS" w:hAnsi="Trebuchet MS"/>
              </w:rPr>
              <w:t xml:space="preserve">nd in vedere </w:t>
            </w:r>
            <w:r w:rsidR="007E57FA">
              <w:rPr>
                <w:rFonts w:ascii="Trebuchet MS" w:hAnsi="Trebuchet MS"/>
              </w:rPr>
              <w:t>ultimile</w:t>
            </w:r>
            <w:r w:rsidR="00D30069">
              <w:rPr>
                <w:rFonts w:ascii="Trebuchet MS" w:hAnsi="Trebuchet MS"/>
              </w:rPr>
              <w:t xml:space="preserve"> apel</w:t>
            </w:r>
            <w:r w:rsidR="007E57FA">
              <w:rPr>
                <w:rFonts w:ascii="Trebuchet MS" w:hAnsi="Trebuchet MS"/>
              </w:rPr>
              <w:t>uri</w:t>
            </w:r>
            <w:r w:rsidR="00D30069">
              <w:rPr>
                <w:rFonts w:ascii="Trebuchet MS" w:hAnsi="Trebuchet MS"/>
              </w:rPr>
              <w:t xml:space="preserve"> deschis</w:t>
            </w:r>
            <w:r w:rsidR="007E57FA">
              <w:rPr>
                <w:rFonts w:ascii="Trebuchet MS" w:hAnsi="Trebuchet MS"/>
              </w:rPr>
              <w:t xml:space="preserve">e si consultarile din teritoriu, este necesra sa se aplice urmatoarele modificari. </w:t>
            </w:r>
            <w:r w:rsidR="00D30069">
              <w:rPr>
                <w:rFonts w:ascii="Trebuchet MS" w:hAnsi="Trebuchet MS"/>
              </w:rPr>
              <w:t xml:space="preserve"> </w:t>
            </w:r>
          </w:p>
          <w:p w:rsidR="007207A2" w:rsidDel="00902717" w:rsidRDefault="007E57FA" w:rsidP="00EF7F92">
            <w:pPr>
              <w:rPr>
                <w:del w:id="0" w:author="PC" w:date="2019-04-12T15:35:00Z"/>
                <w:rFonts w:ascii="Trebuchet MS" w:eastAsia="Times New Roman" w:hAnsi="Trebuchet MS" w:cs="Calibri"/>
                <w:b/>
                <w:bCs/>
                <w:color w:val="3F3F76"/>
                <w:sz w:val="20"/>
                <w:szCs w:val="20"/>
                <w:lang w:val="en-US"/>
              </w:rPr>
            </w:pPr>
            <w:r>
              <w:rPr>
                <w:rFonts w:ascii="Trebuchet MS" w:hAnsi="Trebuchet MS"/>
              </w:rPr>
              <w:t>L</w:t>
            </w:r>
            <w:r w:rsidR="00584ECD">
              <w:rPr>
                <w:rFonts w:ascii="Trebuchet MS" w:hAnsi="Trebuchet MS"/>
              </w:rPr>
              <w:t xml:space="preserve">a  masura </w:t>
            </w:r>
            <w:r w:rsidR="00584ECD" w:rsidRPr="007E57FA">
              <w:rPr>
                <w:rFonts w:ascii="Trebuchet MS" w:hAnsi="Trebuchet MS"/>
                <w:b/>
              </w:rPr>
              <w:t>M1/6B Coeziune sociala in t</w:t>
            </w:r>
            <w:r w:rsidRPr="007E57FA">
              <w:rPr>
                <w:rFonts w:ascii="Trebuchet MS" w:hAnsi="Trebuchet MS"/>
                <w:b/>
              </w:rPr>
              <w:t>eritoriul GAL Dobrogea Centrala</w:t>
            </w:r>
            <w:r>
              <w:rPr>
                <w:rFonts w:ascii="Trebuchet MS" w:hAnsi="Trebuchet MS"/>
                <w:b/>
              </w:rPr>
              <w:t xml:space="preserve"> </w:t>
            </w:r>
            <w:r w:rsidRPr="007E57FA">
              <w:rPr>
                <w:rFonts w:ascii="Trebuchet MS" w:hAnsi="Trebuchet MS"/>
              </w:rPr>
              <w:t>exista  solicitari</w:t>
            </w:r>
            <w:r>
              <w:rPr>
                <w:rFonts w:ascii="Trebuchet MS" w:hAnsi="Trebuchet MS"/>
              </w:rPr>
              <w:t xml:space="preserve"> pentru proiect cu caracter social</w:t>
            </w:r>
            <w:r w:rsidR="00584ECD">
              <w:rPr>
                <w:rFonts w:ascii="Trebuchet MS" w:hAnsi="Trebuchet MS"/>
              </w:rPr>
              <w:t>,</w:t>
            </w:r>
            <w:r w:rsidR="00E00D07">
              <w:rPr>
                <w:rFonts w:ascii="Trebuchet MS" w:hAnsi="Trebuchet MS"/>
              </w:rPr>
              <w:t xml:space="preserve"> se </w:t>
            </w:r>
            <w:r w:rsidR="002E30B2">
              <w:rPr>
                <w:rFonts w:ascii="Trebuchet MS" w:hAnsi="Trebuchet MS"/>
              </w:rPr>
              <w:t xml:space="preserve">suplimenteaza </w:t>
            </w:r>
            <w:r w:rsidR="00E00D07">
              <w:rPr>
                <w:rFonts w:ascii="Trebuchet MS" w:hAnsi="Trebuchet MS"/>
              </w:rPr>
              <w:t>valoarea alocată</w:t>
            </w:r>
            <w:r w:rsidR="00422258" w:rsidRPr="00552B4F">
              <w:rPr>
                <w:rFonts w:ascii="Trebuchet MS" w:hAnsi="Trebuchet MS"/>
              </w:rPr>
              <w:t xml:space="preserve"> cu suma de </w:t>
            </w:r>
            <w:r w:rsidRPr="005E3DB4">
              <w:rPr>
                <w:rFonts w:ascii="Trebuchet MS" w:hAnsi="Trebuchet MS"/>
              </w:rPr>
              <w:t>90000</w:t>
            </w:r>
            <w:r w:rsidR="00584ECD">
              <w:rPr>
                <w:rFonts w:ascii="Trebuchet MS" w:hAnsi="Trebuchet MS"/>
              </w:rPr>
              <w:t xml:space="preserve"> euro</w:t>
            </w:r>
            <w:r w:rsidR="001D5B55">
              <w:rPr>
                <w:rFonts w:ascii="Trebuchet MS" w:hAnsi="Trebuchet MS"/>
              </w:rPr>
              <w:t xml:space="preserve">  Suma totală</w:t>
            </w:r>
            <w:r w:rsidR="00E00D07">
              <w:rPr>
                <w:rFonts w:ascii="Trebuchet MS" w:hAnsi="Trebuchet MS"/>
              </w:rPr>
              <w:t xml:space="preserve"> alocată</w:t>
            </w:r>
            <w:r w:rsidR="001D5B55">
              <w:rPr>
                <w:rFonts w:ascii="Trebuchet MS" w:hAnsi="Trebuchet MS"/>
              </w:rPr>
              <w:t xml:space="preserve"> a</w:t>
            </w:r>
            <w:r w:rsidR="000A3235">
              <w:rPr>
                <w:rFonts w:ascii="Trebuchet MS" w:hAnsi="Trebuchet MS"/>
              </w:rPr>
              <w:t>cestei</w:t>
            </w:r>
            <w:r w:rsidR="001D5B55">
              <w:rPr>
                <w:rFonts w:ascii="Trebuchet MS" w:hAnsi="Trebuchet MS"/>
              </w:rPr>
              <w:t xml:space="preserve"> măsuri </w:t>
            </w:r>
            <w:r w:rsidR="00E00D07">
              <w:rPr>
                <w:rFonts w:ascii="Trebuchet MS" w:hAnsi="Trebuchet MS"/>
              </w:rPr>
              <w:t>prin</w:t>
            </w:r>
            <w:r w:rsidR="000A3235">
              <w:rPr>
                <w:rFonts w:ascii="Trebuchet MS" w:hAnsi="Trebuchet MS"/>
              </w:rPr>
              <w:t xml:space="preserve"> modificare</w:t>
            </w:r>
            <w:r w:rsidR="00E00D07">
              <w:rPr>
                <w:rFonts w:ascii="Trebuchet MS" w:hAnsi="Trebuchet MS"/>
              </w:rPr>
              <w:t>a propusă</w:t>
            </w:r>
            <w:r w:rsidR="000A3235">
              <w:rPr>
                <w:rFonts w:ascii="Trebuchet MS" w:hAnsi="Trebuchet MS"/>
              </w:rPr>
              <w:t xml:space="preserve"> </w:t>
            </w:r>
            <w:r w:rsidR="001D5B55">
              <w:rPr>
                <w:rFonts w:ascii="Trebuchet MS" w:hAnsi="Trebuchet MS"/>
              </w:rPr>
              <w:t>va fi</w:t>
            </w:r>
            <w:r w:rsidR="00584ECD">
              <w:rPr>
                <w:rFonts w:ascii="Trebuchet MS" w:hAnsi="Trebuchet MS"/>
              </w:rPr>
              <w:t xml:space="preserve"> de</w:t>
            </w:r>
            <w:r w:rsidR="00EB6FE7">
              <w:rPr>
                <w:rFonts w:ascii="Trebuchet MS" w:hAnsi="Trebuchet MS"/>
              </w:rPr>
              <w:t xml:space="preserve"> </w:t>
            </w:r>
            <w:r w:rsidR="008A4DDC">
              <w:rPr>
                <w:rFonts w:ascii="Trebuchet MS" w:hAnsi="Trebuchet MS"/>
              </w:rPr>
              <w:t xml:space="preserve"> </w:t>
            </w:r>
            <w:r>
              <w:rPr>
                <w:rFonts w:ascii="Trebuchet MS" w:hAnsi="Trebuchet MS"/>
              </w:rPr>
              <w:t>37645</w:t>
            </w:r>
            <w:r w:rsidR="00AA565E">
              <w:rPr>
                <w:rFonts w:ascii="Trebuchet MS" w:hAnsi="Trebuchet MS"/>
              </w:rPr>
              <w:t>3</w:t>
            </w:r>
            <w:r>
              <w:rPr>
                <w:rFonts w:ascii="Trebuchet MS" w:hAnsi="Trebuchet MS"/>
              </w:rPr>
              <w:t>.2</w:t>
            </w:r>
            <w:r w:rsidR="008A4DDC">
              <w:rPr>
                <w:rFonts w:ascii="Trebuchet MS" w:hAnsi="Trebuchet MS"/>
              </w:rPr>
              <w:t xml:space="preserve"> </w:t>
            </w:r>
            <w:r w:rsidR="000A3235">
              <w:rPr>
                <w:rFonts w:ascii="Trebuchet MS" w:hAnsi="Trebuchet MS"/>
              </w:rPr>
              <w:t xml:space="preserve">euro </w:t>
            </w:r>
            <w:r w:rsidR="00E00D07">
              <w:rPr>
                <w:rFonts w:ascii="Trebuchet MS" w:eastAsia="Times New Roman" w:hAnsi="Trebuchet MS" w:cs="Calibri"/>
                <w:bCs/>
                <w:sz w:val="20"/>
                <w:szCs w:val="20"/>
                <w:lang w:val="en-US"/>
              </w:rPr>
              <w:t>.</w:t>
            </w:r>
            <w:r w:rsidR="00100BEC">
              <w:rPr>
                <w:rFonts w:ascii="Trebuchet MS" w:eastAsia="Times New Roman" w:hAnsi="Trebuchet MS" w:cs="Calibri"/>
                <w:bCs/>
                <w:sz w:val="20"/>
                <w:szCs w:val="20"/>
                <w:lang w:val="en-US"/>
              </w:rPr>
              <w:t xml:space="preserve"> </w:t>
            </w:r>
          </w:p>
          <w:p w:rsidR="00D67FBE" w:rsidRDefault="00D67FBE" w:rsidP="00D67FBE">
            <w:pPr>
              <w:spacing w:line="276" w:lineRule="auto"/>
              <w:rPr>
                <w:rFonts w:ascii="Trebuchet MS" w:hAnsi="Trebuchet MS"/>
              </w:rPr>
            </w:pPr>
            <w:r>
              <w:rPr>
                <w:rFonts w:ascii="Trebuchet MS" w:hAnsi="Trebuchet MS"/>
              </w:rPr>
              <w:t>M</w:t>
            </w:r>
            <w:r w:rsidRPr="00552B4F">
              <w:rPr>
                <w:rFonts w:ascii="Trebuchet MS" w:hAnsi="Trebuchet MS"/>
              </w:rPr>
              <w:t>ajorare</w:t>
            </w:r>
            <w:r w:rsidR="00E00D07">
              <w:rPr>
                <w:rFonts w:ascii="Trebuchet MS" w:hAnsi="Trebuchet MS"/>
              </w:rPr>
              <w:t>a se realizează</w:t>
            </w:r>
            <w:r w:rsidRPr="00552B4F">
              <w:rPr>
                <w:rFonts w:ascii="Trebuchet MS" w:hAnsi="Trebuchet MS"/>
              </w:rPr>
              <w:t xml:space="preserve"> prin transferul</w:t>
            </w:r>
            <w:r w:rsidR="00E00D07">
              <w:rPr>
                <w:rFonts w:ascii="Trebuchet MS" w:hAnsi="Trebuchet MS"/>
              </w:rPr>
              <w:t xml:space="preserve"> urmă</w:t>
            </w:r>
            <w:r>
              <w:rPr>
                <w:rFonts w:ascii="Trebuchet MS" w:hAnsi="Trebuchet MS"/>
              </w:rPr>
              <w:t>toarelor  sume:</w:t>
            </w:r>
          </w:p>
          <w:p w:rsidR="00AC0949" w:rsidRDefault="00D67FBE" w:rsidP="00AC0949">
            <w:r>
              <w:rPr>
                <w:rFonts w:ascii="Trebuchet MS" w:hAnsi="Trebuchet MS"/>
              </w:rPr>
              <w:t>-</w:t>
            </w:r>
            <w:r w:rsidRPr="00552B4F">
              <w:rPr>
                <w:rFonts w:ascii="Trebuchet MS" w:hAnsi="Trebuchet MS"/>
              </w:rPr>
              <w:t xml:space="preserve"> </w:t>
            </w:r>
            <w:r w:rsidR="007E57FA" w:rsidRPr="005E3DB4">
              <w:rPr>
                <w:rFonts w:ascii="Trebuchet MS" w:hAnsi="Trebuchet MS"/>
              </w:rPr>
              <w:t>90000</w:t>
            </w:r>
            <w:r>
              <w:rPr>
                <w:rFonts w:ascii="Trebuchet MS" w:hAnsi="Trebuchet MS"/>
              </w:rPr>
              <w:t xml:space="preserve"> euro </w:t>
            </w:r>
            <w:r w:rsidRPr="00552B4F">
              <w:rPr>
                <w:rFonts w:ascii="Trebuchet MS" w:hAnsi="Trebuchet MS"/>
              </w:rPr>
              <w:t xml:space="preserve">de la măsura </w:t>
            </w:r>
            <w:r w:rsidR="008A4DDC">
              <w:rPr>
                <w:rFonts w:ascii="Trebuchet MS" w:hAnsi="Trebuchet MS"/>
              </w:rPr>
              <w:t>M2/</w:t>
            </w:r>
            <w:r w:rsidR="002C582E">
              <w:rPr>
                <w:rFonts w:ascii="Trebuchet MS" w:hAnsi="Trebuchet MS"/>
              </w:rPr>
              <w:t>3A</w:t>
            </w:r>
            <w:r w:rsidRPr="003050C6">
              <w:rPr>
                <w:rFonts w:ascii="Trebuchet MS" w:hAnsi="Trebuchet MS"/>
              </w:rPr>
              <w:t>,</w:t>
            </w:r>
            <w:r w:rsidR="001A49CA" w:rsidRPr="003050C6">
              <w:rPr>
                <w:rFonts w:ascii="Trebuchet MS" w:hAnsi="Trebuchet MS"/>
              </w:rPr>
              <w:t xml:space="preserve"> Înființarea sistemelor asociative pe teritoriul GAL Dobrogea Centrală</w:t>
            </w:r>
            <w:r w:rsidR="007E57FA">
              <w:rPr>
                <w:rFonts w:ascii="Trebuchet MS" w:hAnsi="Trebuchet MS"/>
              </w:rPr>
              <w:t>.</w:t>
            </w:r>
          </w:p>
          <w:p w:rsidR="00D67FBE" w:rsidRDefault="007E57FA" w:rsidP="00D67FBE">
            <w:pPr>
              <w:spacing w:line="276" w:lineRule="auto"/>
              <w:rPr>
                <w:rFonts w:ascii="Trebuchet MS" w:hAnsi="Trebuchet MS"/>
              </w:rPr>
            </w:pPr>
            <w:r>
              <w:rPr>
                <w:rFonts w:ascii="Trebuchet MS" w:hAnsi="Trebuchet MS"/>
              </w:rPr>
              <w:t xml:space="preserve">La masura </w:t>
            </w:r>
            <w:r w:rsidR="000B0DFD" w:rsidRPr="000B0DFD">
              <w:rPr>
                <w:rFonts w:ascii="Trebuchet MS" w:hAnsi="Trebuchet MS"/>
                <w:b/>
              </w:rPr>
              <w:t>M 4/2A.5D Creștere economică locală prin susținerea  afacerilor din teritoriul GAL Dobrogea Centrală</w:t>
            </w:r>
            <w:r w:rsidR="00D67FBE" w:rsidRPr="003050C6">
              <w:rPr>
                <w:rFonts w:ascii="Trebuchet MS" w:hAnsi="Trebuchet MS"/>
              </w:rPr>
              <w:t xml:space="preserve">  </w:t>
            </w:r>
            <w:r w:rsidR="00410BD6">
              <w:rPr>
                <w:rFonts w:ascii="Trebuchet MS" w:hAnsi="Trebuchet MS"/>
              </w:rPr>
              <w:t>se suplime</w:t>
            </w:r>
            <w:r w:rsidR="00AB0DF4">
              <w:rPr>
                <w:rFonts w:ascii="Trebuchet MS" w:hAnsi="Trebuchet MS"/>
              </w:rPr>
              <w:t>nteaza suma cu 251498.0</w:t>
            </w:r>
            <w:r w:rsidR="000B0DFD">
              <w:rPr>
                <w:rFonts w:ascii="Trebuchet MS" w:hAnsi="Trebuchet MS"/>
              </w:rPr>
              <w:t>6 euro astfel suma alocata pent</w:t>
            </w:r>
            <w:r w:rsidR="00993D9F">
              <w:rPr>
                <w:rFonts w:ascii="Trebuchet MS" w:hAnsi="Trebuchet MS"/>
              </w:rPr>
              <w:t>ru aceasta masura este 1.799.121</w:t>
            </w:r>
            <w:r w:rsidR="00275097">
              <w:rPr>
                <w:rFonts w:ascii="Trebuchet MS" w:hAnsi="Trebuchet MS"/>
              </w:rPr>
              <w:t>.9</w:t>
            </w:r>
            <w:r w:rsidR="000B0DFD">
              <w:rPr>
                <w:rFonts w:ascii="Trebuchet MS" w:hAnsi="Trebuchet MS"/>
              </w:rPr>
              <w:t>5 euro.</w:t>
            </w:r>
          </w:p>
          <w:p w:rsidR="000B0DFD" w:rsidRPr="003050C6" w:rsidRDefault="000B0DFD" w:rsidP="00D67FBE">
            <w:pPr>
              <w:spacing w:line="276" w:lineRule="auto"/>
              <w:rPr>
                <w:rFonts w:ascii="Trebuchet MS" w:hAnsi="Trebuchet MS"/>
              </w:rPr>
            </w:pPr>
            <w:r>
              <w:rPr>
                <w:rFonts w:ascii="Trebuchet MS" w:hAnsi="Trebuchet MS"/>
              </w:rPr>
              <w:t>Majorarea se realizeaza prin transferul urmatoarelor sume:</w:t>
            </w:r>
          </w:p>
          <w:p w:rsidR="00D67FBE" w:rsidRDefault="00D67FBE" w:rsidP="00D67FBE">
            <w:pPr>
              <w:spacing w:line="276" w:lineRule="auto"/>
              <w:rPr>
                <w:rFonts w:ascii="Trebuchet MS" w:hAnsi="Trebuchet MS"/>
              </w:rPr>
            </w:pPr>
            <w:r>
              <w:rPr>
                <w:rFonts w:ascii="Trebuchet MS" w:hAnsi="Trebuchet MS"/>
              </w:rPr>
              <w:t xml:space="preserve">- </w:t>
            </w:r>
            <w:r w:rsidR="008A4DDC" w:rsidRPr="003050C6">
              <w:rPr>
                <w:rFonts w:ascii="Trebuchet MS" w:hAnsi="Trebuchet MS"/>
              </w:rPr>
              <w:t>7000</w:t>
            </w:r>
            <w:r w:rsidRPr="003050C6">
              <w:rPr>
                <w:rFonts w:ascii="Trebuchet MS" w:hAnsi="Trebuchet MS"/>
              </w:rPr>
              <w:t xml:space="preserve"> </w:t>
            </w:r>
            <w:r>
              <w:rPr>
                <w:rFonts w:ascii="Trebuchet MS" w:hAnsi="Trebuchet MS"/>
              </w:rPr>
              <w:t xml:space="preserve">euro de la </w:t>
            </w:r>
            <w:r w:rsidR="00E00D07" w:rsidRPr="00552B4F">
              <w:rPr>
                <w:rFonts w:ascii="Trebuchet MS" w:hAnsi="Trebuchet MS"/>
              </w:rPr>
              <w:t>măsura</w:t>
            </w:r>
            <w:r w:rsidR="00E00D07">
              <w:rPr>
                <w:rFonts w:ascii="Trebuchet MS" w:hAnsi="Trebuchet MS"/>
              </w:rPr>
              <w:t xml:space="preserve">  </w:t>
            </w:r>
            <w:r w:rsidR="008A4DDC">
              <w:rPr>
                <w:rFonts w:ascii="Trebuchet MS" w:hAnsi="Trebuchet MS"/>
              </w:rPr>
              <w:t>M7/3</w:t>
            </w:r>
            <w:r>
              <w:rPr>
                <w:rFonts w:ascii="Trebuchet MS" w:hAnsi="Trebuchet MS"/>
              </w:rPr>
              <w:t>A</w:t>
            </w:r>
            <w:r w:rsidR="003050C6">
              <w:rPr>
                <w:rFonts w:ascii="Trebuchet MS" w:hAnsi="Trebuchet MS"/>
              </w:rPr>
              <w:t xml:space="preserve"> </w:t>
            </w:r>
            <w:r w:rsidR="00100BEC">
              <w:rPr>
                <w:rFonts w:ascii="Trebuchet MS" w:hAnsi="Trebuchet MS"/>
              </w:rPr>
              <w:t xml:space="preserve"> </w:t>
            </w:r>
            <w:proofErr w:type="spellStart"/>
            <w:r w:rsidR="001A49CA" w:rsidRPr="001A49CA">
              <w:rPr>
                <w:rFonts w:ascii="Trebuchet MS" w:hAnsi="Trebuchet MS"/>
                <w:lang w:val="en-US"/>
              </w:rPr>
              <w:t>Calitatea</w:t>
            </w:r>
            <w:proofErr w:type="spellEnd"/>
            <w:r w:rsidR="001A49CA" w:rsidRPr="001A49CA">
              <w:rPr>
                <w:rFonts w:ascii="Trebuchet MS" w:hAnsi="Trebuchet MS"/>
                <w:lang w:val="en-US"/>
              </w:rPr>
              <w:t xml:space="preserve"> </w:t>
            </w:r>
            <w:proofErr w:type="spellStart"/>
            <w:r w:rsidR="001A49CA" w:rsidRPr="001A49CA">
              <w:rPr>
                <w:rFonts w:ascii="Trebuchet MS" w:hAnsi="Trebuchet MS"/>
                <w:lang w:val="en-US"/>
              </w:rPr>
              <w:t>produselor</w:t>
            </w:r>
            <w:proofErr w:type="spellEnd"/>
            <w:r w:rsidR="001A49CA" w:rsidRPr="001A49CA">
              <w:rPr>
                <w:rFonts w:ascii="Trebuchet MS" w:hAnsi="Trebuchet MS"/>
                <w:lang w:val="en-US"/>
              </w:rPr>
              <w:t xml:space="preserve"> </w:t>
            </w:r>
            <w:proofErr w:type="spellStart"/>
            <w:r w:rsidR="001A49CA" w:rsidRPr="001A49CA">
              <w:rPr>
                <w:rFonts w:ascii="Trebuchet MS" w:hAnsi="Trebuchet MS"/>
                <w:lang w:val="en-US"/>
              </w:rPr>
              <w:t>agricole</w:t>
            </w:r>
            <w:proofErr w:type="spellEnd"/>
            <w:r w:rsidR="001A49CA" w:rsidRPr="001A49CA">
              <w:rPr>
                <w:rFonts w:ascii="Trebuchet MS" w:hAnsi="Trebuchet MS"/>
                <w:lang w:val="en-US"/>
              </w:rPr>
              <w:t xml:space="preserve"> </w:t>
            </w:r>
            <w:proofErr w:type="spellStart"/>
            <w:r w:rsidR="001A49CA" w:rsidRPr="001A49CA">
              <w:rPr>
                <w:rFonts w:ascii="Trebuchet MS" w:hAnsi="Trebuchet MS"/>
                <w:lang w:val="en-US"/>
              </w:rPr>
              <w:t>şi</w:t>
            </w:r>
            <w:proofErr w:type="spellEnd"/>
            <w:r w:rsidR="001A49CA" w:rsidRPr="001A49CA">
              <w:rPr>
                <w:rFonts w:ascii="Trebuchet MS" w:hAnsi="Trebuchet MS"/>
                <w:lang w:val="en-US"/>
              </w:rPr>
              <w:t xml:space="preserve"> </w:t>
            </w:r>
            <w:proofErr w:type="spellStart"/>
            <w:r w:rsidR="001A49CA" w:rsidRPr="001A49CA">
              <w:rPr>
                <w:rFonts w:ascii="Trebuchet MS" w:hAnsi="Trebuchet MS"/>
                <w:lang w:val="en-US"/>
              </w:rPr>
              <w:t>alimentare</w:t>
            </w:r>
            <w:proofErr w:type="spellEnd"/>
            <w:r w:rsidR="00AC0949" w:rsidRPr="00552B4F">
              <w:t xml:space="preserve"> </w:t>
            </w:r>
            <w:r w:rsidR="00AC0949">
              <w:t xml:space="preserve"> </w:t>
            </w:r>
          </w:p>
          <w:p w:rsidR="00D67FBE" w:rsidRDefault="00D67FBE" w:rsidP="00AC0949">
            <w:pPr>
              <w:spacing w:line="276" w:lineRule="auto"/>
              <w:rPr>
                <w:rFonts w:ascii="Trebuchet MS" w:eastAsia="Calibri" w:hAnsi="Trebuchet MS" w:cs="Calibri"/>
                <w:lang w:val="en-US"/>
              </w:rPr>
            </w:pPr>
            <w:r>
              <w:rPr>
                <w:rFonts w:ascii="Trebuchet MS" w:hAnsi="Trebuchet MS"/>
              </w:rPr>
              <w:t xml:space="preserve">- </w:t>
            </w:r>
            <w:r w:rsidR="008A4DDC">
              <w:rPr>
                <w:rFonts w:ascii="Trebuchet MS" w:hAnsi="Trebuchet MS"/>
              </w:rPr>
              <w:t>9728,69</w:t>
            </w:r>
            <w:r>
              <w:rPr>
                <w:rFonts w:ascii="Trebuchet MS" w:hAnsi="Trebuchet MS"/>
              </w:rPr>
              <w:t xml:space="preserve"> euro</w:t>
            </w:r>
            <w:r w:rsidRPr="00552B4F">
              <w:rPr>
                <w:rFonts w:ascii="Trebuchet MS" w:hAnsi="Trebuchet MS"/>
              </w:rPr>
              <w:t xml:space="preserve"> de la  măsura </w:t>
            </w:r>
            <w:r w:rsidR="008A4DDC">
              <w:rPr>
                <w:rFonts w:ascii="Trebuchet MS" w:hAnsi="Trebuchet MS"/>
              </w:rPr>
              <w:t>M6/6B</w:t>
            </w:r>
            <w:r w:rsidRPr="001A49CA">
              <w:rPr>
                <w:rFonts w:ascii="Trebuchet MS" w:hAnsi="Trebuchet MS"/>
              </w:rPr>
              <w:t>.</w:t>
            </w:r>
            <w:r w:rsidR="001A49CA" w:rsidRPr="001A49CA">
              <w:rPr>
                <w:rFonts w:ascii="Trebuchet MS" w:eastAsia="Calibri" w:hAnsi="Trebuchet MS" w:cs="Calibri"/>
              </w:rPr>
              <w:t xml:space="preserve"> Integrarea minorităţilor </w:t>
            </w:r>
            <w:r w:rsidR="001A49CA" w:rsidRPr="001A49CA">
              <w:rPr>
                <w:rFonts w:ascii="Trebuchet MS" w:eastAsia="Calibri" w:hAnsi="Trebuchet MS" w:cs="Calibri"/>
                <w:lang w:val="en-US"/>
              </w:rPr>
              <w:t>d</w:t>
            </w:r>
            <w:r w:rsidR="001A49CA" w:rsidRPr="001A49CA">
              <w:rPr>
                <w:rFonts w:ascii="Trebuchet MS" w:eastAsia="Calibri" w:hAnsi="Trebuchet MS" w:cs="Calibri"/>
              </w:rPr>
              <w:t>in teritoriul GAL</w:t>
            </w:r>
            <w:r w:rsidR="001A49CA" w:rsidRPr="001A49CA">
              <w:rPr>
                <w:rFonts w:ascii="Trebuchet MS" w:eastAsia="Calibri" w:hAnsi="Trebuchet MS" w:cs="Calibri"/>
                <w:lang w:val="en-US"/>
              </w:rPr>
              <w:t xml:space="preserve"> </w:t>
            </w:r>
            <w:proofErr w:type="spellStart"/>
            <w:r w:rsidR="001A49CA" w:rsidRPr="001A49CA">
              <w:rPr>
                <w:rFonts w:ascii="Trebuchet MS" w:eastAsia="Calibri" w:hAnsi="Trebuchet MS" w:cs="Calibri"/>
                <w:lang w:val="en-US"/>
              </w:rPr>
              <w:t>Dobrogea</w:t>
            </w:r>
            <w:proofErr w:type="spellEnd"/>
            <w:r w:rsidR="001A49CA" w:rsidRPr="001A49CA">
              <w:rPr>
                <w:rFonts w:ascii="Trebuchet MS" w:eastAsia="Calibri" w:hAnsi="Trebuchet MS" w:cs="Calibri"/>
                <w:lang w:val="en-US"/>
              </w:rPr>
              <w:t xml:space="preserve"> </w:t>
            </w:r>
            <w:proofErr w:type="spellStart"/>
            <w:r w:rsidR="001A49CA" w:rsidRPr="001A49CA">
              <w:rPr>
                <w:rFonts w:ascii="Trebuchet MS" w:eastAsia="Calibri" w:hAnsi="Trebuchet MS" w:cs="Calibri"/>
                <w:lang w:val="en-US"/>
              </w:rPr>
              <w:t>Centrală</w:t>
            </w:r>
            <w:proofErr w:type="spellEnd"/>
            <w:r w:rsidR="00AC0949">
              <w:rPr>
                <w:rFonts w:ascii="Trebuchet MS" w:eastAsia="Calibri" w:hAnsi="Trebuchet MS" w:cs="Calibri"/>
                <w:lang w:val="en-US"/>
              </w:rPr>
              <w:t xml:space="preserve">, </w:t>
            </w:r>
          </w:p>
          <w:p w:rsidR="000B0DFD" w:rsidRDefault="000B0DFD" w:rsidP="00D67FBE">
            <w:pPr>
              <w:spacing w:line="276" w:lineRule="auto"/>
              <w:rPr>
                <w:rFonts w:ascii="Trebuchet MS" w:eastAsia="Calibri" w:hAnsi="Trebuchet MS" w:cs="Calibri"/>
                <w:lang w:val="en-US"/>
              </w:rPr>
            </w:pPr>
            <w:r>
              <w:rPr>
                <w:rFonts w:ascii="Trebuchet MS" w:eastAsia="Calibri" w:hAnsi="Trebuchet MS" w:cs="Calibri"/>
                <w:lang w:val="en-US"/>
              </w:rPr>
              <w:t xml:space="preserve">- 197.083 euro de la </w:t>
            </w:r>
            <w:proofErr w:type="spellStart"/>
            <w:r>
              <w:rPr>
                <w:rFonts w:ascii="Trebuchet MS" w:eastAsia="Calibri" w:hAnsi="Trebuchet MS" w:cs="Calibri"/>
                <w:lang w:val="en-US"/>
              </w:rPr>
              <w:t>masura</w:t>
            </w:r>
            <w:proofErr w:type="spellEnd"/>
            <w:r>
              <w:rPr>
                <w:rFonts w:ascii="Trebuchet MS" w:eastAsia="Calibri" w:hAnsi="Trebuchet MS" w:cs="Calibri"/>
                <w:lang w:val="en-US"/>
              </w:rPr>
              <w:t xml:space="preserve"> M8/6A, </w:t>
            </w:r>
            <w:proofErr w:type="spellStart"/>
            <w:r>
              <w:rPr>
                <w:rFonts w:ascii="Trebuchet MS" w:eastAsia="Calibri" w:hAnsi="Trebuchet MS" w:cs="Calibri"/>
                <w:lang w:val="en-US"/>
              </w:rPr>
              <w:t>Turism</w:t>
            </w:r>
            <w:proofErr w:type="spellEnd"/>
            <w:r>
              <w:rPr>
                <w:rFonts w:ascii="Trebuchet MS" w:eastAsia="Calibri" w:hAnsi="Trebuchet MS" w:cs="Calibri"/>
                <w:lang w:val="en-US"/>
              </w:rPr>
              <w:t xml:space="preserve"> </w:t>
            </w:r>
            <w:proofErr w:type="spellStart"/>
            <w:r>
              <w:rPr>
                <w:rFonts w:ascii="Trebuchet MS" w:eastAsia="Calibri" w:hAnsi="Trebuchet MS" w:cs="Calibri"/>
                <w:lang w:val="en-US"/>
              </w:rPr>
              <w:t>durabil</w:t>
            </w:r>
            <w:proofErr w:type="spellEnd"/>
            <w:r>
              <w:rPr>
                <w:rFonts w:ascii="Trebuchet MS" w:eastAsia="Calibri" w:hAnsi="Trebuchet MS" w:cs="Calibri"/>
                <w:lang w:val="en-US"/>
              </w:rPr>
              <w:t xml:space="preserve"> </w:t>
            </w:r>
            <w:proofErr w:type="spellStart"/>
            <w:r>
              <w:rPr>
                <w:rFonts w:ascii="Trebuchet MS" w:eastAsia="Calibri" w:hAnsi="Trebuchet MS" w:cs="Calibri"/>
                <w:lang w:val="en-US"/>
              </w:rPr>
              <w:t>si</w:t>
            </w:r>
            <w:proofErr w:type="spellEnd"/>
            <w:r>
              <w:rPr>
                <w:rFonts w:ascii="Trebuchet MS" w:eastAsia="Calibri" w:hAnsi="Trebuchet MS" w:cs="Calibri"/>
                <w:lang w:val="en-US"/>
              </w:rPr>
              <w:t xml:space="preserve"> de </w:t>
            </w:r>
            <w:proofErr w:type="spellStart"/>
            <w:r>
              <w:rPr>
                <w:rFonts w:ascii="Trebuchet MS" w:eastAsia="Calibri" w:hAnsi="Trebuchet MS" w:cs="Calibri"/>
                <w:lang w:val="en-US"/>
              </w:rPr>
              <w:t>recreere</w:t>
            </w:r>
            <w:proofErr w:type="spellEnd"/>
            <w:r>
              <w:rPr>
                <w:rFonts w:ascii="Trebuchet MS" w:eastAsia="Calibri" w:hAnsi="Trebuchet MS" w:cs="Calibri"/>
                <w:lang w:val="en-US"/>
              </w:rPr>
              <w:t xml:space="preserve"> in </w:t>
            </w:r>
            <w:proofErr w:type="spellStart"/>
            <w:r>
              <w:rPr>
                <w:rFonts w:ascii="Trebuchet MS" w:eastAsia="Calibri" w:hAnsi="Trebuchet MS" w:cs="Calibri"/>
                <w:lang w:val="en-US"/>
              </w:rPr>
              <w:t>teritoriul</w:t>
            </w:r>
            <w:proofErr w:type="spellEnd"/>
            <w:r>
              <w:rPr>
                <w:rFonts w:ascii="Trebuchet MS" w:eastAsia="Calibri" w:hAnsi="Trebuchet MS" w:cs="Calibri"/>
                <w:lang w:val="en-US"/>
              </w:rPr>
              <w:t xml:space="preserve"> GAL.</w:t>
            </w:r>
            <w:r w:rsidR="00AC0949">
              <w:rPr>
                <w:rFonts w:ascii="Trebuchet MS" w:eastAsia="Calibri" w:hAnsi="Trebuchet MS" w:cs="Calibri"/>
                <w:lang w:val="en-US"/>
              </w:rPr>
              <w:t xml:space="preserve"> </w:t>
            </w:r>
          </w:p>
          <w:p w:rsidR="000B0DFD" w:rsidRPr="001A49CA" w:rsidRDefault="000B0DFD" w:rsidP="00D67FBE">
            <w:pPr>
              <w:spacing w:line="276" w:lineRule="auto"/>
              <w:rPr>
                <w:rFonts w:ascii="Trebuchet MS" w:hAnsi="Trebuchet MS"/>
              </w:rPr>
            </w:pPr>
            <w:r>
              <w:rPr>
                <w:rFonts w:ascii="Trebuchet MS" w:eastAsia="Calibri" w:hAnsi="Trebuchet MS" w:cs="Calibri"/>
                <w:lang w:val="en-US"/>
              </w:rPr>
              <w:t>- 37686</w:t>
            </w:r>
            <w:proofErr w:type="gramStart"/>
            <w:r>
              <w:rPr>
                <w:rFonts w:ascii="Trebuchet MS" w:eastAsia="Calibri" w:hAnsi="Trebuchet MS" w:cs="Calibri"/>
                <w:lang w:val="en-US"/>
              </w:rPr>
              <w:t>,37</w:t>
            </w:r>
            <w:proofErr w:type="gramEnd"/>
            <w:r>
              <w:rPr>
                <w:rFonts w:ascii="Trebuchet MS" w:eastAsia="Calibri" w:hAnsi="Trebuchet MS" w:cs="Calibri"/>
                <w:lang w:val="en-US"/>
              </w:rPr>
              <w:t xml:space="preserve"> euro de la </w:t>
            </w:r>
            <w:proofErr w:type="spellStart"/>
            <w:r>
              <w:rPr>
                <w:rFonts w:ascii="Trebuchet MS" w:eastAsia="Calibri" w:hAnsi="Trebuchet MS" w:cs="Calibri"/>
                <w:lang w:val="en-US"/>
              </w:rPr>
              <w:t>masura</w:t>
            </w:r>
            <w:proofErr w:type="spellEnd"/>
            <w:r>
              <w:rPr>
                <w:rFonts w:ascii="Trebuchet MS" w:eastAsia="Calibri" w:hAnsi="Trebuchet MS" w:cs="Calibri"/>
                <w:lang w:val="en-US"/>
              </w:rPr>
              <w:t xml:space="preserve"> </w:t>
            </w:r>
            <w:r w:rsidR="001F7289">
              <w:rPr>
                <w:rFonts w:ascii="Trebuchet MS" w:eastAsia="Calibri" w:hAnsi="Trebuchet MS" w:cs="Calibri"/>
                <w:lang w:val="en-US"/>
              </w:rPr>
              <w:t xml:space="preserve">M2/3A </w:t>
            </w:r>
            <w:proofErr w:type="spellStart"/>
            <w:r w:rsidR="001F7289">
              <w:rPr>
                <w:rFonts w:ascii="Trebuchet MS" w:eastAsia="Calibri" w:hAnsi="Trebuchet MS" w:cs="Calibri"/>
                <w:lang w:val="en-US"/>
              </w:rPr>
              <w:t>Infiintarea</w:t>
            </w:r>
            <w:proofErr w:type="spellEnd"/>
            <w:r w:rsidR="001F7289">
              <w:rPr>
                <w:rFonts w:ascii="Trebuchet MS" w:eastAsia="Calibri" w:hAnsi="Trebuchet MS" w:cs="Calibri"/>
                <w:lang w:val="en-US"/>
              </w:rPr>
              <w:t xml:space="preserve"> </w:t>
            </w:r>
            <w:proofErr w:type="spellStart"/>
            <w:r w:rsidR="001F7289">
              <w:rPr>
                <w:rFonts w:ascii="Trebuchet MS" w:eastAsia="Calibri" w:hAnsi="Trebuchet MS" w:cs="Calibri"/>
                <w:lang w:val="en-US"/>
              </w:rPr>
              <w:t>sistemelor</w:t>
            </w:r>
            <w:proofErr w:type="spellEnd"/>
            <w:r w:rsidR="001F7289">
              <w:rPr>
                <w:rFonts w:ascii="Trebuchet MS" w:eastAsia="Calibri" w:hAnsi="Trebuchet MS" w:cs="Calibri"/>
                <w:lang w:val="en-US"/>
              </w:rPr>
              <w:t xml:space="preserve"> </w:t>
            </w:r>
            <w:proofErr w:type="spellStart"/>
            <w:r w:rsidR="001F7289">
              <w:rPr>
                <w:rFonts w:ascii="Trebuchet MS" w:eastAsia="Calibri" w:hAnsi="Trebuchet MS" w:cs="Calibri"/>
                <w:lang w:val="en-US"/>
              </w:rPr>
              <w:t>asociative</w:t>
            </w:r>
            <w:proofErr w:type="spellEnd"/>
            <w:r w:rsidR="001F7289">
              <w:rPr>
                <w:rFonts w:ascii="Trebuchet MS" w:eastAsia="Calibri" w:hAnsi="Trebuchet MS" w:cs="Calibri"/>
                <w:lang w:val="en-US"/>
              </w:rPr>
              <w:t xml:space="preserve"> </w:t>
            </w:r>
            <w:proofErr w:type="spellStart"/>
            <w:r w:rsidR="001F7289">
              <w:rPr>
                <w:rFonts w:ascii="Trebuchet MS" w:eastAsia="Calibri" w:hAnsi="Trebuchet MS" w:cs="Calibri"/>
                <w:lang w:val="en-US"/>
              </w:rPr>
              <w:t>pe</w:t>
            </w:r>
            <w:proofErr w:type="spellEnd"/>
            <w:r w:rsidR="001F7289">
              <w:rPr>
                <w:rFonts w:ascii="Trebuchet MS" w:eastAsia="Calibri" w:hAnsi="Trebuchet MS" w:cs="Calibri"/>
                <w:lang w:val="en-US"/>
              </w:rPr>
              <w:t xml:space="preserve"> </w:t>
            </w:r>
            <w:proofErr w:type="spellStart"/>
            <w:r w:rsidR="001F7289">
              <w:rPr>
                <w:rFonts w:ascii="Trebuchet MS" w:eastAsia="Calibri" w:hAnsi="Trebuchet MS" w:cs="Calibri"/>
                <w:lang w:val="en-US"/>
              </w:rPr>
              <w:t>teritoriul</w:t>
            </w:r>
            <w:proofErr w:type="spellEnd"/>
            <w:r w:rsidR="001F7289">
              <w:rPr>
                <w:rFonts w:ascii="Trebuchet MS" w:eastAsia="Calibri" w:hAnsi="Trebuchet MS" w:cs="Calibri"/>
                <w:lang w:val="en-US"/>
              </w:rPr>
              <w:t xml:space="preserve"> GAL </w:t>
            </w:r>
            <w:proofErr w:type="spellStart"/>
            <w:r w:rsidR="001F7289">
              <w:rPr>
                <w:rFonts w:ascii="Trebuchet MS" w:eastAsia="Calibri" w:hAnsi="Trebuchet MS" w:cs="Calibri"/>
                <w:lang w:val="en-US"/>
              </w:rPr>
              <w:t>Dobrogea</w:t>
            </w:r>
            <w:proofErr w:type="spellEnd"/>
            <w:r w:rsidR="001F7289">
              <w:rPr>
                <w:rFonts w:ascii="Trebuchet MS" w:eastAsia="Calibri" w:hAnsi="Trebuchet MS" w:cs="Calibri"/>
                <w:lang w:val="en-US"/>
              </w:rPr>
              <w:t xml:space="preserve"> </w:t>
            </w:r>
            <w:proofErr w:type="spellStart"/>
            <w:r w:rsidR="001F7289">
              <w:rPr>
                <w:rFonts w:ascii="Trebuchet MS" w:eastAsia="Calibri" w:hAnsi="Trebuchet MS" w:cs="Calibri"/>
                <w:lang w:val="en-US"/>
              </w:rPr>
              <w:t>Centrala</w:t>
            </w:r>
            <w:proofErr w:type="spellEnd"/>
            <w:r w:rsidR="001F7289">
              <w:rPr>
                <w:rFonts w:ascii="Trebuchet MS" w:eastAsia="Calibri" w:hAnsi="Trebuchet MS" w:cs="Calibri"/>
                <w:lang w:val="en-US"/>
              </w:rPr>
              <w:t>.</w:t>
            </w:r>
          </w:p>
          <w:p w:rsidR="00AC0949" w:rsidRDefault="006A1E81" w:rsidP="007F4426">
            <w:pPr>
              <w:rPr>
                <w:rFonts w:ascii="Trebuchet MS" w:hAnsi="Trebuchet MS"/>
              </w:rPr>
            </w:pPr>
            <w:r>
              <w:rPr>
                <w:rFonts w:ascii="Trebuchet MS" w:hAnsi="Trebuchet MS"/>
                <w:b/>
              </w:rPr>
              <w:t>1.</w:t>
            </w:r>
            <w:r w:rsidR="001A49CA" w:rsidRPr="007F4426">
              <w:rPr>
                <w:rFonts w:ascii="Trebuchet MS" w:hAnsi="Trebuchet MS"/>
                <w:b/>
              </w:rPr>
              <w:t>La masura M2/3A</w:t>
            </w:r>
            <w:r w:rsidR="001A49CA" w:rsidRPr="007F4426">
              <w:rPr>
                <w:rFonts w:ascii="Trebuchet MS" w:hAnsi="Trebuchet MS"/>
              </w:rPr>
              <w:t xml:space="preserve"> </w:t>
            </w:r>
            <w:r w:rsidR="001A49CA" w:rsidRPr="007F4426">
              <w:rPr>
                <w:rFonts w:ascii="Trebuchet MS" w:hAnsi="Trebuchet MS"/>
                <w:b/>
              </w:rPr>
              <w:t>, Înființarea sistemelor asociative pe teritoriul GAL Dobrogea Centrală</w:t>
            </w:r>
            <w:r w:rsidR="001A49CA" w:rsidRPr="007F4426">
              <w:rPr>
                <w:rFonts w:ascii="Trebuchet MS" w:hAnsi="Trebuchet MS"/>
              </w:rPr>
              <w:t xml:space="preserve"> </w:t>
            </w:r>
          </w:p>
          <w:p w:rsidR="00683A2D" w:rsidRPr="00AC0949" w:rsidRDefault="00683A2D" w:rsidP="00683A2D">
            <w:pPr>
              <w:spacing w:line="276" w:lineRule="auto"/>
              <w:rPr>
                <w:rFonts w:ascii="Trebuchet MS" w:hAnsi="Trebuchet MS"/>
              </w:rPr>
            </w:pPr>
            <w:r>
              <w:rPr>
                <w:rFonts w:ascii="Trebuchet MS" w:hAnsi="Trebuchet MS"/>
              </w:rPr>
              <w:t xml:space="preserve">La aceasta masura va ramane disponibila suma de 5000 euro care va </w:t>
            </w:r>
            <w:r w:rsidR="001A49CA" w:rsidRPr="007F4426">
              <w:rPr>
                <w:rFonts w:ascii="Trebuchet MS" w:hAnsi="Trebuchet MS"/>
              </w:rPr>
              <w:t xml:space="preserve"> </w:t>
            </w:r>
            <w:r>
              <w:rPr>
                <w:rFonts w:ascii="Trebuchet MS" w:hAnsi="Trebuchet MS"/>
              </w:rPr>
              <w:t>facilita i</w:t>
            </w:r>
            <w:r w:rsidRPr="00AC0949">
              <w:rPr>
                <w:rFonts w:ascii="Trebuchet MS" w:hAnsi="Trebuchet MS"/>
              </w:rPr>
              <w:t xml:space="preserve">mplementarea </w:t>
            </w:r>
            <w:r>
              <w:rPr>
                <w:rFonts w:ascii="Trebuchet MS" w:hAnsi="Trebuchet MS"/>
              </w:rPr>
              <w:t xml:space="preserve">unui proiect de </w:t>
            </w:r>
            <w:r w:rsidRPr="00AC0949">
              <w:rPr>
                <w:rFonts w:ascii="Trebuchet MS" w:hAnsi="Trebuchet MS"/>
              </w:rPr>
              <w:t>a</w:t>
            </w:r>
            <w:r>
              <w:rPr>
                <w:rFonts w:ascii="Trebuchet MS" w:hAnsi="Trebuchet MS"/>
              </w:rPr>
              <w:t xml:space="preserve">sociere pentru realizarea </w:t>
            </w:r>
            <w:r w:rsidRPr="00AC0949">
              <w:rPr>
                <w:rFonts w:ascii="Trebuchet MS" w:hAnsi="Trebuchet MS"/>
              </w:rPr>
              <w:t>un</w:t>
            </w:r>
            <w:r>
              <w:rPr>
                <w:rFonts w:ascii="Trebuchet MS" w:hAnsi="Trebuchet MS"/>
              </w:rPr>
              <w:t>ui</w:t>
            </w:r>
            <w:r w:rsidRPr="00AC0949">
              <w:rPr>
                <w:rFonts w:ascii="Trebuchet MS" w:hAnsi="Trebuchet MS"/>
              </w:rPr>
              <w:t xml:space="preserve"> plan de management si servicii agroturistice care se vor realiza in sistem digita</w:t>
            </w:r>
            <w:r w:rsidR="0091712A">
              <w:rPr>
                <w:rFonts w:ascii="Trebuchet MS" w:hAnsi="Trebuchet MS"/>
              </w:rPr>
              <w:t xml:space="preserve">l iar promovare se va realiza </w:t>
            </w:r>
            <w:r w:rsidRPr="00AC0949">
              <w:rPr>
                <w:rFonts w:ascii="Trebuchet MS" w:hAnsi="Trebuchet MS"/>
              </w:rPr>
              <w:t xml:space="preserve"> prin materiale printate trimise prin sistemul postal si prin posta electronica</w:t>
            </w:r>
            <w:r>
              <w:rPr>
                <w:rFonts w:ascii="Trebuchet MS" w:hAnsi="Trebuchet MS"/>
              </w:rPr>
              <w:t>. Aceste actiuni presupun costuri reduse si elimina</w:t>
            </w:r>
            <w:r w:rsidRPr="00AC0949">
              <w:rPr>
                <w:rFonts w:ascii="Trebuchet MS" w:hAnsi="Trebuchet MS"/>
              </w:rPr>
              <w:t xml:space="preserve"> </w:t>
            </w:r>
            <w:r w:rsidRPr="00AC0949">
              <w:rPr>
                <w:rFonts w:ascii="Trebuchet MS" w:hAnsi="Trebuchet MS"/>
              </w:rPr>
              <w:lastRenderedPageBreak/>
              <w:t>intalniri</w:t>
            </w:r>
            <w:r>
              <w:rPr>
                <w:rFonts w:ascii="Trebuchet MS" w:hAnsi="Trebuchet MS"/>
              </w:rPr>
              <w:t xml:space="preserve"> de grup</w:t>
            </w:r>
            <w:r w:rsidRPr="00AC0949">
              <w:rPr>
                <w:rFonts w:ascii="Trebuchet MS" w:hAnsi="Trebuchet MS"/>
              </w:rPr>
              <w:t xml:space="preserve">, discutii, </w:t>
            </w:r>
            <w:r>
              <w:rPr>
                <w:rFonts w:ascii="Trebuchet MS" w:hAnsi="Trebuchet MS"/>
              </w:rPr>
              <w:t>care</w:t>
            </w:r>
            <w:r w:rsidRPr="00AC0949">
              <w:rPr>
                <w:rFonts w:ascii="Trebuchet MS" w:hAnsi="Trebuchet MS"/>
              </w:rPr>
              <w:t xml:space="preserve"> nu pot fi realizate in conditiile masurilor de restrictie datorate COVID 19. </w:t>
            </w:r>
          </w:p>
          <w:p w:rsidR="00AC0949" w:rsidRPr="00AC0949" w:rsidRDefault="00AC0949" w:rsidP="00AC0949">
            <w:pPr>
              <w:spacing w:line="276" w:lineRule="auto"/>
              <w:rPr>
                <w:rFonts w:ascii="Trebuchet MS" w:hAnsi="Trebuchet MS"/>
              </w:rPr>
            </w:pPr>
            <w:r w:rsidRPr="00AC0949">
              <w:rPr>
                <w:rFonts w:ascii="Trebuchet MS" w:hAnsi="Trebuchet MS"/>
              </w:rPr>
              <w:t xml:space="preserve">La apelul deschis nu a fost depus nici un proiect. </w:t>
            </w:r>
          </w:p>
          <w:p w:rsidR="00683A2D" w:rsidRDefault="00801698" w:rsidP="00683A2D">
            <w:pPr>
              <w:pStyle w:val="Default"/>
              <w:spacing w:line="276" w:lineRule="auto"/>
              <w:jc w:val="both"/>
            </w:pPr>
            <w:r>
              <w:rPr>
                <w:rFonts w:eastAsiaTheme="minorHAnsi" w:cstheme="minorBidi"/>
                <w:color w:val="auto"/>
                <w:sz w:val="22"/>
                <w:szCs w:val="22"/>
                <w:lang w:val="ro-RO"/>
              </w:rPr>
              <w:t xml:space="preserve">2. </w:t>
            </w:r>
            <w:r w:rsidR="00CF45A7" w:rsidRPr="00D67FBE">
              <w:rPr>
                <w:rFonts w:eastAsiaTheme="minorHAnsi" w:cstheme="minorBidi"/>
                <w:b/>
                <w:color w:val="auto"/>
                <w:sz w:val="22"/>
                <w:szCs w:val="22"/>
                <w:lang w:val="ro-RO"/>
              </w:rPr>
              <w:t xml:space="preserve">La </w:t>
            </w:r>
            <w:r w:rsidR="006A1E81">
              <w:rPr>
                <w:rFonts w:eastAsiaTheme="minorHAnsi" w:cstheme="minorBidi"/>
                <w:b/>
                <w:color w:val="auto"/>
                <w:sz w:val="22"/>
                <w:szCs w:val="22"/>
                <w:lang w:val="ro-RO"/>
              </w:rPr>
              <w:t>măsura M7/3A</w:t>
            </w:r>
            <w:r w:rsidR="00E103E8" w:rsidRPr="00552B4F">
              <w:rPr>
                <w:rFonts w:eastAsiaTheme="minorHAnsi" w:cstheme="minorBidi"/>
                <w:color w:val="auto"/>
                <w:sz w:val="22"/>
                <w:szCs w:val="22"/>
                <w:lang w:val="ro-RO"/>
              </w:rPr>
              <w:t xml:space="preserve"> </w:t>
            </w:r>
            <w:proofErr w:type="spellStart"/>
            <w:r w:rsidR="006A1E81" w:rsidRPr="001A49CA">
              <w:rPr>
                <w:sz w:val="22"/>
                <w:szCs w:val="22"/>
              </w:rPr>
              <w:t>Calitatea</w:t>
            </w:r>
            <w:proofErr w:type="spellEnd"/>
            <w:r w:rsidR="006A1E81" w:rsidRPr="001A49CA">
              <w:rPr>
                <w:sz w:val="22"/>
                <w:szCs w:val="22"/>
              </w:rPr>
              <w:t xml:space="preserve"> </w:t>
            </w:r>
            <w:proofErr w:type="spellStart"/>
            <w:r w:rsidR="006A1E81" w:rsidRPr="001A49CA">
              <w:rPr>
                <w:sz w:val="22"/>
                <w:szCs w:val="22"/>
              </w:rPr>
              <w:t>produselor</w:t>
            </w:r>
            <w:proofErr w:type="spellEnd"/>
            <w:r w:rsidR="006A1E81" w:rsidRPr="001A49CA">
              <w:rPr>
                <w:sz w:val="22"/>
                <w:szCs w:val="22"/>
              </w:rPr>
              <w:t xml:space="preserve"> </w:t>
            </w:r>
            <w:proofErr w:type="spellStart"/>
            <w:r w:rsidR="006A1E81" w:rsidRPr="001A49CA">
              <w:rPr>
                <w:sz w:val="22"/>
                <w:szCs w:val="22"/>
              </w:rPr>
              <w:t>agricole</w:t>
            </w:r>
            <w:proofErr w:type="spellEnd"/>
            <w:r w:rsidR="006A1E81" w:rsidRPr="001A49CA">
              <w:rPr>
                <w:sz w:val="22"/>
                <w:szCs w:val="22"/>
              </w:rPr>
              <w:t xml:space="preserve"> </w:t>
            </w:r>
            <w:proofErr w:type="spellStart"/>
            <w:r w:rsidR="006A1E81" w:rsidRPr="001A49CA">
              <w:rPr>
                <w:sz w:val="22"/>
                <w:szCs w:val="22"/>
              </w:rPr>
              <w:t>şi</w:t>
            </w:r>
            <w:proofErr w:type="spellEnd"/>
            <w:r w:rsidR="006A1E81" w:rsidRPr="001A49CA">
              <w:rPr>
                <w:sz w:val="22"/>
                <w:szCs w:val="22"/>
              </w:rPr>
              <w:t xml:space="preserve"> </w:t>
            </w:r>
            <w:proofErr w:type="spellStart"/>
            <w:r w:rsidR="006A1E81" w:rsidRPr="001A49CA">
              <w:rPr>
                <w:sz w:val="22"/>
                <w:szCs w:val="22"/>
              </w:rPr>
              <w:t>alimentare</w:t>
            </w:r>
            <w:proofErr w:type="spellEnd"/>
            <w:r w:rsidR="006A1E81" w:rsidRPr="00552B4F">
              <w:rPr>
                <w:rFonts w:eastAsiaTheme="minorHAnsi" w:cstheme="minorBidi"/>
                <w:color w:val="auto"/>
                <w:sz w:val="22"/>
                <w:szCs w:val="22"/>
                <w:lang w:val="ro-RO"/>
              </w:rPr>
              <w:t xml:space="preserve"> </w:t>
            </w:r>
            <w:r w:rsidR="00E00D07">
              <w:rPr>
                <w:rFonts w:eastAsiaTheme="minorHAnsi" w:cstheme="minorBidi"/>
                <w:color w:val="auto"/>
                <w:sz w:val="22"/>
                <w:szCs w:val="22"/>
                <w:lang w:val="ro-RO"/>
              </w:rPr>
              <w:t xml:space="preserve"> </w:t>
            </w:r>
            <w:r w:rsidR="00683A2D">
              <w:rPr>
                <w:rFonts w:eastAsiaTheme="minorHAnsi" w:cstheme="minorBidi"/>
                <w:color w:val="auto"/>
                <w:sz w:val="22"/>
                <w:szCs w:val="22"/>
                <w:lang w:val="ro-RO"/>
              </w:rPr>
              <w:t>se diminuează suma alocata de la 12000</w:t>
            </w:r>
            <w:r w:rsidR="00683A2D" w:rsidRPr="00552B4F">
              <w:rPr>
                <w:rFonts w:eastAsiaTheme="minorHAnsi" w:cstheme="minorBidi"/>
                <w:color w:val="auto"/>
                <w:sz w:val="22"/>
                <w:szCs w:val="22"/>
                <w:lang w:val="ro-RO"/>
              </w:rPr>
              <w:t xml:space="preserve"> eur</w:t>
            </w:r>
            <w:r w:rsidR="00683A2D">
              <w:rPr>
                <w:rFonts w:eastAsiaTheme="minorHAnsi" w:cstheme="minorBidi"/>
                <w:color w:val="auto"/>
                <w:sz w:val="22"/>
                <w:szCs w:val="22"/>
                <w:lang w:val="ro-RO"/>
              </w:rPr>
              <w:t>o</w:t>
            </w:r>
            <w:r w:rsidR="00683A2D" w:rsidRPr="00552B4F">
              <w:rPr>
                <w:rFonts w:eastAsiaTheme="minorHAnsi" w:cstheme="minorBidi"/>
                <w:color w:val="auto"/>
                <w:sz w:val="22"/>
                <w:szCs w:val="22"/>
                <w:lang w:val="ro-RO"/>
              </w:rPr>
              <w:t xml:space="preserve">  </w:t>
            </w:r>
            <w:r w:rsidR="00683A2D">
              <w:rPr>
                <w:rFonts w:eastAsiaTheme="minorHAnsi" w:cstheme="minorBidi"/>
                <w:color w:val="auto"/>
                <w:sz w:val="22"/>
                <w:szCs w:val="22"/>
                <w:lang w:val="ro-RO"/>
              </w:rPr>
              <w:t xml:space="preserve">la 5000 euro, </w:t>
            </w:r>
            <w:r w:rsidR="00683A2D" w:rsidRPr="00AC0949">
              <w:rPr>
                <w:rFonts w:eastAsiaTheme="minorHAnsi" w:cstheme="minorBidi"/>
                <w:color w:val="auto"/>
                <w:sz w:val="22"/>
                <w:szCs w:val="22"/>
                <w:lang w:val="ro-RO"/>
              </w:rPr>
              <w:t>adica cu 7000 euro, suma care va asigura promovarea calitatii produselor printr-un proiect de servicii in vederea mobilizarii agricultorilor din teritoriu pentru a initia produsul agricol atestat. In acest moment nu exista nici un produs/brend atestat in teritoriu. La apelul deschis nu a fost depus nici un proiect</w:t>
            </w:r>
            <w:r w:rsidR="00683A2D">
              <w:t>.</w:t>
            </w:r>
          </w:p>
          <w:p w:rsidR="006A1E81" w:rsidRPr="001A49CA" w:rsidRDefault="00801698" w:rsidP="00683A2D">
            <w:pPr>
              <w:pStyle w:val="Default"/>
              <w:spacing w:line="276" w:lineRule="auto"/>
              <w:jc w:val="both"/>
            </w:pPr>
            <w:r>
              <w:t xml:space="preserve"> 3</w:t>
            </w:r>
            <w:r w:rsidRPr="006A1E81">
              <w:t xml:space="preserve">. </w:t>
            </w:r>
            <w:r w:rsidR="006A1E81">
              <w:rPr>
                <w:b/>
              </w:rPr>
              <w:t>La măsura M6/</w:t>
            </w:r>
            <w:proofErr w:type="gramStart"/>
            <w:r w:rsidR="006A1E81">
              <w:rPr>
                <w:b/>
              </w:rPr>
              <w:t xml:space="preserve">6B </w:t>
            </w:r>
            <w:r w:rsidR="006A1E81" w:rsidRPr="001A49CA">
              <w:t>.</w:t>
            </w:r>
            <w:proofErr w:type="gramEnd"/>
            <w:r w:rsidR="006A1E81" w:rsidRPr="001A49CA">
              <w:rPr>
                <w:rFonts w:cs="Calibri"/>
              </w:rPr>
              <w:t xml:space="preserve"> </w:t>
            </w:r>
            <w:proofErr w:type="spellStart"/>
            <w:r w:rsidR="006A1E81" w:rsidRPr="001A49CA">
              <w:rPr>
                <w:rFonts w:cs="Calibri"/>
              </w:rPr>
              <w:t>Integrarea</w:t>
            </w:r>
            <w:proofErr w:type="spellEnd"/>
            <w:r w:rsidR="006A1E81" w:rsidRPr="001A49CA">
              <w:rPr>
                <w:rFonts w:cs="Calibri"/>
              </w:rPr>
              <w:t xml:space="preserve"> </w:t>
            </w:r>
            <w:proofErr w:type="spellStart"/>
            <w:r w:rsidR="006A1E81" w:rsidRPr="001A49CA">
              <w:rPr>
                <w:rFonts w:cs="Calibri"/>
              </w:rPr>
              <w:t>minorităţilor</w:t>
            </w:r>
            <w:proofErr w:type="spellEnd"/>
            <w:r w:rsidR="006A1E81" w:rsidRPr="001A49CA">
              <w:rPr>
                <w:rFonts w:cs="Calibri"/>
              </w:rPr>
              <w:t xml:space="preserve"> din </w:t>
            </w:r>
            <w:proofErr w:type="spellStart"/>
            <w:r w:rsidR="006A1E81" w:rsidRPr="001A49CA">
              <w:rPr>
                <w:rFonts w:cs="Calibri"/>
              </w:rPr>
              <w:t>teritoriul</w:t>
            </w:r>
            <w:proofErr w:type="spellEnd"/>
            <w:r w:rsidR="006A1E81" w:rsidRPr="001A49CA">
              <w:rPr>
                <w:rFonts w:cs="Calibri"/>
              </w:rPr>
              <w:t xml:space="preserve"> GAL </w:t>
            </w:r>
            <w:proofErr w:type="spellStart"/>
            <w:r w:rsidR="006A1E81" w:rsidRPr="001A49CA">
              <w:rPr>
                <w:rFonts w:cs="Calibri"/>
              </w:rPr>
              <w:t>Dobrogea</w:t>
            </w:r>
            <w:proofErr w:type="spellEnd"/>
            <w:r w:rsidR="006A1E81" w:rsidRPr="001A49CA">
              <w:rPr>
                <w:rFonts w:cs="Calibri"/>
              </w:rPr>
              <w:t xml:space="preserve"> </w:t>
            </w:r>
            <w:proofErr w:type="spellStart"/>
            <w:r w:rsidR="006A1E81" w:rsidRPr="001A49CA">
              <w:rPr>
                <w:rFonts w:cs="Calibri"/>
              </w:rPr>
              <w:t>Centrală</w:t>
            </w:r>
            <w:proofErr w:type="spellEnd"/>
            <w:r w:rsidR="002B6655">
              <w:rPr>
                <w:rFonts w:cs="Calibri"/>
              </w:rPr>
              <w:t>,</w:t>
            </w:r>
          </w:p>
          <w:p w:rsidR="00C044E6" w:rsidRDefault="00F1201B" w:rsidP="002B6655">
            <w:pPr>
              <w:pStyle w:val="Default"/>
              <w:spacing w:line="276" w:lineRule="auto"/>
              <w:jc w:val="both"/>
              <w:rPr>
                <w:rFonts w:eastAsiaTheme="minorHAnsi" w:cstheme="minorBidi"/>
                <w:color w:val="auto"/>
                <w:sz w:val="22"/>
                <w:szCs w:val="22"/>
                <w:lang w:val="ro-RO"/>
              </w:rPr>
            </w:pPr>
            <w:r w:rsidRPr="00552B4F">
              <w:rPr>
                <w:rFonts w:eastAsiaTheme="minorHAnsi" w:cstheme="minorBidi"/>
                <w:color w:val="auto"/>
                <w:sz w:val="22"/>
                <w:szCs w:val="22"/>
                <w:lang w:val="ro-RO"/>
              </w:rPr>
              <w:t xml:space="preserve">se diminuează suma  alocată </w:t>
            </w:r>
            <w:r w:rsidR="002B6655">
              <w:rPr>
                <w:bCs/>
                <w:sz w:val="22"/>
                <w:szCs w:val="22"/>
              </w:rPr>
              <w:t>de la14728,69</w:t>
            </w:r>
            <w:r w:rsidR="00801698">
              <w:rPr>
                <w:bCs/>
                <w:sz w:val="22"/>
                <w:szCs w:val="22"/>
              </w:rPr>
              <w:t>,</w:t>
            </w:r>
            <w:r w:rsidR="002B6655">
              <w:rPr>
                <w:bCs/>
                <w:sz w:val="22"/>
                <w:szCs w:val="22"/>
              </w:rPr>
              <w:t xml:space="preserve"> la 5000 euro, </w:t>
            </w:r>
            <w:proofErr w:type="spellStart"/>
            <w:r w:rsidR="002B6655">
              <w:rPr>
                <w:bCs/>
                <w:sz w:val="22"/>
                <w:szCs w:val="22"/>
              </w:rPr>
              <w:t>adica</w:t>
            </w:r>
            <w:proofErr w:type="spellEnd"/>
            <w:r w:rsidR="002B6655">
              <w:rPr>
                <w:bCs/>
                <w:sz w:val="22"/>
                <w:szCs w:val="22"/>
              </w:rPr>
              <w:t xml:space="preserve"> se </w:t>
            </w:r>
            <w:proofErr w:type="spellStart"/>
            <w:r w:rsidR="002B6655">
              <w:rPr>
                <w:bCs/>
                <w:sz w:val="22"/>
                <w:szCs w:val="22"/>
              </w:rPr>
              <w:t>diminueaza</w:t>
            </w:r>
            <w:proofErr w:type="spellEnd"/>
            <w:r w:rsidR="002B6655">
              <w:rPr>
                <w:bCs/>
                <w:sz w:val="22"/>
                <w:szCs w:val="22"/>
              </w:rPr>
              <w:t xml:space="preserve"> cu 9728,69 euro</w:t>
            </w:r>
            <w:r w:rsidR="002B6655">
              <w:rPr>
                <w:rFonts w:eastAsiaTheme="minorHAnsi" w:cstheme="minorBidi"/>
                <w:color w:val="auto"/>
                <w:sz w:val="22"/>
                <w:szCs w:val="22"/>
                <w:lang w:val="ro-RO"/>
              </w:rPr>
              <w:t>, minoritatea etnica nu a gasit fonduri necesare pentru sustinerea  costurilor unui proiect mai mare de 5000 euro</w:t>
            </w:r>
            <w:r w:rsidR="008960C8">
              <w:rPr>
                <w:rFonts w:eastAsiaTheme="minorHAnsi" w:cstheme="minorBidi"/>
                <w:color w:val="auto"/>
                <w:sz w:val="22"/>
                <w:szCs w:val="22"/>
                <w:lang w:val="ro-RO"/>
              </w:rPr>
              <w:t>.</w:t>
            </w:r>
            <w:r w:rsidR="00683A2D">
              <w:rPr>
                <w:rFonts w:eastAsiaTheme="minorHAnsi" w:cstheme="minorBidi"/>
                <w:color w:val="auto"/>
                <w:sz w:val="22"/>
                <w:szCs w:val="22"/>
                <w:lang w:val="ro-RO"/>
              </w:rPr>
              <w:t xml:space="preserve"> </w:t>
            </w:r>
            <w:r w:rsidR="0091712A">
              <w:rPr>
                <w:rFonts w:eastAsiaTheme="minorHAnsi" w:cstheme="minorBidi"/>
                <w:color w:val="auto"/>
                <w:sz w:val="22"/>
                <w:szCs w:val="22"/>
                <w:lang w:val="ro-RO"/>
              </w:rPr>
              <w:t xml:space="preserve">La </w:t>
            </w:r>
            <w:r w:rsidR="002B6655">
              <w:rPr>
                <w:rFonts w:eastAsiaTheme="minorHAnsi" w:cstheme="minorBidi"/>
                <w:color w:val="auto"/>
                <w:sz w:val="22"/>
                <w:szCs w:val="22"/>
                <w:lang w:val="ro-RO"/>
              </w:rPr>
              <w:t>apelurile deschise nu afost depus nici un proiect.</w:t>
            </w:r>
            <w:r>
              <w:rPr>
                <w:rFonts w:eastAsiaTheme="minorHAnsi" w:cstheme="minorBidi"/>
                <w:color w:val="auto"/>
                <w:sz w:val="22"/>
                <w:szCs w:val="22"/>
                <w:lang w:val="ro-RO"/>
              </w:rPr>
              <w:t xml:space="preserve"> </w:t>
            </w:r>
            <w:r w:rsidR="008960C8">
              <w:rPr>
                <w:rFonts w:eastAsiaTheme="minorHAnsi" w:cstheme="minorBidi"/>
                <w:color w:val="auto"/>
                <w:sz w:val="22"/>
                <w:szCs w:val="22"/>
                <w:lang w:val="ro-RO"/>
              </w:rPr>
              <w:t>Se aplica modificare</w:t>
            </w:r>
            <w:r w:rsidR="002B6655">
              <w:rPr>
                <w:rFonts w:eastAsiaTheme="minorHAnsi" w:cstheme="minorBidi"/>
                <w:color w:val="auto"/>
                <w:sz w:val="22"/>
                <w:szCs w:val="22"/>
                <w:lang w:val="ro-RO"/>
              </w:rPr>
              <w:t>a</w:t>
            </w:r>
            <w:r w:rsidR="008960C8">
              <w:rPr>
                <w:rFonts w:eastAsiaTheme="minorHAnsi" w:cstheme="minorBidi"/>
                <w:color w:val="auto"/>
                <w:sz w:val="22"/>
                <w:szCs w:val="22"/>
                <w:lang w:val="ro-RO"/>
              </w:rPr>
              <w:t xml:space="preserve"> pentru a se urgenta implementarea SDL.</w:t>
            </w:r>
          </w:p>
          <w:p w:rsidR="00683A2D" w:rsidRPr="00552B4F" w:rsidRDefault="00683A2D" w:rsidP="002B6655">
            <w:pPr>
              <w:pStyle w:val="Default"/>
              <w:spacing w:line="276" w:lineRule="auto"/>
              <w:jc w:val="both"/>
              <w:rPr>
                <w:rFonts w:eastAsiaTheme="minorHAnsi" w:cstheme="minorBidi"/>
                <w:color w:val="auto"/>
                <w:sz w:val="22"/>
                <w:szCs w:val="22"/>
                <w:lang w:val="ro-RO"/>
              </w:rPr>
            </w:pPr>
            <w:r>
              <w:rPr>
                <w:rFonts w:eastAsiaTheme="minorHAnsi" w:cstheme="minorBidi"/>
                <w:color w:val="auto"/>
                <w:sz w:val="22"/>
                <w:szCs w:val="22"/>
                <w:lang w:val="ro-RO"/>
              </w:rPr>
              <w:t xml:space="preserve">4. </w:t>
            </w:r>
            <w:r w:rsidRPr="00683A2D">
              <w:rPr>
                <w:rFonts w:cs="Calibri"/>
                <w:b/>
              </w:rPr>
              <w:t xml:space="preserve">La </w:t>
            </w:r>
            <w:proofErr w:type="spellStart"/>
            <w:r w:rsidRPr="00683A2D">
              <w:rPr>
                <w:rFonts w:cs="Calibri"/>
                <w:b/>
              </w:rPr>
              <w:t>masura</w:t>
            </w:r>
            <w:proofErr w:type="spellEnd"/>
            <w:r w:rsidRPr="00683A2D">
              <w:rPr>
                <w:rFonts w:cs="Calibri"/>
                <w:b/>
              </w:rPr>
              <w:t xml:space="preserve"> M8/6A, </w:t>
            </w:r>
            <w:proofErr w:type="spellStart"/>
            <w:r w:rsidRPr="00683A2D">
              <w:rPr>
                <w:rFonts w:cs="Calibri"/>
              </w:rPr>
              <w:t>Turism</w:t>
            </w:r>
            <w:proofErr w:type="spellEnd"/>
            <w:r w:rsidRPr="00683A2D">
              <w:rPr>
                <w:rFonts w:cs="Calibri"/>
              </w:rPr>
              <w:t xml:space="preserve"> </w:t>
            </w:r>
            <w:proofErr w:type="spellStart"/>
            <w:r w:rsidRPr="00683A2D">
              <w:rPr>
                <w:rFonts w:cs="Calibri"/>
              </w:rPr>
              <w:t>durabil</w:t>
            </w:r>
            <w:proofErr w:type="spellEnd"/>
            <w:r w:rsidRPr="00683A2D">
              <w:rPr>
                <w:rFonts w:cs="Calibri"/>
              </w:rPr>
              <w:t xml:space="preserve"> </w:t>
            </w:r>
            <w:proofErr w:type="spellStart"/>
            <w:r w:rsidRPr="00683A2D">
              <w:rPr>
                <w:rFonts w:cs="Calibri"/>
              </w:rPr>
              <w:t>si</w:t>
            </w:r>
            <w:proofErr w:type="spellEnd"/>
            <w:r w:rsidRPr="00683A2D">
              <w:rPr>
                <w:rFonts w:cs="Calibri"/>
              </w:rPr>
              <w:t xml:space="preserve"> de </w:t>
            </w:r>
            <w:proofErr w:type="spellStart"/>
            <w:r w:rsidRPr="00683A2D">
              <w:rPr>
                <w:rFonts w:cs="Calibri"/>
              </w:rPr>
              <w:t>recreere</w:t>
            </w:r>
            <w:proofErr w:type="spellEnd"/>
            <w:r w:rsidRPr="00683A2D">
              <w:rPr>
                <w:rFonts w:cs="Calibri"/>
              </w:rPr>
              <w:t xml:space="preserve"> in </w:t>
            </w:r>
            <w:proofErr w:type="spellStart"/>
            <w:r w:rsidRPr="00683A2D">
              <w:rPr>
                <w:rFonts w:cs="Calibri"/>
              </w:rPr>
              <w:t>teritoriul</w:t>
            </w:r>
            <w:proofErr w:type="spellEnd"/>
            <w:r w:rsidRPr="00683A2D">
              <w:rPr>
                <w:rFonts w:cs="Calibri"/>
              </w:rPr>
              <w:t xml:space="preserve"> GAL</w:t>
            </w:r>
            <w:r>
              <w:rPr>
                <w:rFonts w:cs="Calibri"/>
                <w:b/>
              </w:rPr>
              <w:t xml:space="preserve">, </w:t>
            </w:r>
            <w:proofErr w:type="spellStart"/>
            <w:r>
              <w:rPr>
                <w:rFonts w:cs="Calibri"/>
              </w:rPr>
              <w:t>suma</w:t>
            </w:r>
            <w:proofErr w:type="spellEnd"/>
            <w:r>
              <w:rPr>
                <w:rFonts w:cs="Calibri"/>
              </w:rPr>
              <w:t xml:space="preserve"> de 197083 euro  se </w:t>
            </w:r>
            <w:proofErr w:type="spellStart"/>
            <w:r>
              <w:rPr>
                <w:rFonts w:cs="Calibri"/>
              </w:rPr>
              <w:t>transfera</w:t>
            </w:r>
            <w:proofErr w:type="spellEnd"/>
            <w:r>
              <w:rPr>
                <w:rFonts w:cs="Calibri"/>
              </w:rPr>
              <w:t xml:space="preserve"> la M4/2A.5D </w:t>
            </w:r>
            <w:proofErr w:type="spellStart"/>
            <w:r>
              <w:rPr>
                <w:rFonts w:cs="Calibri"/>
              </w:rPr>
              <w:t>deoarece</w:t>
            </w:r>
            <w:proofErr w:type="spellEnd"/>
            <w:r>
              <w:rPr>
                <w:rFonts w:cs="Calibri"/>
              </w:rPr>
              <w:t xml:space="preserve"> </w:t>
            </w:r>
            <w:proofErr w:type="spellStart"/>
            <w:r>
              <w:rPr>
                <w:rFonts w:cs="Calibri"/>
              </w:rPr>
              <w:t>beneficiarul</w:t>
            </w:r>
            <w:proofErr w:type="spellEnd"/>
            <w:r>
              <w:rPr>
                <w:rFonts w:cs="Calibri"/>
              </w:rPr>
              <w:t xml:space="preserve"> </w:t>
            </w:r>
            <w:proofErr w:type="spellStart"/>
            <w:r>
              <w:rPr>
                <w:rFonts w:cs="Calibri"/>
              </w:rPr>
              <w:t>proiectului</w:t>
            </w:r>
            <w:proofErr w:type="spellEnd"/>
            <w:r>
              <w:rPr>
                <w:rFonts w:cs="Calibri"/>
              </w:rPr>
              <w:t xml:space="preserve"> </w:t>
            </w:r>
            <w:r w:rsidR="00410BD6">
              <w:rPr>
                <w:rFonts w:cs="Calibri"/>
              </w:rPr>
              <w:t xml:space="preserve">a </w:t>
            </w:r>
            <w:proofErr w:type="spellStart"/>
            <w:r w:rsidR="00410BD6">
              <w:rPr>
                <w:rFonts w:cs="Calibri"/>
              </w:rPr>
              <w:t>solicitat</w:t>
            </w:r>
            <w:proofErr w:type="spellEnd"/>
            <w:r w:rsidR="00410BD6">
              <w:rPr>
                <w:rFonts w:cs="Calibri"/>
              </w:rPr>
              <w:t xml:space="preserve"> </w:t>
            </w:r>
            <w:proofErr w:type="spellStart"/>
            <w:r w:rsidR="00410BD6">
              <w:rPr>
                <w:rFonts w:cs="Calibri"/>
              </w:rPr>
              <w:t>rezilierea</w:t>
            </w:r>
            <w:proofErr w:type="spellEnd"/>
            <w:r w:rsidR="00410BD6">
              <w:rPr>
                <w:rFonts w:cs="Calibri"/>
              </w:rPr>
              <w:t xml:space="preserve"> </w:t>
            </w:r>
            <w:proofErr w:type="spellStart"/>
            <w:r w:rsidR="00410BD6">
              <w:rPr>
                <w:rFonts w:cs="Calibri"/>
              </w:rPr>
              <w:t>contractului</w:t>
            </w:r>
            <w:proofErr w:type="spellEnd"/>
            <w:r w:rsidR="00410BD6">
              <w:rPr>
                <w:rFonts w:cs="Calibri"/>
              </w:rPr>
              <w:t xml:space="preserve"> </w:t>
            </w:r>
            <w:proofErr w:type="spellStart"/>
            <w:r w:rsidR="00410BD6">
              <w:rPr>
                <w:rFonts w:cs="Calibri"/>
              </w:rPr>
              <w:t>deoarece</w:t>
            </w:r>
            <w:proofErr w:type="spellEnd"/>
            <w:r w:rsidR="00410BD6">
              <w:rPr>
                <w:rFonts w:cs="Calibri"/>
              </w:rPr>
              <w:t xml:space="preserve"> nu </w:t>
            </w:r>
            <w:proofErr w:type="spellStart"/>
            <w:r w:rsidR="00410BD6">
              <w:rPr>
                <w:rFonts w:cs="Calibri"/>
              </w:rPr>
              <w:t>poate</w:t>
            </w:r>
            <w:proofErr w:type="spellEnd"/>
            <w:r w:rsidR="00410BD6">
              <w:rPr>
                <w:rFonts w:cs="Calibri"/>
              </w:rPr>
              <w:t xml:space="preserve"> </w:t>
            </w:r>
            <w:proofErr w:type="spellStart"/>
            <w:r w:rsidR="00410BD6">
              <w:rPr>
                <w:rFonts w:cs="Calibri"/>
              </w:rPr>
              <w:t>sustine</w:t>
            </w:r>
            <w:proofErr w:type="spellEnd"/>
            <w:r w:rsidR="00410BD6">
              <w:rPr>
                <w:rFonts w:cs="Calibri"/>
              </w:rPr>
              <w:t xml:space="preserve"> </w:t>
            </w:r>
            <w:proofErr w:type="spellStart"/>
            <w:r w:rsidR="00410BD6">
              <w:rPr>
                <w:rFonts w:cs="Calibri"/>
              </w:rPr>
              <w:t>financiar</w:t>
            </w:r>
            <w:proofErr w:type="spellEnd"/>
            <w:r w:rsidR="00410BD6">
              <w:rPr>
                <w:rFonts w:cs="Calibri"/>
              </w:rPr>
              <w:t xml:space="preserve"> </w:t>
            </w:r>
            <w:proofErr w:type="spellStart"/>
            <w:r w:rsidR="00410BD6">
              <w:rPr>
                <w:rFonts w:cs="Calibri"/>
              </w:rPr>
              <w:t>implementarea</w:t>
            </w:r>
            <w:proofErr w:type="spellEnd"/>
            <w:r w:rsidR="00410BD6">
              <w:rPr>
                <w:rFonts w:cs="Calibri"/>
              </w:rPr>
              <w:t xml:space="preserve"> </w:t>
            </w:r>
            <w:proofErr w:type="spellStart"/>
            <w:r w:rsidR="00410BD6">
              <w:rPr>
                <w:rFonts w:cs="Calibri"/>
              </w:rPr>
              <w:t>proiectului</w:t>
            </w:r>
            <w:proofErr w:type="spellEnd"/>
            <w:r w:rsidR="00410BD6">
              <w:rPr>
                <w:rFonts w:cs="Calibri"/>
              </w:rPr>
              <w:t xml:space="preserve">, </w:t>
            </w:r>
            <w:proofErr w:type="spellStart"/>
            <w:r w:rsidR="00410BD6">
              <w:rPr>
                <w:rFonts w:cs="Calibri"/>
              </w:rPr>
              <w:t>situatia</w:t>
            </w:r>
            <w:proofErr w:type="spellEnd"/>
            <w:r w:rsidR="00410BD6">
              <w:rPr>
                <w:rFonts w:cs="Calibri"/>
              </w:rPr>
              <w:t xml:space="preserve"> </w:t>
            </w:r>
            <w:proofErr w:type="spellStart"/>
            <w:r w:rsidR="00410BD6">
              <w:rPr>
                <w:rFonts w:cs="Calibri"/>
              </w:rPr>
              <w:t>este</w:t>
            </w:r>
            <w:proofErr w:type="spellEnd"/>
            <w:r w:rsidR="00410BD6">
              <w:rPr>
                <w:rFonts w:cs="Calibri"/>
              </w:rPr>
              <w:t xml:space="preserve"> generate de </w:t>
            </w:r>
            <w:proofErr w:type="spellStart"/>
            <w:r w:rsidR="00410BD6">
              <w:rPr>
                <w:rFonts w:cs="Calibri"/>
              </w:rPr>
              <w:t>conditiile</w:t>
            </w:r>
            <w:proofErr w:type="spellEnd"/>
            <w:r w:rsidR="00410BD6">
              <w:rPr>
                <w:rFonts w:cs="Calibri"/>
              </w:rPr>
              <w:t xml:space="preserve"> </w:t>
            </w:r>
            <w:proofErr w:type="spellStart"/>
            <w:r w:rsidR="00410BD6">
              <w:rPr>
                <w:rFonts w:cs="Calibri"/>
              </w:rPr>
              <w:t>actuale</w:t>
            </w:r>
            <w:proofErr w:type="spellEnd"/>
            <w:r w:rsidR="00410BD6">
              <w:rPr>
                <w:rFonts w:cs="Calibri"/>
              </w:rPr>
              <w:t>.</w:t>
            </w:r>
          </w:p>
        </w:tc>
      </w:tr>
    </w:tbl>
    <w:p w:rsidR="009A450C" w:rsidRDefault="009A450C" w:rsidP="009A450C">
      <w:pPr>
        <w:pStyle w:val="ListParagraph"/>
        <w:keepNext/>
        <w:spacing w:before="240" w:after="240"/>
        <w:jc w:val="both"/>
        <w:outlineLvl w:val="4"/>
        <w:rPr>
          <w:rFonts w:ascii="Trebuchet MS" w:hAnsi="Trebuchet MS"/>
          <w:noProof/>
          <w:color w:val="000000"/>
          <w:sz w:val="22"/>
          <w:szCs w:val="22"/>
          <w:u w:val="single"/>
          <w:lang w:val="fr-BE"/>
        </w:rPr>
      </w:pPr>
    </w:p>
    <w:p w:rsidR="009E0E5A" w:rsidRPr="00917128" w:rsidRDefault="009E0E5A" w:rsidP="0026713C">
      <w:pPr>
        <w:pStyle w:val="ListParagraph"/>
        <w:keepNext/>
        <w:numPr>
          <w:ilvl w:val="0"/>
          <w:numId w:val="14"/>
        </w:numPr>
        <w:spacing w:before="240" w:after="240"/>
        <w:jc w:val="both"/>
        <w:outlineLvl w:val="4"/>
        <w:rPr>
          <w:rFonts w:ascii="Trebuchet MS" w:hAnsi="Trebuchet MS"/>
          <w:noProof/>
          <w:color w:val="000000"/>
          <w:sz w:val="22"/>
          <w:szCs w:val="22"/>
          <w:u w:val="single"/>
          <w:lang w:val="fr-BE"/>
        </w:rPr>
      </w:pPr>
      <w:r w:rsidRPr="00917128">
        <w:rPr>
          <w:rFonts w:ascii="Trebuchet MS" w:hAnsi="Trebuchet MS"/>
          <w:noProof/>
          <w:color w:val="000000"/>
          <w:sz w:val="22"/>
          <w:szCs w:val="22"/>
          <w:u w:val="single"/>
          <w:lang w:val="fr-BE"/>
        </w:rPr>
        <w:t>Modificarea propusă</w:t>
      </w:r>
      <w:r w:rsidR="002B3AF2">
        <w:rPr>
          <w:rFonts w:ascii="Trebuchet MS" w:hAnsi="Trebuchet MS"/>
          <w:noProof/>
          <w:color w:val="000000"/>
          <w:sz w:val="22"/>
          <w:szCs w:val="22"/>
          <w:u w:val="single"/>
          <w:lang w:val="fr-BE"/>
        </w:rPr>
        <w:t xml:space="preserve"> </w:t>
      </w:r>
    </w:p>
    <w:tbl>
      <w:tblPr>
        <w:tblStyle w:val="TableGrid"/>
        <w:tblpPr w:leftFromText="180" w:rightFromText="180" w:vertAnchor="text" w:horzAnchor="margin" w:tblpXSpec="center" w:tblpY="129"/>
        <w:tblW w:w="8370" w:type="dxa"/>
        <w:tblLook w:val="04A0" w:firstRow="1" w:lastRow="0" w:firstColumn="1" w:lastColumn="0" w:noHBand="0" w:noVBand="1"/>
      </w:tblPr>
      <w:tblGrid>
        <w:gridCol w:w="8370"/>
      </w:tblGrid>
      <w:tr w:rsidR="00801698" w:rsidRPr="00917128" w:rsidTr="00310D4F">
        <w:tc>
          <w:tcPr>
            <w:tcW w:w="8370" w:type="dxa"/>
          </w:tcPr>
          <w:p w:rsidR="00801698" w:rsidRPr="00B30189" w:rsidRDefault="00801698" w:rsidP="00801698">
            <w:pPr>
              <w:contextualSpacing/>
              <w:jc w:val="both"/>
              <w:rPr>
                <w:rFonts w:ascii="Times New Roman" w:eastAsia="Times New Roman" w:hAnsi="Times New Roman" w:cs="Times New Roman"/>
                <w:noProof/>
                <w:szCs w:val="24"/>
              </w:rPr>
            </w:pPr>
            <w:r w:rsidRPr="00B30189">
              <w:rPr>
                <w:rFonts w:ascii="Times New Roman" w:eastAsia="Times New Roman" w:hAnsi="Times New Roman" w:cs="Times New Roman"/>
                <w:noProof/>
                <w:szCs w:val="24"/>
              </w:rPr>
              <w:t>Se modifică secțiunea 9 -„Sume aplicabile și rata sprijinului” din capitolul V si</w:t>
            </w:r>
          </w:p>
          <w:p w:rsidR="00801698" w:rsidRPr="00B30189" w:rsidRDefault="00801698" w:rsidP="00801698">
            <w:pPr>
              <w:contextualSpacing/>
              <w:jc w:val="both"/>
              <w:rPr>
                <w:rFonts w:ascii="Times New Roman" w:eastAsia="Times New Roman" w:hAnsi="Times New Roman" w:cs="Times New Roman"/>
                <w:noProof/>
                <w:szCs w:val="24"/>
              </w:rPr>
            </w:pPr>
            <w:r w:rsidRPr="00B30189">
              <w:rPr>
                <w:rFonts w:ascii="Times New Roman" w:eastAsia="Times New Roman" w:hAnsi="Times New Roman" w:cs="Times New Roman"/>
                <w:noProof/>
                <w:szCs w:val="24"/>
              </w:rPr>
              <w:t>Planul de finanțare, Capitolul X.</w:t>
            </w:r>
          </w:p>
          <w:p w:rsidR="00801698" w:rsidRPr="00B30189" w:rsidRDefault="00801698" w:rsidP="00801698">
            <w:pPr>
              <w:contextualSpacing/>
              <w:jc w:val="both"/>
              <w:rPr>
                <w:rFonts w:ascii="Times New Roman" w:hAnsi="Times New Roman" w:cs="Times New Roman"/>
                <w:b/>
              </w:rPr>
            </w:pPr>
            <w:r w:rsidRPr="00B30189">
              <w:rPr>
                <w:rFonts w:ascii="Times New Roman" w:eastAsia="Times New Roman" w:hAnsi="Times New Roman" w:cs="Times New Roman"/>
                <w:b/>
                <w:noProof/>
                <w:szCs w:val="24"/>
              </w:rPr>
              <w:t>Modificari capitolul V.</w:t>
            </w:r>
          </w:p>
          <w:p w:rsidR="001504AB" w:rsidRDefault="00801698" w:rsidP="00801698">
            <w:pPr>
              <w:contextualSpacing/>
              <w:jc w:val="both"/>
              <w:rPr>
                <w:rFonts w:ascii="Times New Roman" w:hAnsi="Times New Roman" w:cs="Times New Roman"/>
                <w:bCs/>
                <w:lang w:val="hu-HU"/>
              </w:rPr>
            </w:pPr>
            <w:r w:rsidRPr="006B4DA1">
              <w:rPr>
                <w:rFonts w:ascii="Times New Roman" w:hAnsi="Times New Roman" w:cs="Times New Roman"/>
                <w:b/>
              </w:rPr>
              <w:t>In fişa măsurii</w:t>
            </w:r>
            <w:r w:rsidRPr="00B30189">
              <w:rPr>
                <w:rFonts w:ascii="Times New Roman" w:hAnsi="Times New Roman" w:cs="Times New Roman"/>
              </w:rPr>
              <w:t xml:space="preserve"> </w:t>
            </w:r>
            <w:r w:rsidR="00863B59" w:rsidRPr="00A61D36">
              <w:rPr>
                <w:rFonts w:ascii="Times New Roman" w:hAnsi="Times New Roman" w:cs="Times New Roman"/>
                <w:b/>
              </w:rPr>
              <w:t xml:space="preserve">M1/6B </w:t>
            </w:r>
            <w:r w:rsidRPr="00A61D36">
              <w:rPr>
                <w:rFonts w:ascii="Times New Roman" w:hAnsi="Times New Roman" w:cs="Times New Roman"/>
                <w:b/>
              </w:rPr>
              <w:t>la pct. 9:</w:t>
            </w:r>
            <w:r w:rsidRPr="00B30189">
              <w:rPr>
                <w:rFonts w:ascii="Times New Roman" w:hAnsi="Times New Roman" w:cs="Times New Roman"/>
                <w:b/>
              </w:rPr>
              <w:t xml:space="preserve"> </w:t>
            </w:r>
            <w:r w:rsidRPr="00A61D36">
              <w:rPr>
                <w:rFonts w:ascii="Times New Roman" w:hAnsi="Times New Roman" w:cs="Times New Roman"/>
              </w:rPr>
              <w:t>Sume aplicabile şi rata sprijinului</w:t>
            </w:r>
            <w:r w:rsidRPr="00A61D36">
              <w:rPr>
                <w:rFonts w:ascii="Times New Roman" w:hAnsi="Times New Roman" w:cs="Times New Roman"/>
                <w:bCs/>
                <w:lang w:val="hu-HU"/>
              </w:rPr>
              <w:t xml:space="preserve"> </w:t>
            </w:r>
          </w:p>
          <w:p w:rsidR="001504AB" w:rsidRDefault="001504AB" w:rsidP="001504AB">
            <w:pPr>
              <w:pStyle w:val="Default"/>
              <w:spacing w:line="276" w:lineRule="auto"/>
              <w:jc w:val="both"/>
              <w:rPr>
                <w:color w:val="auto"/>
                <w:sz w:val="22"/>
                <w:szCs w:val="22"/>
              </w:rPr>
            </w:pPr>
            <w:proofErr w:type="spellStart"/>
            <w:r w:rsidRPr="00C21556">
              <w:rPr>
                <w:color w:val="auto"/>
                <w:sz w:val="22"/>
                <w:szCs w:val="22"/>
              </w:rPr>
              <w:t>Valoarea</w:t>
            </w:r>
            <w:proofErr w:type="spellEnd"/>
            <w:r w:rsidRPr="00C21556">
              <w:rPr>
                <w:color w:val="auto"/>
                <w:sz w:val="22"/>
                <w:szCs w:val="22"/>
              </w:rPr>
              <w:t xml:space="preserve"> </w:t>
            </w:r>
            <w:proofErr w:type="spellStart"/>
            <w:r w:rsidRPr="00C21556">
              <w:rPr>
                <w:color w:val="auto"/>
                <w:sz w:val="22"/>
                <w:szCs w:val="22"/>
              </w:rPr>
              <w:t>unui</w:t>
            </w:r>
            <w:proofErr w:type="spellEnd"/>
            <w:r w:rsidRPr="00C21556">
              <w:rPr>
                <w:color w:val="auto"/>
                <w:sz w:val="22"/>
                <w:szCs w:val="22"/>
              </w:rPr>
              <w:t xml:space="preserve"> </w:t>
            </w:r>
            <w:proofErr w:type="spellStart"/>
            <w:r>
              <w:rPr>
                <w:color w:val="auto"/>
                <w:sz w:val="22"/>
                <w:szCs w:val="22"/>
              </w:rPr>
              <w:t>proiect</w:t>
            </w:r>
            <w:proofErr w:type="spellEnd"/>
            <w:r>
              <w:rPr>
                <w:color w:val="auto"/>
                <w:sz w:val="22"/>
                <w:szCs w:val="22"/>
              </w:rPr>
              <w:t xml:space="preserve"> </w:t>
            </w:r>
            <w:proofErr w:type="spellStart"/>
            <w:r>
              <w:rPr>
                <w:color w:val="auto"/>
                <w:sz w:val="22"/>
                <w:szCs w:val="22"/>
              </w:rPr>
              <w:t>va</w:t>
            </w:r>
            <w:proofErr w:type="spellEnd"/>
            <w:r>
              <w:rPr>
                <w:color w:val="auto"/>
                <w:sz w:val="22"/>
                <w:szCs w:val="22"/>
              </w:rPr>
              <w:t xml:space="preserve"> fi </w:t>
            </w:r>
            <w:proofErr w:type="spellStart"/>
            <w:r>
              <w:rPr>
                <w:color w:val="auto"/>
                <w:sz w:val="22"/>
                <w:szCs w:val="22"/>
              </w:rPr>
              <w:t>î</w:t>
            </w:r>
            <w:r w:rsidRPr="00C21556">
              <w:rPr>
                <w:color w:val="auto"/>
                <w:sz w:val="22"/>
                <w:szCs w:val="22"/>
              </w:rPr>
              <w:t>ntre</w:t>
            </w:r>
            <w:proofErr w:type="spellEnd"/>
            <w:r w:rsidRPr="00C21556">
              <w:rPr>
                <w:color w:val="auto"/>
                <w:sz w:val="22"/>
                <w:szCs w:val="22"/>
              </w:rPr>
              <w:t xml:space="preserve"> minim 5.000 </w:t>
            </w:r>
            <w:proofErr w:type="spellStart"/>
            <w:r w:rsidRPr="00C21556">
              <w:rPr>
                <w:color w:val="auto"/>
                <w:sz w:val="22"/>
                <w:szCs w:val="22"/>
              </w:rPr>
              <w:t>si</w:t>
            </w:r>
            <w:proofErr w:type="spellEnd"/>
            <w:r w:rsidRPr="00C21556">
              <w:rPr>
                <w:color w:val="auto"/>
                <w:sz w:val="22"/>
                <w:szCs w:val="22"/>
              </w:rPr>
              <w:t xml:space="preserve"> maxim</w:t>
            </w:r>
            <w:del w:id="1" w:author="PC" w:date="2020-07-24T10:46:00Z">
              <w:r w:rsidRPr="00C21556" w:rsidDel="00DF1178">
                <w:rPr>
                  <w:color w:val="auto"/>
                  <w:sz w:val="22"/>
                  <w:szCs w:val="22"/>
                </w:rPr>
                <w:delText xml:space="preserve"> 200.000 euro</w:delText>
              </w:r>
            </w:del>
            <w:ins w:id="2" w:author="PC" w:date="2020-07-24T10:46:00Z">
              <w:r>
                <w:rPr>
                  <w:color w:val="auto"/>
                  <w:sz w:val="22"/>
                  <w:szCs w:val="22"/>
                </w:rPr>
                <w:t xml:space="preserve"> 90421.2 euro</w:t>
              </w:r>
            </w:ins>
            <w:r w:rsidRPr="00C21556">
              <w:rPr>
                <w:color w:val="auto"/>
                <w:sz w:val="22"/>
                <w:szCs w:val="22"/>
              </w:rPr>
              <w:t>.</w:t>
            </w:r>
          </w:p>
          <w:p w:rsidR="00801698" w:rsidRDefault="001504AB" w:rsidP="001504AB">
            <w:pPr>
              <w:contextualSpacing/>
              <w:jc w:val="both"/>
              <w:rPr>
                <w:rFonts w:ascii="Times New Roman" w:hAnsi="Times New Roman" w:cs="Times New Roman"/>
                <w:bCs/>
                <w:lang w:val="hu-HU"/>
              </w:rPr>
            </w:pPr>
            <w:r>
              <w:t xml:space="preserve">Se vor aloca </w:t>
            </w:r>
            <w:del w:id="3" w:author="PC" w:date="2020-07-21T11:11:00Z">
              <w:r w:rsidDel="00B237EE">
                <w:delText>286453.2 euro</w:delText>
              </w:r>
            </w:del>
            <w:ins w:id="4" w:author="PC" w:date="2020-07-21T11:11:00Z">
              <w:r>
                <w:t xml:space="preserve"> </w:t>
              </w:r>
            </w:ins>
            <w:ins w:id="5" w:author="PC" w:date="2020-07-21T11:12:00Z">
              <w:r>
                <w:t>376453.2 euro</w:t>
              </w:r>
            </w:ins>
            <w:r w:rsidRPr="00A61D36">
              <w:rPr>
                <w:rFonts w:ascii="Times New Roman" w:hAnsi="Times New Roman" w:cs="Times New Roman"/>
                <w:bCs/>
                <w:lang w:val="hu-HU"/>
              </w:rPr>
              <w:t xml:space="preserve"> </w:t>
            </w:r>
            <w:r w:rsidR="00801698" w:rsidRPr="00A61D36">
              <w:rPr>
                <w:rFonts w:ascii="Times New Roman" w:hAnsi="Times New Roman" w:cs="Times New Roman"/>
                <w:bCs/>
                <w:lang w:val="hu-HU"/>
              </w:rPr>
              <w:t xml:space="preserve"> </w:t>
            </w:r>
          </w:p>
          <w:p w:rsidR="00A61D36" w:rsidRDefault="00A61D36" w:rsidP="00A61D36">
            <w:pPr>
              <w:pStyle w:val="Default"/>
              <w:spacing w:line="276" w:lineRule="auto"/>
              <w:jc w:val="both"/>
              <w:rPr>
                <w:rFonts w:ascii="Times New Roman" w:hAnsi="Times New Roman" w:cs="Times New Roman"/>
                <w:b/>
              </w:rPr>
            </w:pPr>
            <w:r w:rsidRPr="001504AB">
              <w:rPr>
                <w:rFonts w:ascii="Times New Roman" w:hAnsi="Times New Roman" w:cs="Times New Roman"/>
                <w:b/>
              </w:rPr>
              <w:t xml:space="preserve">In </w:t>
            </w:r>
            <w:proofErr w:type="spellStart"/>
            <w:r w:rsidRPr="001504AB">
              <w:rPr>
                <w:rFonts w:ascii="Times New Roman" w:hAnsi="Times New Roman" w:cs="Times New Roman"/>
                <w:b/>
              </w:rPr>
              <w:t>fişa</w:t>
            </w:r>
            <w:proofErr w:type="spellEnd"/>
            <w:r w:rsidRPr="001504AB">
              <w:rPr>
                <w:rFonts w:ascii="Times New Roman" w:hAnsi="Times New Roman" w:cs="Times New Roman"/>
                <w:b/>
              </w:rPr>
              <w:t xml:space="preserve"> </w:t>
            </w:r>
            <w:proofErr w:type="spellStart"/>
            <w:r w:rsidRPr="001504AB">
              <w:rPr>
                <w:rFonts w:ascii="Times New Roman" w:hAnsi="Times New Roman" w:cs="Times New Roman"/>
                <w:b/>
              </w:rPr>
              <w:t>măsurii</w:t>
            </w:r>
            <w:proofErr w:type="spellEnd"/>
            <w:r w:rsidRPr="00B30189">
              <w:rPr>
                <w:rFonts w:ascii="Times New Roman" w:hAnsi="Times New Roman" w:cs="Times New Roman"/>
              </w:rPr>
              <w:t xml:space="preserve"> </w:t>
            </w:r>
            <w:r w:rsidRPr="00A61D36">
              <w:rPr>
                <w:rFonts w:ascii="Times New Roman" w:hAnsi="Times New Roman" w:cs="Times New Roman"/>
                <w:b/>
              </w:rPr>
              <w:t>M2/3A la pct. 9</w:t>
            </w:r>
            <w:r w:rsidRPr="00B30189">
              <w:rPr>
                <w:rFonts w:ascii="Times New Roman" w:hAnsi="Times New Roman" w:cs="Times New Roman"/>
              </w:rPr>
              <w:t>:</w:t>
            </w:r>
            <w:r w:rsidRPr="00B30189">
              <w:rPr>
                <w:rFonts w:ascii="Times New Roman" w:hAnsi="Times New Roman" w:cs="Times New Roman"/>
                <w:b/>
              </w:rPr>
              <w:t xml:space="preserve"> </w:t>
            </w:r>
            <w:proofErr w:type="spellStart"/>
            <w:r w:rsidRPr="00A61D36">
              <w:rPr>
                <w:rFonts w:ascii="Times New Roman" w:hAnsi="Times New Roman" w:cs="Times New Roman"/>
              </w:rPr>
              <w:t>Sume</w:t>
            </w:r>
            <w:proofErr w:type="spellEnd"/>
            <w:r w:rsidRPr="00A61D36">
              <w:rPr>
                <w:rFonts w:ascii="Times New Roman" w:hAnsi="Times New Roman" w:cs="Times New Roman"/>
              </w:rPr>
              <w:t xml:space="preserve"> </w:t>
            </w:r>
            <w:proofErr w:type="spellStart"/>
            <w:r w:rsidRPr="00A61D36">
              <w:rPr>
                <w:rFonts w:ascii="Times New Roman" w:hAnsi="Times New Roman" w:cs="Times New Roman"/>
              </w:rPr>
              <w:t>aplicabile</w:t>
            </w:r>
            <w:proofErr w:type="spellEnd"/>
            <w:r w:rsidRPr="00A61D36">
              <w:rPr>
                <w:rFonts w:ascii="Times New Roman" w:hAnsi="Times New Roman" w:cs="Times New Roman"/>
              </w:rPr>
              <w:t xml:space="preserve"> </w:t>
            </w:r>
            <w:proofErr w:type="spellStart"/>
            <w:r w:rsidRPr="00A61D36">
              <w:rPr>
                <w:rFonts w:ascii="Times New Roman" w:hAnsi="Times New Roman" w:cs="Times New Roman"/>
              </w:rPr>
              <w:t>şi</w:t>
            </w:r>
            <w:proofErr w:type="spellEnd"/>
            <w:r w:rsidRPr="00A61D36">
              <w:rPr>
                <w:rFonts w:ascii="Times New Roman" w:hAnsi="Times New Roman" w:cs="Times New Roman"/>
              </w:rPr>
              <w:t xml:space="preserve"> rata </w:t>
            </w:r>
            <w:proofErr w:type="spellStart"/>
            <w:r w:rsidRPr="00A61D36">
              <w:rPr>
                <w:rFonts w:ascii="Times New Roman" w:hAnsi="Times New Roman" w:cs="Times New Roman"/>
              </w:rPr>
              <w:t>sprijinului</w:t>
            </w:r>
            <w:proofErr w:type="spellEnd"/>
          </w:p>
          <w:p w:rsidR="001504AB" w:rsidRPr="00F07619" w:rsidRDefault="001504AB" w:rsidP="001504AB">
            <w:pPr>
              <w:pStyle w:val="Default"/>
              <w:spacing w:line="276" w:lineRule="auto"/>
              <w:jc w:val="both"/>
              <w:rPr>
                <w:sz w:val="22"/>
                <w:szCs w:val="22"/>
              </w:rPr>
            </w:pPr>
            <w:proofErr w:type="spellStart"/>
            <w:r>
              <w:rPr>
                <w:color w:val="auto"/>
                <w:sz w:val="22"/>
                <w:szCs w:val="22"/>
              </w:rPr>
              <w:t>Valoarea</w:t>
            </w:r>
            <w:proofErr w:type="spellEnd"/>
            <w:r>
              <w:rPr>
                <w:color w:val="auto"/>
                <w:sz w:val="22"/>
                <w:szCs w:val="22"/>
              </w:rPr>
              <w:t xml:space="preserve"> </w:t>
            </w:r>
            <w:proofErr w:type="spellStart"/>
            <w:r>
              <w:rPr>
                <w:color w:val="auto"/>
                <w:sz w:val="22"/>
                <w:szCs w:val="22"/>
              </w:rPr>
              <w:t>unui</w:t>
            </w:r>
            <w:proofErr w:type="spellEnd"/>
            <w:r>
              <w:rPr>
                <w:color w:val="auto"/>
                <w:sz w:val="22"/>
                <w:szCs w:val="22"/>
              </w:rPr>
              <w:t xml:space="preserve"> </w:t>
            </w:r>
            <w:proofErr w:type="spellStart"/>
            <w:r>
              <w:rPr>
                <w:color w:val="auto"/>
                <w:sz w:val="22"/>
                <w:szCs w:val="22"/>
              </w:rPr>
              <w:t>proiect</w:t>
            </w:r>
            <w:proofErr w:type="spellEnd"/>
            <w:r>
              <w:rPr>
                <w:color w:val="auto"/>
                <w:sz w:val="22"/>
                <w:szCs w:val="22"/>
              </w:rPr>
              <w:t xml:space="preserve"> </w:t>
            </w:r>
            <w:proofErr w:type="spellStart"/>
            <w:r>
              <w:rPr>
                <w:color w:val="auto"/>
                <w:sz w:val="22"/>
                <w:szCs w:val="22"/>
              </w:rPr>
              <w:t>va</w:t>
            </w:r>
            <w:proofErr w:type="spellEnd"/>
            <w:r>
              <w:rPr>
                <w:color w:val="auto"/>
                <w:sz w:val="22"/>
                <w:szCs w:val="22"/>
              </w:rPr>
              <w:t xml:space="preserve"> fi </w:t>
            </w:r>
            <w:del w:id="6" w:author="PC" w:date="2020-07-21T11:15:00Z">
              <w:r w:rsidDel="0061021B">
                <w:rPr>
                  <w:color w:val="auto"/>
                  <w:sz w:val="22"/>
                  <w:szCs w:val="22"/>
                </w:rPr>
                <w:delText xml:space="preserve">între minim </w:delText>
              </w:r>
            </w:del>
            <w:r>
              <w:rPr>
                <w:color w:val="auto"/>
                <w:sz w:val="22"/>
                <w:szCs w:val="22"/>
              </w:rPr>
              <w:t>5.000</w:t>
            </w:r>
            <w:del w:id="7" w:author="PC" w:date="2020-07-21T11:14:00Z">
              <w:r w:rsidDel="0061021B">
                <w:rPr>
                  <w:color w:val="auto"/>
                  <w:sz w:val="22"/>
                  <w:szCs w:val="22"/>
                </w:rPr>
                <w:delText xml:space="preserve"> ș</w:delText>
              </w:r>
              <w:r w:rsidRPr="00F07619" w:rsidDel="0061021B">
                <w:rPr>
                  <w:color w:val="auto"/>
                  <w:sz w:val="22"/>
                  <w:szCs w:val="22"/>
                </w:rPr>
                <w:delText>i maxim 100.000 euro</w:delText>
              </w:r>
            </w:del>
            <w:r>
              <w:rPr>
                <w:color w:val="auto"/>
                <w:sz w:val="22"/>
                <w:szCs w:val="22"/>
              </w:rPr>
              <w:t>.</w:t>
            </w:r>
            <w:r w:rsidRPr="00F07619">
              <w:rPr>
                <w:sz w:val="22"/>
                <w:szCs w:val="22"/>
              </w:rPr>
              <w:t xml:space="preserve"> </w:t>
            </w:r>
          </w:p>
          <w:p w:rsidR="001504AB" w:rsidRPr="00F07619" w:rsidRDefault="001504AB" w:rsidP="001504AB">
            <w:pPr>
              <w:pStyle w:val="Default"/>
              <w:spacing w:line="276" w:lineRule="auto"/>
              <w:jc w:val="both"/>
              <w:rPr>
                <w:color w:val="auto"/>
                <w:sz w:val="22"/>
                <w:szCs w:val="22"/>
              </w:rPr>
            </w:pPr>
            <w:proofErr w:type="spellStart"/>
            <w:r>
              <w:rPr>
                <w:sz w:val="22"/>
                <w:szCs w:val="22"/>
              </w:rPr>
              <w:t>Valoarea</w:t>
            </w:r>
            <w:proofErr w:type="spellEnd"/>
            <w:r>
              <w:rPr>
                <w:sz w:val="22"/>
                <w:szCs w:val="22"/>
              </w:rPr>
              <w:t xml:space="preserve"> </w:t>
            </w:r>
            <w:proofErr w:type="spellStart"/>
            <w:r>
              <w:rPr>
                <w:sz w:val="22"/>
                <w:szCs w:val="22"/>
              </w:rPr>
              <w:t>alocată</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măsură</w:t>
            </w:r>
            <w:proofErr w:type="spellEnd"/>
            <w:r w:rsidRPr="00F07619">
              <w:rPr>
                <w:sz w:val="22"/>
                <w:szCs w:val="22"/>
              </w:rPr>
              <w:t xml:space="preserve"> </w:t>
            </w:r>
            <w:proofErr w:type="spellStart"/>
            <w:r w:rsidRPr="00F07619">
              <w:rPr>
                <w:sz w:val="22"/>
                <w:szCs w:val="22"/>
              </w:rPr>
              <w:t>este</w:t>
            </w:r>
            <w:proofErr w:type="spellEnd"/>
            <w:r w:rsidRPr="00F07619">
              <w:rPr>
                <w:sz w:val="22"/>
                <w:szCs w:val="22"/>
              </w:rPr>
              <w:t xml:space="preserve"> de </w:t>
            </w:r>
            <w:del w:id="8" w:author="PC" w:date="2020-07-21T11:14:00Z">
              <w:r w:rsidRPr="00A7389E" w:rsidDel="0061021B">
                <w:rPr>
                  <w:sz w:val="22"/>
                  <w:szCs w:val="22"/>
                </w:rPr>
                <w:delText>132686.37</w:delText>
              </w:r>
              <w:r w:rsidRPr="00F07619" w:rsidDel="0061021B">
                <w:rPr>
                  <w:sz w:val="22"/>
                  <w:szCs w:val="22"/>
                </w:rPr>
                <w:delText>euro</w:delText>
              </w:r>
              <w:r w:rsidDel="0061021B">
                <w:rPr>
                  <w:sz w:val="22"/>
                  <w:szCs w:val="22"/>
                </w:rPr>
                <w:delText>.</w:delText>
              </w:r>
            </w:del>
            <w:ins w:id="9" w:author="PC" w:date="2020-07-21T11:15:00Z">
              <w:r>
                <w:rPr>
                  <w:sz w:val="22"/>
                  <w:szCs w:val="22"/>
                </w:rPr>
                <w:t>5000 euro</w:t>
              </w:r>
            </w:ins>
          </w:p>
          <w:p w:rsidR="00391ABF" w:rsidRDefault="00391ABF" w:rsidP="00391ABF">
            <w:pPr>
              <w:pStyle w:val="Default"/>
              <w:spacing w:line="276" w:lineRule="auto"/>
              <w:jc w:val="both"/>
              <w:rPr>
                <w:rFonts w:ascii="Times New Roman" w:hAnsi="Times New Roman" w:cs="Times New Roman"/>
              </w:rPr>
            </w:pPr>
            <w:r w:rsidRPr="001504AB">
              <w:rPr>
                <w:rFonts w:ascii="Times New Roman" w:hAnsi="Times New Roman" w:cs="Times New Roman"/>
                <w:b/>
              </w:rPr>
              <w:t xml:space="preserve">In </w:t>
            </w:r>
            <w:proofErr w:type="spellStart"/>
            <w:r w:rsidRPr="001504AB">
              <w:rPr>
                <w:rFonts w:ascii="Times New Roman" w:hAnsi="Times New Roman" w:cs="Times New Roman"/>
                <w:b/>
              </w:rPr>
              <w:t>fişa</w:t>
            </w:r>
            <w:proofErr w:type="spellEnd"/>
            <w:r w:rsidRPr="001504AB">
              <w:rPr>
                <w:rFonts w:ascii="Times New Roman" w:hAnsi="Times New Roman" w:cs="Times New Roman"/>
                <w:b/>
              </w:rPr>
              <w:t xml:space="preserve"> </w:t>
            </w:r>
            <w:proofErr w:type="spellStart"/>
            <w:r w:rsidRPr="001504AB">
              <w:rPr>
                <w:rFonts w:ascii="Times New Roman" w:hAnsi="Times New Roman" w:cs="Times New Roman"/>
                <w:b/>
              </w:rPr>
              <w:t>măsurii</w:t>
            </w:r>
            <w:proofErr w:type="spellEnd"/>
            <w:r w:rsidRPr="00B30189">
              <w:rPr>
                <w:rFonts w:ascii="Times New Roman" w:hAnsi="Times New Roman" w:cs="Times New Roman"/>
              </w:rPr>
              <w:t xml:space="preserve"> </w:t>
            </w:r>
            <w:r w:rsidRPr="00A61D36">
              <w:rPr>
                <w:rFonts w:ascii="Times New Roman" w:hAnsi="Times New Roman" w:cs="Times New Roman"/>
                <w:b/>
              </w:rPr>
              <w:t>M</w:t>
            </w:r>
            <w:r>
              <w:rPr>
                <w:rFonts w:ascii="Times New Roman" w:hAnsi="Times New Roman" w:cs="Times New Roman"/>
                <w:b/>
              </w:rPr>
              <w:t>4</w:t>
            </w:r>
            <w:r w:rsidRPr="00A61D36">
              <w:rPr>
                <w:rFonts w:ascii="Times New Roman" w:hAnsi="Times New Roman" w:cs="Times New Roman"/>
                <w:b/>
              </w:rPr>
              <w:t>/</w:t>
            </w:r>
            <w:r>
              <w:rPr>
                <w:rFonts w:ascii="Times New Roman" w:hAnsi="Times New Roman" w:cs="Times New Roman"/>
                <w:b/>
              </w:rPr>
              <w:t>2</w:t>
            </w:r>
            <w:r w:rsidRPr="00A61D36">
              <w:rPr>
                <w:rFonts w:ascii="Times New Roman" w:hAnsi="Times New Roman" w:cs="Times New Roman"/>
                <w:b/>
              </w:rPr>
              <w:t>A</w:t>
            </w:r>
            <w:r>
              <w:rPr>
                <w:rFonts w:ascii="Times New Roman" w:hAnsi="Times New Roman" w:cs="Times New Roman"/>
                <w:b/>
              </w:rPr>
              <w:t>,5D</w:t>
            </w:r>
            <w:r w:rsidRPr="00A61D36">
              <w:rPr>
                <w:rFonts w:ascii="Times New Roman" w:hAnsi="Times New Roman" w:cs="Times New Roman"/>
                <w:b/>
              </w:rPr>
              <w:t xml:space="preserve"> la pct. 9</w:t>
            </w:r>
            <w:r w:rsidRPr="00B30189">
              <w:rPr>
                <w:rFonts w:ascii="Times New Roman" w:hAnsi="Times New Roman" w:cs="Times New Roman"/>
              </w:rPr>
              <w:t>:</w:t>
            </w:r>
            <w:r w:rsidRPr="00B30189">
              <w:rPr>
                <w:rFonts w:ascii="Times New Roman" w:hAnsi="Times New Roman" w:cs="Times New Roman"/>
                <w:b/>
              </w:rPr>
              <w:t xml:space="preserve"> </w:t>
            </w:r>
            <w:proofErr w:type="spellStart"/>
            <w:r w:rsidRPr="00A61D36">
              <w:rPr>
                <w:rFonts w:ascii="Times New Roman" w:hAnsi="Times New Roman" w:cs="Times New Roman"/>
              </w:rPr>
              <w:t>Sume</w:t>
            </w:r>
            <w:proofErr w:type="spellEnd"/>
            <w:r w:rsidRPr="00A61D36">
              <w:rPr>
                <w:rFonts w:ascii="Times New Roman" w:hAnsi="Times New Roman" w:cs="Times New Roman"/>
              </w:rPr>
              <w:t xml:space="preserve"> </w:t>
            </w:r>
            <w:proofErr w:type="spellStart"/>
            <w:r w:rsidRPr="00A61D36">
              <w:rPr>
                <w:rFonts w:ascii="Times New Roman" w:hAnsi="Times New Roman" w:cs="Times New Roman"/>
              </w:rPr>
              <w:t>aplicabile</w:t>
            </w:r>
            <w:proofErr w:type="spellEnd"/>
            <w:r w:rsidRPr="00A61D36">
              <w:rPr>
                <w:rFonts w:ascii="Times New Roman" w:hAnsi="Times New Roman" w:cs="Times New Roman"/>
              </w:rPr>
              <w:t xml:space="preserve"> </w:t>
            </w:r>
            <w:proofErr w:type="spellStart"/>
            <w:r w:rsidRPr="00A61D36">
              <w:rPr>
                <w:rFonts w:ascii="Times New Roman" w:hAnsi="Times New Roman" w:cs="Times New Roman"/>
              </w:rPr>
              <w:t>şi</w:t>
            </w:r>
            <w:proofErr w:type="spellEnd"/>
            <w:r w:rsidRPr="00A61D36">
              <w:rPr>
                <w:rFonts w:ascii="Times New Roman" w:hAnsi="Times New Roman" w:cs="Times New Roman"/>
              </w:rPr>
              <w:t xml:space="preserve"> rata </w:t>
            </w:r>
            <w:proofErr w:type="spellStart"/>
            <w:r w:rsidRPr="00A61D36">
              <w:rPr>
                <w:rFonts w:ascii="Times New Roman" w:hAnsi="Times New Roman" w:cs="Times New Roman"/>
              </w:rPr>
              <w:t>sprijinului</w:t>
            </w:r>
            <w:proofErr w:type="spellEnd"/>
          </w:p>
          <w:p w:rsidR="00B50950" w:rsidDel="005D539A" w:rsidRDefault="00B50950" w:rsidP="00B50950">
            <w:pPr>
              <w:pStyle w:val="Default"/>
              <w:spacing w:line="276" w:lineRule="auto"/>
              <w:jc w:val="both"/>
              <w:rPr>
                <w:del w:id="10" w:author="PC" w:date="2019-05-06T15:09:00Z"/>
                <w:rFonts w:cs="Times New Roman"/>
                <w:bCs/>
                <w:color w:val="auto"/>
                <w:sz w:val="22"/>
                <w:szCs w:val="22"/>
                <w:lang w:val="hu-HU"/>
              </w:rPr>
            </w:pPr>
            <w:r w:rsidRPr="008140A4">
              <w:rPr>
                <w:rFonts w:cs="Times New Roman"/>
                <w:bCs/>
                <w:color w:val="auto"/>
                <w:sz w:val="22"/>
                <w:szCs w:val="22"/>
                <w:lang w:val="hu-HU"/>
              </w:rPr>
              <w:t xml:space="preserve">Valoarea proiectelor va fi  maxim </w:t>
            </w:r>
            <w:del w:id="11" w:author="PC" w:date="2020-07-27T10:30:00Z">
              <w:r w:rsidRPr="008140A4" w:rsidDel="000D397E">
                <w:rPr>
                  <w:rFonts w:cs="Times New Roman"/>
                  <w:bCs/>
                  <w:color w:val="auto"/>
                  <w:sz w:val="22"/>
                  <w:szCs w:val="22"/>
                  <w:lang w:val="hu-HU"/>
                </w:rPr>
                <w:delText xml:space="preserve">200.000 </w:delText>
              </w:r>
            </w:del>
            <w:ins w:id="12" w:author="PC" w:date="2020-07-27T10:30:00Z">
              <w:r>
                <w:rPr>
                  <w:rFonts w:cs="Times New Roman"/>
                  <w:bCs/>
                  <w:color w:val="auto"/>
                  <w:sz w:val="22"/>
                  <w:szCs w:val="22"/>
                  <w:lang w:val="hu-HU"/>
                </w:rPr>
                <w:t>110000</w:t>
              </w:r>
            </w:ins>
            <w:r w:rsidRPr="008140A4">
              <w:rPr>
                <w:rFonts w:cs="Times New Roman"/>
                <w:bCs/>
                <w:color w:val="auto"/>
                <w:sz w:val="22"/>
                <w:szCs w:val="22"/>
                <w:lang w:val="hu-HU"/>
              </w:rPr>
              <w:t>euro, minim 5000 euro.</w:t>
            </w:r>
          </w:p>
          <w:p w:rsidR="001504AB" w:rsidRPr="00917128" w:rsidDel="00DA338F" w:rsidRDefault="001504AB" w:rsidP="001504AB">
            <w:pPr>
              <w:pStyle w:val="Default"/>
              <w:spacing w:line="276" w:lineRule="auto"/>
              <w:jc w:val="both"/>
              <w:rPr>
                <w:del w:id="13" w:author="PC" w:date="2019-04-12T18:57:00Z"/>
                <w:rFonts w:cs="Times New Roman"/>
                <w:bCs/>
                <w:color w:val="auto"/>
                <w:sz w:val="22"/>
                <w:szCs w:val="22"/>
                <w:lang w:val="hu-HU"/>
              </w:rPr>
            </w:pPr>
            <w:r w:rsidRPr="00B30189">
              <w:rPr>
                <w:rFonts w:ascii="Times New Roman" w:hAnsi="Times New Roman" w:cs="Times New Roman"/>
                <w:bCs/>
                <w:lang w:val="hu-HU"/>
              </w:rPr>
              <w:t xml:space="preserve">Valoarea alocata pentru aceasta masura este de </w:t>
            </w:r>
            <w:del w:id="14" w:author="PC" w:date="2020-07-21T11:34:00Z">
              <w:r w:rsidDel="00CC284B">
                <w:rPr>
                  <w:rFonts w:ascii="Times New Roman" w:hAnsi="Times New Roman" w:cs="Times New Roman"/>
                  <w:bCs/>
                  <w:lang w:val="hu-HU"/>
                </w:rPr>
                <w:delText xml:space="preserve">1547623.98 </w:delText>
              </w:r>
              <w:r w:rsidRPr="00B30189" w:rsidDel="00CC284B">
                <w:rPr>
                  <w:rFonts w:ascii="Times New Roman" w:hAnsi="Times New Roman" w:cs="Times New Roman"/>
                </w:rPr>
                <w:delText xml:space="preserve">euro </w:delText>
              </w:r>
            </w:del>
            <w:ins w:id="15" w:author="PC" w:date="2020-07-21T11:35:00Z">
              <w:r>
                <w:rPr>
                  <w:rFonts w:ascii="Times New Roman" w:hAnsi="Times New Roman" w:cs="Times New Roman"/>
                </w:rPr>
                <w:t>1799121.95 euro</w:t>
              </w:r>
            </w:ins>
            <w:r w:rsidRPr="00B30189">
              <w:rPr>
                <w:rFonts w:ascii="Times New Roman" w:hAnsi="Times New Roman" w:cs="Times New Roman"/>
                <w:bCs/>
                <w:lang w:val="hu-HU"/>
              </w:rPr>
              <w:t>(repatizata P2 euro</w:t>
            </w:r>
            <w:r>
              <w:rPr>
                <w:rFonts w:ascii="Times New Roman" w:hAnsi="Times New Roman" w:cs="Times New Roman"/>
                <w:bCs/>
                <w:lang w:val="hu-HU"/>
              </w:rPr>
              <w:t xml:space="preserve"> </w:t>
            </w:r>
            <w:del w:id="16" w:author="PC" w:date="2020-07-21T11:36:00Z">
              <w:r w:rsidDel="00CC284B">
                <w:rPr>
                  <w:rFonts w:ascii="Times New Roman" w:hAnsi="Times New Roman" w:cs="Times New Roman"/>
                  <w:bCs/>
                  <w:lang w:val="hu-HU"/>
                </w:rPr>
                <w:delText>1508925.64</w:delText>
              </w:r>
              <w:r w:rsidRPr="00B30189" w:rsidDel="00CC284B">
                <w:rPr>
                  <w:rFonts w:ascii="Times New Roman" w:hAnsi="Times New Roman" w:cs="Times New Roman"/>
                  <w:bCs/>
                  <w:lang w:val="hu-HU"/>
                </w:rPr>
                <w:delText xml:space="preserve"> euro </w:delText>
              </w:r>
            </w:del>
            <w:ins w:id="17" w:author="PC" w:date="2020-07-21T11:36:00Z">
              <w:r>
                <w:rPr>
                  <w:rFonts w:ascii="Times New Roman" w:hAnsi="Times New Roman" w:cs="Times New Roman"/>
                  <w:bCs/>
                  <w:lang w:val="hu-HU"/>
                </w:rPr>
                <w:t xml:space="preserve"> 1760423.7 </w:t>
              </w:r>
            </w:ins>
            <w:r w:rsidRPr="00B30189">
              <w:rPr>
                <w:rFonts w:ascii="Times New Roman" w:hAnsi="Times New Roman" w:cs="Times New Roman"/>
                <w:bCs/>
                <w:lang w:val="hu-HU"/>
              </w:rPr>
              <w:t>si P5 38698.25 euro)</w:t>
            </w:r>
          </w:p>
          <w:p w:rsidR="00995453" w:rsidRPr="00995453" w:rsidRDefault="00AA7030" w:rsidP="00995453">
            <w:pPr>
              <w:pStyle w:val="Default"/>
              <w:spacing w:line="276" w:lineRule="auto"/>
              <w:jc w:val="both"/>
              <w:rPr>
                <w:rFonts w:ascii="Times New Roman" w:hAnsi="Times New Roman" w:cs="Times New Roman"/>
              </w:rPr>
            </w:pPr>
            <w:r w:rsidRPr="00995453">
              <w:rPr>
                <w:rFonts w:ascii="Times New Roman" w:hAnsi="Times New Roman" w:cs="Times New Roman"/>
                <w:b/>
              </w:rPr>
              <w:t xml:space="preserve">In </w:t>
            </w:r>
            <w:proofErr w:type="spellStart"/>
            <w:r w:rsidRPr="00995453">
              <w:rPr>
                <w:rFonts w:ascii="Times New Roman" w:hAnsi="Times New Roman" w:cs="Times New Roman"/>
                <w:b/>
              </w:rPr>
              <w:t>fişa</w:t>
            </w:r>
            <w:proofErr w:type="spellEnd"/>
            <w:r w:rsidRPr="00995453">
              <w:rPr>
                <w:rFonts w:ascii="Times New Roman" w:hAnsi="Times New Roman" w:cs="Times New Roman"/>
                <w:b/>
              </w:rPr>
              <w:t xml:space="preserve"> </w:t>
            </w:r>
            <w:proofErr w:type="spellStart"/>
            <w:r w:rsidRPr="00995453">
              <w:rPr>
                <w:rFonts w:ascii="Times New Roman" w:hAnsi="Times New Roman" w:cs="Times New Roman"/>
                <w:b/>
              </w:rPr>
              <w:t>măsurii</w:t>
            </w:r>
            <w:proofErr w:type="spellEnd"/>
            <w:r w:rsidRPr="00995453">
              <w:rPr>
                <w:rFonts w:ascii="Times New Roman" w:hAnsi="Times New Roman" w:cs="Times New Roman"/>
                <w:b/>
              </w:rPr>
              <w:t xml:space="preserve"> M6</w:t>
            </w:r>
            <w:r>
              <w:rPr>
                <w:rFonts w:ascii="Times New Roman" w:hAnsi="Times New Roman" w:cs="Times New Roman"/>
                <w:b/>
              </w:rPr>
              <w:t>/6B</w:t>
            </w:r>
            <w:r w:rsidRPr="00A61D36">
              <w:rPr>
                <w:rFonts w:ascii="Times New Roman" w:hAnsi="Times New Roman" w:cs="Times New Roman"/>
                <w:b/>
              </w:rPr>
              <w:t xml:space="preserve"> la pct. 9</w:t>
            </w:r>
            <w:r w:rsidRPr="00B30189">
              <w:rPr>
                <w:rFonts w:ascii="Times New Roman" w:hAnsi="Times New Roman" w:cs="Times New Roman"/>
              </w:rPr>
              <w:t>:</w:t>
            </w:r>
            <w:r w:rsidRPr="00B30189">
              <w:rPr>
                <w:rFonts w:ascii="Times New Roman" w:hAnsi="Times New Roman" w:cs="Times New Roman"/>
                <w:b/>
              </w:rPr>
              <w:t xml:space="preserve"> </w:t>
            </w:r>
            <w:r w:rsidR="00995453" w:rsidRPr="00DF12A8">
              <w:rPr>
                <w:sz w:val="22"/>
                <w:szCs w:val="22"/>
              </w:rPr>
              <w:t xml:space="preserve"> </w:t>
            </w:r>
            <w:proofErr w:type="spellStart"/>
            <w:r w:rsidR="00995453" w:rsidRPr="00995453">
              <w:rPr>
                <w:rFonts w:ascii="Times New Roman" w:hAnsi="Times New Roman" w:cs="Times New Roman"/>
              </w:rPr>
              <w:t>Sprijinul</w:t>
            </w:r>
            <w:proofErr w:type="spellEnd"/>
            <w:r w:rsidR="00995453" w:rsidRPr="00995453">
              <w:rPr>
                <w:rFonts w:ascii="Times New Roman" w:hAnsi="Times New Roman" w:cs="Times New Roman"/>
              </w:rPr>
              <w:t xml:space="preserve"> public </w:t>
            </w:r>
            <w:proofErr w:type="spellStart"/>
            <w:r w:rsidR="00995453" w:rsidRPr="00995453">
              <w:rPr>
                <w:rFonts w:ascii="Times New Roman" w:hAnsi="Times New Roman" w:cs="Times New Roman"/>
              </w:rPr>
              <w:t>nerambursabil</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acordat</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în</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cadrul</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acestei</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măsuri</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va</w:t>
            </w:r>
            <w:proofErr w:type="spellEnd"/>
            <w:r w:rsidR="00995453" w:rsidRPr="00995453">
              <w:rPr>
                <w:rFonts w:ascii="Times New Roman" w:hAnsi="Times New Roman" w:cs="Times New Roman"/>
              </w:rPr>
              <w:t xml:space="preserve"> fi 100% din </w:t>
            </w:r>
            <w:proofErr w:type="spellStart"/>
            <w:r w:rsidR="00995453" w:rsidRPr="00995453">
              <w:rPr>
                <w:rFonts w:ascii="Times New Roman" w:hAnsi="Times New Roman" w:cs="Times New Roman"/>
              </w:rPr>
              <w:t>totalul</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cheltuielilor</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eligibile</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pentru</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proiectele</w:t>
            </w:r>
            <w:proofErr w:type="spellEnd"/>
            <w:r w:rsidR="00995453" w:rsidRPr="00995453">
              <w:rPr>
                <w:rFonts w:ascii="Times New Roman" w:hAnsi="Times New Roman" w:cs="Times New Roman"/>
              </w:rPr>
              <w:t xml:space="preserve"> de </w:t>
            </w:r>
            <w:proofErr w:type="spellStart"/>
            <w:r w:rsidR="00995453" w:rsidRPr="00995453">
              <w:rPr>
                <w:rFonts w:ascii="Times New Roman" w:hAnsi="Times New Roman" w:cs="Times New Roman"/>
              </w:rPr>
              <w:t>utilitate</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publică</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negeneratoare</w:t>
            </w:r>
            <w:proofErr w:type="spellEnd"/>
            <w:r w:rsidR="00995453" w:rsidRPr="00995453">
              <w:rPr>
                <w:rFonts w:ascii="Times New Roman" w:hAnsi="Times New Roman" w:cs="Times New Roman"/>
              </w:rPr>
              <w:t xml:space="preserve"> de </w:t>
            </w:r>
            <w:proofErr w:type="spellStart"/>
            <w:r w:rsidR="00995453" w:rsidRPr="00995453">
              <w:rPr>
                <w:rFonts w:ascii="Times New Roman" w:hAnsi="Times New Roman" w:cs="Times New Roman"/>
              </w:rPr>
              <w:t>venit</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și</w:t>
            </w:r>
            <w:proofErr w:type="spellEnd"/>
            <w:r w:rsidR="00995453" w:rsidRPr="00995453">
              <w:rPr>
                <w:rFonts w:ascii="Times New Roman" w:hAnsi="Times New Roman" w:cs="Times New Roman"/>
              </w:rPr>
              <w:t xml:space="preserve"> nu </w:t>
            </w:r>
            <w:proofErr w:type="spellStart"/>
            <w:r w:rsidR="00995453" w:rsidRPr="00995453">
              <w:rPr>
                <w:rFonts w:ascii="Times New Roman" w:hAnsi="Times New Roman" w:cs="Times New Roman"/>
              </w:rPr>
              <w:t>va</w:t>
            </w:r>
            <w:proofErr w:type="spellEnd"/>
            <w:r w:rsidR="00995453" w:rsidRPr="00995453">
              <w:rPr>
                <w:rFonts w:ascii="Times New Roman" w:hAnsi="Times New Roman" w:cs="Times New Roman"/>
              </w:rPr>
              <w:t xml:space="preserve"> </w:t>
            </w:r>
            <w:proofErr w:type="spellStart"/>
            <w:r w:rsidR="00995453" w:rsidRPr="00995453">
              <w:rPr>
                <w:rFonts w:ascii="Times New Roman" w:hAnsi="Times New Roman" w:cs="Times New Roman"/>
              </w:rPr>
              <w:t>depăși</w:t>
            </w:r>
            <w:proofErr w:type="spellEnd"/>
            <w:r w:rsidR="00995453" w:rsidRPr="00995453">
              <w:rPr>
                <w:rFonts w:ascii="Times New Roman" w:hAnsi="Times New Roman" w:cs="Times New Roman"/>
              </w:rPr>
              <w:t xml:space="preserve">  . </w:t>
            </w:r>
            <w:del w:id="18" w:author="PC" w:date="2020-07-21T11:19:00Z">
              <w:r w:rsidR="00995453" w:rsidRPr="00995453" w:rsidDel="000D6B24">
                <w:rPr>
                  <w:rFonts w:ascii="Times New Roman" w:hAnsi="Times New Roman" w:cs="Times New Roman"/>
                </w:rPr>
                <w:delText>14728.69 euro</w:delText>
              </w:r>
            </w:del>
            <w:ins w:id="19" w:author="PC" w:date="2020-07-21T11:19:00Z">
              <w:r w:rsidR="00995453" w:rsidRPr="00995453">
                <w:rPr>
                  <w:rFonts w:ascii="Times New Roman" w:hAnsi="Times New Roman" w:cs="Times New Roman"/>
                </w:rPr>
                <w:t xml:space="preserve"> 5000 euro</w:t>
              </w:r>
            </w:ins>
          </w:p>
          <w:p w:rsidR="00995453" w:rsidRPr="00995453" w:rsidRDefault="00995453" w:rsidP="00995453">
            <w:pPr>
              <w:pStyle w:val="Default"/>
              <w:spacing w:line="276" w:lineRule="auto"/>
              <w:jc w:val="both"/>
              <w:rPr>
                <w:rFonts w:ascii="Times New Roman" w:hAnsi="Times New Roman" w:cs="Times New Roman"/>
              </w:rPr>
            </w:pPr>
            <w:r w:rsidRPr="00995453">
              <w:rPr>
                <w:rFonts w:ascii="Times New Roman" w:hAnsi="Times New Roman" w:cs="Times New Roman"/>
              </w:rPr>
              <w:t xml:space="preserve">. </w:t>
            </w:r>
            <w:proofErr w:type="spellStart"/>
            <w:r w:rsidRPr="00995453">
              <w:rPr>
                <w:rFonts w:ascii="Times New Roman" w:hAnsi="Times New Roman" w:cs="Times New Roman"/>
              </w:rPr>
              <w:t>Valoarea</w:t>
            </w:r>
            <w:proofErr w:type="spellEnd"/>
            <w:r w:rsidRPr="00995453">
              <w:rPr>
                <w:rFonts w:ascii="Times New Roman" w:hAnsi="Times New Roman" w:cs="Times New Roman"/>
              </w:rPr>
              <w:t xml:space="preserve"> </w:t>
            </w:r>
            <w:proofErr w:type="spellStart"/>
            <w:r w:rsidRPr="00995453">
              <w:rPr>
                <w:rFonts w:ascii="Times New Roman" w:hAnsi="Times New Roman" w:cs="Times New Roman"/>
              </w:rPr>
              <w:t>unui</w:t>
            </w:r>
            <w:proofErr w:type="spellEnd"/>
            <w:r w:rsidRPr="00995453">
              <w:rPr>
                <w:rFonts w:ascii="Times New Roman" w:hAnsi="Times New Roman" w:cs="Times New Roman"/>
              </w:rPr>
              <w:t xml:space="preserve"> </w:t>
            </w:r>
            <w:proofErr w:type="spellStart"/>
            <w:r w:rsidRPr="00995453">
              <w:rPr>
                <w:rFonts w:ascii="Times New Roman" w:hAnsi="Times New Roman" w:cs="Times New Roman"/>
              </w:rPr>
              <w:t>proiect</w:t>
            </w:r>
            <w:proofErr w:type="spellEnd"/>
            <w:r w:rsidRPr="00995453">
              <w:rPr>
                <w:rFonts w:ascii="Times New Roman" w:hAnsi="Times New Roman" w:cs="Times New Roman"/>
              </w:rPr>
              <w:t xml:space="preserve"> </w:t>
            </w:r>
            <w:proofErr w:type="spellStart"/>
            <w:r w:rsidRPr="00995453">
              <w:rPr>
                <w:rFonts w:ascii="Times New Roman" w:hAnsi="Times New Roman" w:cs="Times New Roman"/>
              </w:rPr>
              <w:t>va</w:t>
            </w:r>
            <w:proofErr w:type="spellEnd"/>
            <w:r w:rsidRPr="00995453">
              <w:rPr>
                <w:rFonts w:ascii="Times New Roman" w:hAnsi="Times New Roman" w:cs="Times New Roman"/>
              </w:rPr>
              <w:t xml:space="preserve"> fi </w:t>
            </w:r>
            <w:del w:id="20" w:author="PC" w:date="2020-07-21T11:18:00Z">
              <w:r w:rsidRPr="00995453" w:rsidDel="000D6B24">
                <w:rPr>
                  <w:rFonts w:ascii="Times New Roman" w:hAnsi="Times New Roman" w:cs="Times New Roman"/>
                </w:rPr>
                <w:delText xml:space="preserve">intre minim </w:delText>
              </w:r>
            </w:del>
            <w:r w:rsidRPr="00995453">
              <w:rPr>
                <w:rFonts w:ascii="Times New Roman" w:hAnsi="Times New Roman" w:cs="Times New Roman"/>
              </w:rPr>
              <w:t xml:space="preserve">5000 euro </w:t>
            </w:r>
            <w:del w:id="21" w:author="PC" w:date="2020-07-21T11:18:00Z">
              <w:r w:rsidRPr="00995453" w:rsidDel="000D6B24">
                <w:rPr>
                  <w:rFonts w:ascii="Times New Roman" w:hAnsi="Times New Roman" w:cs="Times New Roman"/>
                </w:rPr>
                <w:delText>si maxim  14728.69 euro</w:delText>
              </w:r>
            </w:del>
          </w:p>
          <w:p w:rsidR="00995453" w:rsidRPr="00995453" w:rsidRDefault="00995453" w:rsidP="00995453">
            <w:pPr>
              <w:spacing w:line="276" w:lineRule="auto"/>
              <w:jc w:val="both"/>
              <w:rPr>
                <w:rFonts w:ascii="Times New Roman" w:eastAsia="Calibri" w:hAnsi="Times New Roman" w:cs="Times New Roman"/>
                <w:color w:val="000000"/>
                <w:sz w:val="24"/>
                <w:szCs w:val="24"/>
                <w:lang w:val="en-US"/>
              </w:rPr>
            </w:pPr>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Alocarea</w:t>
            </w:r>
            <w:proofErr w:type="spellEnd"/>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financiară</w:t>
            </w:r>
            <w:proofErr w:type="spellEnd"/>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pentru</w:t>
            </w:r>
            <w:proofErr w:type="spellEnd"/>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aceasta</w:t>
            </w:r>
            <w:proofErr w:type="spellEnd"/>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masură</w:t>
            </w:r>
            <w:proofErr w:type="spellEnd"/>
            <w:r w:rsidRPr="00995453">
              <w:rPr>
                <w:rFonts w:ascii="Times New Roman" w:eastAsia="Calibri" w:hAnsi="Times New Roman" w:cs="Times New Roman"/>
                <w:color w:val="000000"/>
                <w:sz w:val="24"/>
                <w:szCs w:val="24"/>
                <w:lang w:val="en-US"/>
              </w:rPr>
              <w:t xml:space="preserve"> </w:t>
            </w:r>
            <w:proofErr w:type="spellStart"/>
            <w:r w:rsidRPr="00995453">
              <w:rPr>
                <w:rFonts w:ascii="Times New Roman" w:eastAsia="Calibri" w:hAnsi="Times New Roman" w:cs="Times New Roman"/>
                <w:color w:val="000000"/>
                <w:sz w:val="24"/>
                <w:szCs w:val="24"/>
                <w:lang w:val="en-US"/>
              </w:rPr>
              <w:t>este</w:t>
            </w:r>
            <w:proofErr w:type="spellEnd"/>
            <w:r w:rsidRPr="00995453">
              <w:rPr>
                <w:rFonts w:ascii="Times New Roman" w:eastAsia="Calibri" w:hAnsi="Times New Roman" w:cs="Times New Roman"/>
                <w:color w:val="000000"/>
                <w:sz w:val="24"/>
                <w:szCs w:val="24"/>
                <w:lang w:val="en-US"/>
              </w:rPr>
              <w:t xml:space="preserve"> de  </w:t>
            </w:r>
            <w:del w:id="22" w:author="PC" w:date="2020-07-21T11:18:00Z">
              <w:r w:rsidRPr="00995453" w:rsidDel="000D6B24">
                <w:rPr>
                  <w:rFonts w:ascii="Times New Roman" w:eastAsia="Calibri" w:hAnsi="Times New Roman" w:cs="Times New Roman"/>
                  <w:color w:val="000000"/>
                  <w:sz w:val="24"/>
                  <w:szCs w:val="24"/>
                  <w:lang w:val="en-US"/>
                </w:rPr>
                <w:delText>14728.69 euro</w:delText>
              </w:r>
            </w:del>
            <w:ins w:id="23" w:author="PC" w:date="2020-07-21T11:18:00Z">
              <w:r w:rsidRPr="00995453">
                <w:rPr>
                  <w:rFonts w:ascii="Times New Roman" w:eastAsia="Calibri" w:hAnsi="Times New Roman" w:cs="Times New Roman"/>
                  <w:color w:val="000000"/>
                  <w:sz w:val="24"/>
                  <w:szCs w:val="24"/>
                  <w:lang w:val="en-US"/>
                </w:rPr>
                <w:t xml:space="preserve"> 5000 euro</w:t>
              </w:r>
            </w:ins>
          </w:p>
          <w:p w:rsidR="009037A9" w:rsidRPr="009037A9" w:rsidRDefault="00AA7030" w:rsidP="00AA7030">
            <w:pPr>
              <w:pStyle w:val="Default"/>
              <w:spacing w:line="276" w:lineRule="auto"/>
              <w:jc w:val="both"/>
              <w:rPr>
                <w:rFonts w:ascii="Times New Roman" w:hAnsi="Times New Roman" w:cs="Times New Roman"/>
                <w:b/>
                <w:bCs/>
                <w:color w:val="auto"/>
                <w:sz w:val="22"/>
                <w:szCs w:val="22"/>
              </w:rPr>
            </w:pPr>
            <w:r w:rsidRPr="009037A9">
              <w:rPr>
                <w:rFonts w:ascii="Times New Roman" w:hAnsi="Times New Roman" w:cs="Times New Roman"/>
                <w:b/>
                <w:bCs/>
                <w:color w:val="auto"/>
                <w:sz w:val="22"/>
                <w:szCs w:val="22"/>
              </w:rPr>
              <w:t xml:space="preserve">In </w:t>
            </w:r>
            <w:proofErr w:type="spellStart"/>
            <w:r w:rsidRPr="009037A9">
              <w:rPr>
                <w:rFonts w:ascii="Times New Roman" w:hAnsi="Times New Roman" w:cs="Times New Roman"/>
                <w:b/>
                <w:bCs/>
                <w:color w:val="auto"/>
                <w:sz w:val="22"/>
                <w:szCs w:val="22"/>
              </w:rPr>
              <w:t>fisa</w:t>
            </w:r>
            <w:proofErr w:type="spellEnd"/>
            <w:r w:rsidRPr="009037A9">
              <w:rPr>
                <w:rFonts w:ascii="Times New Roman" w:hAnsi="Times New Roman" w:cs="Times New Roman"/>
                <w:b/>
                <w:bCs/>
                <w:color w:val="auto"/>
                <w:sz w:val="22"/>
                <w:szCs w:val="22"/>
              </w:rPr>
              <w:t xml:space="preserve"> </w:t>
            </w:r>
            <w:proofErr w:type="spellStart"/>
            <w:r w:rsidRPr="009037A9">
              <w:rPr>
                <w:rFonts w:ascii="Times New Roman" w:hAnsi="Times New Roman" w:cs="Times New Roman"/>
                <w:b/>
                <w:bCs/>
                <w:color w:val="auto"/>
                <w:sz w:val="22"/>
                <w:szCs w:val="22"/>
              </w:rPr>
              <w:t>masurii</w:t>
            </w:r>
            <w:proofErr w:type="spellEnd"/>
            <w:r w:rsidRPr="009037A9">
              <w:rPr>
                <w:rFonts w:ascii="Times New Roman" w:hAnsi="Times New Roman" w:cs="Times New Roman"/>
                <w:b/>
                <w:bCs/>
                <w:color w:val="auto"/>
                <w:sz w:val="22"/>
                <w:szCs w:val="22"/>
              </w:rPr>
              <w:t xml:space="preserve"> M7/3A la </w:t>
            </w:r>
          </w:p>
          <w:p w:rsidR="00AA7030" w:rsidRDefault="009037A9" w:rsidP="00AA7030">
            <w:pPr>
              <w:pStyle w:val="Default"/>
              <w:spacing w:line="276" w:lineRule="auto"/>
              <w:jc w:val="both"/>
              <w:rPr>
                <w:rFonts w:ascii="Times New Roman" w:hAnsi="Times New Roman" w:cs="Times New Roman"/>
                <w:color w:val="auto"/>
                <w:sz w:val="22"/>
                <w:szCs w:val="22"/>
              </w:rPr>
            </w:pPr>
            <w:proofErr w:type="spellStart"/>
            <w:r w:rsidRPr="009037A9">
              <w:rPr>
                <w:rFonts w:ascii="Times New Roman" w:hAnsi="Times New Roman" w:cs="Times New Roman"/>
                <w:bCs/>
                <w:color w:val="auto"/>
                <w:sz w:val="22"/>
                <w:szCs w:val="22"/>
              </w:rPr>
              <w:t>Pc</w:t>
            </w:r>
            <w:r w:rsidR="00AA7030" w:rsidRPr="009037A9">
              <w:rPr>
                <w:rFonts w:ascii="Times New Roman" w:hAnsi="Times New Roman" w:cs="Times New Roman"/>
                <w:bCs/>
                <w:color w:val="auto"/>
                <w:sz w:val="22"/>
                <w:szCs w:val="22"/>
              </w:rPr>
              <w:t>t</w:t>
            </w:r>
            <w:proofErr w:type="spellEnd"/>
            <w:r w:rsidR="00AA7030" w:rsidRPr="009037A9">
              <w:rPr>
                <w:rFonts w:ascii="Times New Roman" w:hAnsi="Times New Roman" w:cs="Times New Roman"/>
                <w:bCs/>
                <w:color w:val="auto"/>
                <w:sz w:val="22"/>
                <w:szCs w:val="22"/>
              </w:rPr>
              <w:t xml:space="preserve"> 9 </w:t>
            </w:r>
            <w:r w:rsidR="00AA7030" w:rsidRPr="009037A9">
              <w:rPr>
                <w:rFonts w:ascii="Times New Roman" w:hAnsi="Times New Roman" w:cs="Times New Roman"/>
                <w:color w:val="auto"/>
                <w:sz w:val="22"/>
                <w:szCs w:val="22"/>
              </w:rPr>
              <w:t xml:space="preserve"> </w:t>
            </w:r>
            <w:proofErr w:type="spellStart"/>
            <w:r w:rsidR="00AA7030" w:rsidRPr="009037A9">
              <w:rPr>
                <w:rFonts w:ascii="Times New Roman" w:hAnsi="Times New Roman" w:cs="Times New Roman"/>
                <w:color w:val="auto"/>
                <w:sz w:val="22"/>
                <w:szCs w:val="22"/>
              </w:rPr>
              <w:t>Sume</w:t>
            </w:r>
            <w:proofErr w:type="spellEnd"/>
            <w:r w:rsidR="00AA7030" w:rsidRPr="009037A9">
              <w:rPr>
                <w:rFonts w:ascii="Times New Roman" w:hAnsi="Times New Roman" w:cs="Times New Roman"/>
                <w:color w:val="auto"/>
                <w:sz w:val="22"/>
                <w:szCs w:val="22"/>
              </w:rPr>
              <w:t xml:space="preserve"> </w:t>
            </w:r>
            <w:proofErr w:type="spellStart"/>
            <w:r w:rsidR="00AA7030" w:rsidRPr="009037A9">
              <w:rPr>
                <w:rFonts w:ascii="Times New Roman" w:hAnsi="Times New Roman" w:cs="Times New Roman"/>
                <w:color w:val="auto"/>
                <w:sz w:val="22"/>
                <w:szCs w:val="22"/>
              </w:rPr>
              <w:t>aplicabile</w:t>
            </w:r>
            <w:proofErr w:type="spellEnd"/>
            <w:r w:rsidR="00AA7030" w:rsidRPr="009037A9">
              <w:rPr>
                <w:rFonts w:ascii="Times New Roman" w:hAnsi="Times New Roman" w:cs="Times New Roman"/>
                <w:color w:val="auto"/>
                <w:sz w:val="22"/>
                <w:szCs w:val="22"/>
              </w:rPr>
              <w:t xml:space="preserve"> </w:t>
            </w:r>
            <w:proofErr w:type="spellStart"/>
            <w:r w:rsidR="00AA7030" w:rsidRPr="009037A9">
              <w:rPr>
                <w:rFonts w:ascii="Times New Roman" w:hAnsi="Times New Roman" w:cs="Times New Roman"/>
                <w:color w:val="auto"/>
                <w:sz w:val="22"/>
                <w:szCs w:val="22"/>
              </w:rPr>
              <w:t>şi</w:t>
            </w:r>
            <w:proofErr w:type="spellEnd"/>
            <w:r w:rsidR="00AA7030" w:rsidRPr="009037A9">
              <w:rPr>
                <w:rFonts w:ascii="Times New Roman" w:hAnsi="Times New Roman" w:cs="Times New Roman"/>
                <w:color w:val="auto"/>
                <w:sz w:val="22"/>
                <w:szCs w:val="22"/>
              </w:rPr>
              <w:t xml:space="preserve"> rata </w:t>
            </w:r>
            <w:proofErr w:type="spellStart"/>
            <w:r w:rsidR="00AA7030" w:rsidRPr="009037A9">
              <w:rPr>
                <w:rFonts w:ascii="Times New Roman" w:hAnsi="Times New Roman" w:cs="Times New Roman"/>
                <w:color w:val="auto"/>
                <w:sz w:val="22"/>
                <w:szCs w:val="22"/>
              </w:rPr>
              <w:t>sprijinului</w:t>
            </w:r>
            <w:proofErr w:type="spellEnd"/>
            <w:r w:rsidR="00AA7030" w:rsidRPr="009037A9">
              <w:rPr>
                <w:rFonts w:ascii="Times New Roman" w:hAnsi="Times New Roman" w:cs="Times New Roman"/>
                <w:color w:val="auto"/>
                <w:sz w:val="22"/>
                <w:szCs w:val="22"/>
              </w:rPr>
              <w:t xml:space="preserve"> </w:t>
            </w:r>
          </w:p>
          <w:p w:rsidR="007B122F" w:rsidRPr="00EE57DB" w:rsidRDefault="007B122F" w:rsidP="007B122F">
            <w:pPr>
              <w:rPr>
                <w:rFonts w:ascii="Trebuchet MS" w:hAnsi="Trebuchet MS"/>
                <w:lang w:val="en-US"/>
              </w:rPr>
            </w:pPr>
            <w:proofErr w:type="spellStart"/>
            <w:r>
              <w:rPr>
                <w:rFonts w:ascii="Trebuchet MS" w:hAnsi="Trebuchet MS"/>
                <w:lang w:val="en-US"/>
              </w:rPr>
              <w:t>Prin</w:t>
            </w:r>
            <w:proofErr w:type="spellEnd"/>
            <w:r>
              <w:rPr>
                <w:rFonts w:ascii="Trebuchet MS" w:hAnsi="Trebuchet MS"/>
                <w:lang w:val="en-US"/>
              </w:rPr>
              <w:t xml:space="preserve"> </w:t>
            </w:r>
            <w:proofErr w:type="spellStart"/>
            <w:r>
              <w:rPr>
                <w:rFonts w:ascii="Trebuchet MS" w:hAnsi="Trebuchet MS"/>
                <w:lang w:val="en-US"/>
              </w:rPr>
              <w:t>această</w:t>
            </w:r>
            <w:proofErr w:type="spellEnd"/>
            <w:r>
              <w:rPr>
                <w:rFonts w:ascii="Trebuchet MS" w:hAnsi="Trebuchet MS"/>
                <w:lang w:val="en-US"/>
              </w:rPr>
              <w:t xml:space="preserve"> </w:t>
            </w:r>
            <w:proofErr w:type="spellStart"/>
            <w:r>
              <w:rPr>
                <w:rFonts w:ascii="Trebuchet MS" w:hAnsi="Trebuchet MS"/>
                <w:lang w:val="en-US"/>
              </w:rPr>
              <w:t>masură</w:t>
            </w:r>
            <w:proofErr w:type="spellEnd"/>
            <w:r>
              <w:rPr>
                <w:rFonts w:ascii="Trebuchet MS" w:hAnsi="Trebuchet MS"/>
                <w:lang w:val="en-US"/>
              </w:rPr>
              <w:t xml:space="preserve"> se </w:t>
            </w:r>
            <w:proofErr w:type="spellStart"/>
            <w:r>
              <w:rPr>
                <w:rFonts w:ascii="Trebuchet MS" w:hAnsi="Trebuchet MS"/>
                <w:lang w:val="en-US"/>
              </w:rPr>
              <w:t>va</w:t>
            </w:r>
            <w:proofErr w:type="spellEnd"/>
            <w:r>
              <w:rPr>
                <w:rFonts w:ascii="Trebuchet MS" w:hAnsi="Trebuchet MS"/>
                <w:lang w:val="en-US"/>
              </w:rPr>
              <w:t xml:space="preserve"> </w:t>
            </w:r>
            <w:proofErr w:type="spellStart"/>
            <w:r>
              <w:rPr>
                <w:rFonts w:ascii="Trebuchet MS" w:hAnsi="Trebuchet MS"/>
                <w:lang w:val="en-US"/>
              </w:rPr>
              <w:t>finanț</w:t>
            </w:r>
            <w:r w:rsidRPr="00EE57DB">
              <w:rPr>
                <w:rFonts w:ascii="Trebuchet MS" w:hAnsi="Trebuchet MS"/>
                <w:lang w:val="en-US"/>
              </w:rPr>
              <w:t>a</w:t>
            </w:r>
            <w:proofErr w:type="spellEnd"/>
            <w:r w:rsidRPr="00EE57DB">
              <w:rPr>
                <w:rFonts w:ascii="Trebuchet MS" w:hAnsi="Trebuchet MS"/>
                <w:lang w:val="en-US"/>
              </w:rPr>
              <w:t xml:space="preserve"> minim un </w:t>
            </w:r>
            <w:proofErr w:type="spellStart"/>
            <w:r w:rsidRPr="00EE57DB">
              <w:rPr>
                <w:rFonts w:ascii="Trebuchet MS" w:hAnsi="Trebuchet MS"/>
                <w:lang w:val="en-US"/>
              </w:rPr>
              <w:t>beneficiar</w:t>
            </w:r>
            <w:proofErr w:type="spellEnd"/>
            <w:del w:id="24" w:author="PC" w:date="2020-07-21T12:42:00Z">
              <w:r w:rsidDel="00621C31">
                <w:rPr>
                  <w:rFonts w:ascii="Trebuchet MS" w:hAnsi="Trebuchet MS"/>
                  <w:lang w:val="en-US"/>
                </w:rPr>
                <w:delText>.</w:delText>
              </w:r>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pe o perioada de maxim 4 ani.</w:delText>
              </w:r>
            </w:del>
          </w:p>
          <w:p w:rsidR="007B122F" w:rsidRPr="00EE57DB" w:rsidRDefault="007B122F" w:rsidP="007B122F">
            <w:pPr>
              <w:rPr>
                <w:rFonts w:ascii="Trebuchet MS" w:hAnsi="Trebuchet MS"/>
                <w:lang w:val="en-US"/>
              </w:rPr>
            </w:pPr>
            <w:r>
              <w:rPr>
                <w:rFonts w:ascii="Trebuchet MS" w:hAnsi="Trebuchet MS"/>
                <w:lang w:val="en-US"/>
              </w:rPr>
              <w:t xml:space="preserve">Rata </w:t>
            </w:r>
            <w:proofErr w:type="spellStart"/>
            <w:r>
              <w:rPr>
                <w:rFonts w:ascii="Trebuchet MS" w:hAnsi="Trebuchet MS"/>
                <w:lang w:val="en-US"/>
              </w:rPr>
              <w:t>maximă</w:t>
            </w:r>
            <w:proofErr w:type="spellEnd"/>
            <w:r w:rsidRPr="00EE57DB">
              <w:rPr>
                <w:rFonts w:ascii="Trebuchet MS" w:hAnsi="Trebuchet MS"/>
                <w:lang w:val="en-US"/>
              </w:rPr>
              <w:t xml:space="preserve"> a </w:t>
            </w:r>
            <w:proofErr w:type="spellStart"/>
            <w:r w:rsidRPr="00EE57DB">
              <w:rPr>
                <w:rFonts w:ascii="Trebuchet MS" w:hAnsi="Trebuchet MS"/>
                <w:lang w:val="en-US"/>
              </w:rPr>
              <w:t>sprijinului</w:t>
            </w:r>
            <w:proofErr w:type="spellEnd"/>
            <w:r w:rsidRPr="00EE57DB">
              <w:rPr>
                <w:rFonts w:ascii="Trebuchet MS" w:hAnsi="Trebuchet MS"/>
                <w:lang w:val="en-US"/>
              </w:rPr>
              <w:t xml:space="preserve"> public </w:t>
            </w:r>
            <w:proofErr w:type="spellStart"/>
            <w:r w:rsidRPr="00EE57DB">
              <w:rPr>
                <w:rFonts w:ascii="Trebuchet MS" w:hAnsi="Trebuchet MS"/>
                <w:lang w:val="en-US"/>
              </w:rPr>
              <w:t>nerambursabil</w:t>
            </w:r>
            <w:proofErr w:type="spellEnd"/>
            <w:r w:rsidRPr="00EE57DB">
              <w:rPr>
                <w:rFonts w:ascii="Trebuchet MS" w:hAnsi="Trebuchet MS"/>
                <w:lang w:val="en-US"/>
              </w:rPr>
              <w:t xml:space="preserve"> </w:t>
            </w:r>
            <w:proofErr w:type="spellStart"/>
            <w:r w:rsidRPr="00EE57DB">
              <w:rPr>
                <w:rFonts w:ascii="Trebuchet MS" w:hAnsi="Trebuchet MS"/>
                <w:lang w:val="en-US"/>
              </w:rPr>
              <w:t>va</w:t>
            </w:r>
            <w:proofErr w:type="spellEnd"/>
            <w:r w:rsidRPr="00EE57DB">
              <w:rPr>
                <w:rFonts w:ascii="Trebuchet MS" w:hAnsi="Trebuchet MS"/>
                <w:lang w:val="en-US"/>
              </w:rPr>
              <w:t xml:space="preserve"> fi de 100%</w:t>
            </w:r>
            <w:del w:id="25"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din totalul “costuri fixe” și nu va depă</w:delText>
              </w:r>
            </w:del>
            <w:del w:id="26" w:author="PC" w:date="2020-07-23T15:36:00Z">
              <w:r w:rsidDel="00C57E15">
                <w:rPr>
                  <w:rFonts w:ascii="Trebuchet MS" w:hAnsi="Trebuchet MS"/>
                  <w:color w:val="4F81BD"/>
                  <w:lang w:val="en-US"/>
                </w:rPr>
                <w:delText>s</w:delText>
              </w:r>
            </w:del>
            <w:del w:id="27" w:author="PC" w:date="2020-07-21T12:42:00Z">
              <w:r w:rsidRPr="00581A11" w:rsidDel="00621C31">
                <w:rPr>
                  <w:rFonts w:ascii="Trebuchet MS" w:hAnsi="Trebuchet MS"/>
                  <w:color w:val="4F81BD"/>
                  <w:lang w:val="en-US"/>
                </w:rPr>
                <w:delText>i 3000 euro/an</w:delText>
              </w:r>
            </w:del>
            <w:r w:rsidRPr="00EE57DB">
              <w:rPr>
                <w:rFonts w:ascii="Trebuchet MS" w:hAnsi="Trebuchet MS"/>
                <w:lang w:val="en-US"/>
              </w:rPr>
              <w:t xml:space="preserve">. </w:t>
            </w:r>
            <w:r>
              <w:rPr>
                <w:rFonts w:ascii="Trebuchet MS" w:hAnsi="Trebuchet MS"/>
                <w:lang w:val="en-US"/>
              </w:rPr>
              <w:t xml:space="preserve">Suma </w:t>
            </w:r>
            <w:proofErr w:type="spellStart"/>
            <w:r>
              <w:rPr>
                <w:rFonts w:ascii="Trebuchet MS" w:hAnsi="Trebuchet MS"/>
                <w:lang w:val="en-US"/>
              </w:rPr>
              <w:t>alocată</w:t>
            </w:r>
            <w:proofErr w:type="spellEnd"/>
            <w:r>
              <w:rPr>
                <w:rFonts w:ascii="Trebuchet MS" w:hAnsi="Trebuchet MS"/>
                <w:lang w:val="en-US"/>
              </w:rPr>
              <w:t xml:space="preserve"> </w:t>
            </w:r>
            <w:proofErr w:type="spellStart"/>
            <w:r>
              <w:rPr>
                <w:rFonts w:ascii="Trebuchet MS" w:hAnsi="Trebuchet MS"/>
                <w:lang w:val="en-US"/>
              </w:rPr>
              <w:t>acestei</w:t>
            </w:r>
            <w:proofErr w:type="spellEnd"/>
            <w:r>
              <w:rPr>
                <w:rFonts w:ascii="Trebuchet MS" w:hAnsi="Trebuchet MS"/>
                <w:lang w:val="en-US"/>
              </w:rPr>
              <w:t xml:space="preserve"> </w:t>
            </w:r>
            <w:proofErr w:type="spellStart"/>
            <w:r>
              <w:rPr>
                <w:rFonts w:ascii="Trebuchet MS" w:hAnsi="Trebuchet MS"/>
                <w:lang w:val="en-US"/>
              </w:rPr>
              <w:t>mă</w:t>
            </w:r>
            <w:r w:rsidRPr="00EE57DB">
              <w:rPr>
                <w:rFonts w:ascii="Trebuchet MS" w:hAnsi="Trebuchet MS"/>
                <w:lang w:val="en-US"/>
              </w:rPr>
              <w:t>suri</w:t>
            </w:r>
            <w:proofErr w:type="spellEnd"/>
            <w:r w:rsidRPr="00EE57DB">
              <w:rPr>
                <w:rFonts w:ascii="Trebuchet MS" w:hAnsi="Trebuchet MS"/>
                <w:lang w:val="en-US"/>
              </w:rPr>
              <w:t xml:space="preserve"> </w:t>
            </w:r>
            <w:proofErr w:type="spellStart"/>
            <w:r w:rsidRPr="00EE57DB">
              <w:rPr>
                <w:rFonts w:ascii="Trebuchet MS" w:hAnsi="Trebuchet MS"/>
                <w:lang w:val="en-US"/>
              </w:rPr>
              <w:t>este</w:t>
            </w:r>
            <w:proofErr w:type="spellEnd"/>
            <w:r w:rsidRPr="00EE57DB">
              <w:rPr>
                <w:rFonts w:ascii="Trebuchet MS" w:hAnsi="Trebuchet MS"/>
                <w:lang w:val="en-US"/>
              </w:rPr>
              <w:t xml:space="preserve"> de</w:t>
            </w:r>
            <w:del w:id="28"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12.000 euro</w:delText>
              </w:r>
            </w:del>
            <w:r w:rsidRPr="00581A11">
              <w:rPr>
                <w:rFonts w:ascii="Trebuchet MS" w:hAnsi="Trebuchet MS"/>
                <w:color w:val="4F81BD"/>
                <w:lang w:val="en-US"/>
              </w:rPr>
              <w:t>.</w:t>
            </w:r>
            <w:r>
              <w:rPr>
                <w:rFonts w:ascii="Trebuchet MS" w:hAnsi="Trebuchet MS"/>
                <w:color w:val="FF0000"/>
                <w:lang w:val="en-US"/>
              </w:rPr>
              <w:t xml:space="preserve"> </w:t>
            </w:r>
            <w:ins w:id="29" w:author="PC" w:date="2020-07-21T12:42:00Z">
              <w:r>
                <w:rPr>
                  <w:rFonts w:ascii="Trebuchet MS" w:hAnsi="Trebuchet MS"/>
                  <w:color w:val="FF0000"/>
                  <w:lang w:val="en-US"/>
                </w:rPr>
                <w:t>5000 euro</w:t>
              </w:r>
            </w:ins>
          </w:p>
          <w:p w:rsidR="007B122F" w:rsidRPr="00581A11" w:rsidRDefault="007B122F" w:rsidP="007B122F">
            <w:pPr>
              <w:rPr>
                <w:rFonts w:ascii="Trebuchet MS" w:hAnsi="Trebuchet MS"/>
                <w:color w:val="4F81BD"/>
                <w:lang w:val="en-US"/>
              </w:rPr>
            </w:pPr>
            <w:proofErr w:type="spellStart"/>
            <w:r w:rsidRPr="00EE57DB">
              <w:rPr>
                <w:rFonts w:ascii="Trebuchet MS" w:hAnsi="Trebuchet MS"/>
                <w:lang w:val="en-US"/>
              </w:rPr>
              <w:t>Sprijinul</w:t>
            </w:r>
            <w:proofErr w:type="spellEnd"/>
            <w:r>
              <w:rPr>
                <w:rFonts w:ascii="Trebuchet MS" w:hAnsi="Trebuchet MS"/>
                <w:lang w:val="en-US"/>
              </w:rPr>
              <w:t xml:space="preserve"> </w:t>
            </w:r>
            <w:proofErr w:type="spellStart"/>
            <w:r w:rsidRPr="00621C31">
              <w:rPr>
                <w:rFonts w:ascii="Trebuchet MS" w:hAnsi="Trebuchet MS"/>
                <w:lang w:val="en-US"/>
              </w:rPr>
              <w:t>poate</w:t>
            </w:r>
            <w:proofErr w:type="spellEnd"/>
            <w:r w:rsidRPr="00621C31">
              <w:rPr>
                <w:rFonts w:ascii="Trebuchet MS" w:hAnsi="Trebuchet MS"/>
                <w:lang w:val="en-US"/>
              </w:rPr>
              <w:t xml:space="preserve"> </w:t>
            </w:r>
            <w:proofErr w:type="spellStart"/>
            <w:r w:rsidRPr="00621C31">
              <w:rPr>
                <w:rFonts w:ascii="Trebuchet MS" w:hAnsi="Trebuchet MS"/>
                <w:lang w:val="en-US"/>
              </w:rPr>
              <w:t>acoperi</w:t>
            </w:r>
            <w:proofErr w:type="spellEnd"/>
            <w:r w:rsidRPr="00621C31">
              <w:rPr>
                <w:rFonts w:ascii="Trebuchet MS" w:hAnsi="Trebuchet MS"/>
                <w:lang w:val="en-US"/>
              </w:rPr>
              <w:t xml:space="preserve"> </w:t>
            </w:r>
            <w:proofErr w:type="spellStart"/>
            <w:r w:rsidRPr="00621C31">
              <w:rPr>
                <w:rFonts w:ascii="Trebuchet MS" w:hAnsi="Trebuchet MS"/>
                <w:lang w:val="en-US"/>
              </w:rPr>
              <w:t>și</w:t>
            </w:r>
            <w:proofErr w:type="spellEnd"/>
            <w:r w:rsidRPr="00621C31">
              <w:rPr>
                <w:rFonts w:ascii="Trebuchet MS" w:hAnsi="Trebuchet MS"/>
                <w:lang w:val="en-US"/>
              </w:rPr>
              <w:t xml:space="preserve"> </w:t>
            </w:r>
            <w:proofErr w:type="spellStart"/>
            <w:r>
              <w:rPr>
                <w:rFonts w:ascii="Trebuchet MS" w:hAnsi="Trebuchet MS"/>
                <w:lang w:val="en-US"/>
              </w:rPr>
              <w:t>cheltuielile</w:t>
            </w:r>
            <w:proofErr w:type="spellEnd"/>
            <w:r>
              <w:rPr>
                <w:rFonts w:ascii="Trebuchet MS" w:hAnsi="Trebuchet MS"/>
                <w:lang w:val="en-US"/>
              </w:rPr>
              <w:t xml:space="preserve"> de </w:t>
            </w:r>
            <w:proofErr w:type="spellStart"/>
            <w:r>
              <w:rPr>
                <w:rFonts w:ascii="Trebuchet MS" w:hAnsi="Trebuchet MS"/>
                <w:lang w:val="en-US"/>
              </w:rPr>
              <w:t>promovare</w:t>
            </w:r>
            <w:proofErr w:type="spellEnd"/>
            <w:r>
              <w:rPr>
                <w:rFonts w:ascii="Trebuchet MS" w:hAnsi="Trebuchet MS"/>
                <w:lang w:val="en-US"/>
              </w:rPr>
              <w:t xml:space="preserve"> </w:t>
            </w:r>
            <w:proofErr w:type="spellStart"/>
            <w:r>
              <w:rPr>
                <w:rFonts w:ascii="Trebuchet MS" w:hAnsi="Trebuchet MS"/>
                <w:lang w:val="en-US"/>
              </w:rPr>
              <w:t>și</w:t>
            </w:r>
            <w:proofErr w:type="spellEnd"/>
            <w:r w:rsidRPr="00EE57DB">
              <w:rPr>
                <w:rFonts w:ascii="Trebuchet MS" w:hAnsi="Trebuchet MS"/>
                <w:lang w:val="en-US"/>
              </w:rPr>
              <w:t xml:space="preserve"> </w:t>
            </w:r>
            <w:proofErr w:type="spellStart"/>
            <w:r w:rsidRPr="00EE57DB">
              <w:rPr>
                <w:rFonts w:ascii="Trebuchet MS" w:hAnsi="Trebuchet MS"/>
                <w:lang w:val="en-US"/>
              </w:rPr>
              <w:t>informare</w:t>
            </w:r>
            <w:proofErr w:type="spellEnd"/>
            <w:del w:id="30" w:author="PC" w:date="2020-07-21T12:43:00Z">
              <w:r w:rsidDel="00621C31">
                <w:rPr>
                  <w:rFonts w:ascii="Trebuchet MS" w:hAnsi="Trebuchet MS"/>
                  <w:lang w:val="en-US"/>
                </w:rPr>
                <w:delText xml:space="preserve"> </w:delText>
              </w:r>
              <w:r w:rsidRPr="00581A11" w:rsidDel="00621C31">
                <w:rPr>
                  <w:rFonts w:ascii="Trebuchet MS" w:hAnsi="Trebuchet MS"/>
                  <w:color w:val="4F81BD"/>
                  <w:lang w:val="en-US"/>
                </w:rPr>
                <w:delText>în cuantum de 70% din total cheltuieli eligibile</w:delText>
              </w:r>
            </w:del>
            <w:r w:rsidRPr="00581A11">
              <w:rPr>
                <w:rFonts w:ascii="Trebuchet MS" w:hAnsi="Trebuchet MS"/>
                <w:color w:val="4F81BD"/>
                <w:lang w:val="en-US"/>
              </w:rPr>
              <w:t>.</w:t>
            </w:r>
          </w:p>
          <w:p w:rsidR="009037A9" w:rsidRDefault="00400BDE" w:rsidP="00482F4C">
            <w:pPr>
              <w:pStyle w:val="Default"/>
              <w:spacing w:line="276" w:lineRule="auto"/>
              <w:jc w:val="both"/>
              <w:rPr>
                <w:rFonts w:ascii="Times New Roman" w:hAnsi="Times New Roman" w:cs="Times New Roman"/>
                <w:b/>
                <w:bCs/>
                <w:color w:val="auto"/>
                <w:sz w:val="22"/>
                <w:szCs w:val="22"/>
              </w:rPr>
            </w:pPr>
            <w:r w:rsidRPr="00A61D36">
              <w:rPr>
                <w:rFonts w:ascii="Times New Roman" w:hAnsi="Times New Roman" w:cs="Times New Roman"/>
                <w:bCs/>
                <w:color w:val="auto"/>
                <w:sz w:val="22"/>
                <w:szCs w:val="22"/>
              </w:rPr>
              <w:t xml:space="preserve">In </w:t>
            </w:r>
            <w:proofErr w:type="spellStart"/>
            <w:r w:rsidRPr="00A61D36">
              <w:rPr>
                <w:rFonts w:ascii="Times New Roman" w:hAnsi="Times New Roman" w:cs="Times New Roman"/>
                <w:bCs/>
                <w:color w:val="auto"/>
                <w:sz w:val="22"/>
                <w:szCs w:val="22"/>
              </w:rPr>
              <w:t>fisa</w:t>
            </w:r>
            <w:proofErr w:type="spellEnd"/>
            <w:r w:rsidRPr="00A61D36">
              <w:rPr>
                <w:rFonts w:ascii="Times New Roman" w:hAnsi="Times New Roman" w:cs="Times New Roman"/>
                <w:bCs/>
                <w:color w:val="auto"/>
                <w:sz w:val="22"/>
                <w:szCs w:val="22"/>
              </w:rPr>
              <w:t xml:space="preserve"> </w:t>
            </w:r>
            <w:proofErr w:type="spellStart"/>
            <w:r w:rsidRPr="00A61D36">
              <w:rPr>
                <w:rFonts w:ascii="Times New Roman" w:hAnsi="Times New Roman" w:cs="Times New Roman"/>
                <w:bCs/>
                <w:color w:val="auto"/>
                <w:sz w:val="22"/>
                <w:szCs w:val="22"/>
              </w:rPr>
              <w:t>masurii</w:t>
            </w:r>
            <w:proofErr w:type="spellEnd"/>
            <w:r w:rsidRPr="00A61D36">
              <w:rPr>
                <w:rFonts w:ascii="Times New Roman" w:hAnsi="Times New Roman" w:cs="Times New Roman"/>
                <w:bCs/>
                <w:color w:val="auto"/>
                <w:sz w:val="22"/>
                <w:szCs w:val="22"/>
              </w:rPr>
              <w:t xml:space="preserve"> </w:t>
            </w:r>
            <w:r w:rsidRPr="00A61D36">
              <w:rPr>
                <w:rFonts w:ascii="Times New Roman" w:hAnsi="Times New Roman" w:cs="Times New Roman"/>
                <w:b/>
                <w:bCs/>
                <w:color w:val="auto"/>
                <w:sz w:val="22"/>
                <w:szCs w:val="22"/>
              </w:rPr>
              <w:t>M8/6A</w:t>
            </w:r>
          </w:p>
          <w:p w:rsidR="00400BDE" w:rsidRPr="00A61D36" w:rsidRDefault="00400BDE" w:rsidP="00482F4C">
            <w:pPr>
              <w:pStyle w:val="Default"/>
              <w:spacing w:line="276" w:lineRule="auto"/>
              <w:jc w:val="both"/>
              <w:rPr>
                <w:rFonts w:ascii="Times New Roman" w:hAnsi="Times New Roman" w:cs="Times New Roman"/>
                <w:b/>
                <w:color w:val="auto"/>
                <w:sz w:val="22"/>
                <w:szCs w:val="22"/>
              </w:rPr>
            </w:pPr>
            <w:r w:rsidRPr="00A61D36">
              <w:rPr>
                <w:rFonts w:ascii="Times New Roman" w:hAnsi="Times New Roman" w:cs="Times New Roman"/>
                <w:b/>
                <w:bCs/>
                <w:color w:val="auto"/>
                <w:sz w:val="22"/>
                <w:szCs w:val="22"/>
              </w:rPr>
              <w:lastRenderedPageBreak/>
              <w:t xml:space="preserve">la </w:t>
            </w:r>
            <w:proofErr w:type="spellStart"/>
            <w:r w:rsidR="00AA7030">
              <w:rPr>
                <w:rFonts w:ascii="Times New Roman" w:hAnsi="Times New Roman" w:cs="Times New Roman"/>
                <w:b/>
                <w:bCs/>
                <w:color w:val="auto"/>
                <w:sz w:val="22"/>
                <w:szCs w:val="22"/>
              </w:rPr>
              <w:t>pct</w:t>
            </w:r>
            <w:proofErr w:type="spellEnd"/>
            <w:r w:rsidRPr="00A61D36">
              <w:rPr>
                <w:rFonts w:ascii="Times New Roman" w:hAnsi="Times New Roman" w:cs="Times New Roman"/>
                <w:b/>
                <w:bCs/>
                <w:color w:val="auto"/>
                <w:sz w:val="22"/>
                <w:szCs w:val="22"/>
              </w:rPr>
              <w:t xml:space="preserve"> 9</w:t>
            </w:r>
            <w:r w:rsidRPr="00A61D36">
              <w:rPr>
                <w:rFonts w:ascii="Times New Roman" w:hAnsi="Times New Roman" w:cs="Times New Roman"/>
                <w:bCs/>
                <w:color w:val="auto"/>
                <w:sz w:val="22"/>
                <w:szCs w:val="22"/>
              </w:rPr>
              <w:t xml:space="preserve"> </w:t>
            </w:r>
            <w:r w:rsidRPr="00A61D36">
              <w:rPr>
                <w:rFonts w:ascii="Times New Roman" w:hAnsi="Times New Roman" w:cs="Times New Roman"/>
                <w:b/>
                <w:color w:val="auto"/>
                <w:sz w:val="22"/>
                <w:szCs w:val="22"/>
              </w:rPr>
              <w:t xml:space="preserve"> </w:t>
            </w:r>
            <w:proofErr w:type="spellStart"/>
            <w:r w:rsidRPr="00AA7030">
              <w:rPr>
                <w:rFonts w:ascii="Times New Roman" w:hAnsi="Times New Roman" w:cs="Times New Roman"/>
                <w:color w:val="auto"/>
                <w:sz w:val="22"/>
                <w:szCs w:val="22"/>
              </w:rPr>
              <w:t>Sume</w:t>
            </w:r>
            <w:proofErr w:type="spellEnd"/>
            <w:r w:rsidRPr="00AA7030">
              <w:rPr>
                <w:rFonts w:ascii="Times New Roman" w:hAnsi="Times New Roman" w:cs="Times New Roman"/>
                <w:color w:val="auto"/>
                <w:sz w:val="22"/>
                <w:szCs w:val="22"/>
              </w:rPr>
              <w:t xml:space="preserve"> </w:t>
            </w:r>
            <w:proofErr w:type="spellStart"/>
            <w:r w:rsidRPr="00AA7030">
              <w:rPr>
                <w:rFonts w:ascii="Times New Roman" w:hAnsi="Times New Roman" w:cs="Times New Roman"/>
                <w:color w:val="auto"/>
                <w:sz w:val="22"/>
                <w:szCs w:val="22"/>
              </w:rPr>
              <w:t>aplicabile</w:t>
            </w:r>
            <w:proofErr w:type="spellEnd"/>
            <w:r w:rsidRPr="00AA7030">
              <w:rPr>
                <w:rFonts w:ascii="Times New Roman" w:hAnsi="Times New Roman" w:cs="Times New Roman"/>
                <w:color w:val="auto"/>
                <w:sz w:val="22"/>
                <w:szCs w:val="22"/>
              </w:rPr>
              <w:t xml:space="preserve"> </w:t>
            </w:r>
            <w:proofErr w:type="spellStart"/>
            <w:r w:rsidRPr="00AA7030">
              <w:rPr>
                <w:rFonts w:ascii="Times New Roman" w:hAnsi="Times New Roman" w:cs="Times New Roman"/>
                <w:color w:val="auto"/>
                <w:sz w:val="22"/>
                <w:szCs w:val="22"/>
              </w:rPr>
              <w:t>şi</w:t>
            </w:r>
            <w:proofErr w:type="spellEnd"/>
            <w:r w:rsidRPr="00AA7030">
              <w:rPr>
                <w:rFonts w:ascii="Times New Roman" w:hAnsi="Times New Roman" w:cs="Times New Roman"/>
                <w:color w:val="auto"/>
                <w:sz w:val="22"/>
                <w:szCs w:val="22"/>
              </w:rPr>
              <w:t xml:space="preserve"> rata </w:t>
            </w:r>
            <w:proofErr w:type="spellStart"/>
            <w:r w:rsidRPr="00AA7030">
              <w:rPr>
                <w:rFonts w:ascii="Times New Roman" w:hAnsi="Times New Roman" w:cs="Times New Roman"/>
                <w:color w:val="auto"/>
                <w:sz w:val="22"/>
                <w:szCs w:val="22"/>
              </w:rPr>
              <w:t>sprijinului</w:t>
            </w:r>
            <w:proofErr w:type="spellEnd"/>
            <w:r w:rsidRPr="00A61D36">
              <w:rPr>
                <w:rFonts w:ascii="Times New Roman" w:hAnsi="Times New Roman" w:cs="Times New Roman"/>
                <w:b/>
                <w:color w:val="auto"/>
                <w:sz w:val="22"/>
                <w:szCs w:val="22"/>
              </w:rPr>
              <w:t xml:space="preserve"> </w:t>
            </w:r>
          </w:p>
          <w:p w:rsidR="009037A9" w:rsidRPr="000C21C8" w:rsidDel="004D5154" w:rsidRDefault="009037A9" w:rsidP="009037A9">
            <w:pPr>
              <w:pStyle w:val="Default"/>
              <w:spacing w:line="276" w:lineRule="auto"/>
              <w:jc w:val="both"/>
              <w:rPr>
                <w:del w:id="31" w:author="PC" w:date="2020-07-24T10:48:00Z"/>
                <w:sz w:val="22"/>
                <w:szCs w:val="22"/>
              </w:rPr>
            </w:pPr>
            <w:del w:id="32" w:author="PC" w:date="2020-07-24T10:48:00Z">
              <w:r w:rsidDel="004D5154">
                <w:rPr>
                  <w:sz w:val="22"/>
                  <w:szCs w:val="22"/>
                </w:rPr>
                <w:delText>Valoare unui proiect</w:delText>
              </w:r>
              <w:r w:rsidRPr="000C21C8" w:rsidDel="004D5154">
                <w:rPr>
                  <w:sz w:val="22"/>
                  <w:szCs w:val="22"/>
                </w:rPr>
                <w:delText xml:space="preserve"> este între minim 5000 euro şi maxim 200.000.</w:delText>
              </w:r>
            </w:del>
          </w:p>
          <w:p w:rsidR="009037A9" w:rsidRPr="00917128" w:rsidRDefault="009037A9" w:rsidP="007B122F">
            <w:pPr>
              <w:pStyle w:val="Default"/>
              <w:spacing w:line="276" w:lineRule="auto"/>
              <w:jc w:val="both"/>
              <w:rPr>
                <w:b/>
                <w:noProof/>
                <w:sz w:val="22"/>
                <w:szCs w:val="22"/>
              </w:rPr>
            </w:pPr>
            <w:r w:rsidRPr="00B30189">
              <w:rPr>
                <w:rFonts w:ascii="Times New Roman" w:hAnsi="Times New Roman" w:cs="Times New Roman"/>
                <w:sz w:val="22"/>
                <w:szCs w:val="22"/>
              </w:rPr>
              <w:t xml:space="preserve">Suma </w:t>
            </w:r>
            <w:proofErr w:type="spellStart"/>
            <w:r w:rsidRPr="00B30189">
              <w:rPr>
                <w:rFonts w:ascii="Times New Roman" w:hAnsi="Times New Roman" w:cs="Times New Roman"/>
                <w:sz w:val="22"/>
                <w:szCs w:val="22"/>
              </w:rPr>
              <w:t>alocată</w:t>
            </w:r>
            <w:proofErr w:type="spellEnd"/>
            <w:r w:rsidRPr="00B30189">
              <w:rPr>
                <w:rFonts w:ascii="Times New Roman" w:hAnsi="Times New Roman" w:cs="Times New Roman"/>
                <w:sz w:val="22"/>
                <w:szCs w:val="22"/>
              </w:rPr>
              <w:t xml:space="preserve"> </w:t>
            </w:r>
            <w:proofErr w:type="spellStart"/>
            <w:r w:rsidRPr="00B30189">
              <w:rPr>
                <w:rFonts w:ascii="Times New Roman" w:hAnsi="Times New Roman" w:cs="Times New Roman"/>
                <w:sz w:val="22"/>
                <w:szCs w:val="22"/>
              </w:rPr>
              <w:t>pentru</w:t>
            </w:r>
            <w:proofErr w:type="spellEnd"/>
            <w:r w:rsidRPr="00B30189">
              <w:rPr>
                <w:rFonts w:ascii="Times New Roman" w:hAnsi="Times New Roman" w:cs="Times New Roman"/>
                <w:sz w:val="22"/>
                <w:szCs w:val="22"/>
              </w:rPr>
              <w:t xml:space="preserve"> </w:t>
            </w:r>
            <w:proofErr w:type="spellStart"/>
            <w:r w:rsidRPr="00B30189">
              <w:rPr>
                <w:rFonts w:ascii="Times New Roman" w:hAnsi="Times New Roman" w:cs="Times New Roman"/>
                <w:sz w:val="22"/>
                <w:szCs w:val="22"/>
              </w:rPr>
              <w:t>această</w:t>
            </w:r>
            <w:proofErr w:type="spellEnd"/>
            <w:r w:rsidRPr="00B30189">
              <w:rPr>
                <w:rFonts w:ascii="Times New Roman" w:hAnsi="Times New Roman" w:cs="Times New Roman"/>
                <w:sz w:val="22"/>
                <w:szCs w:val="22"/>
              </w:rPr>
              <w:t xml:space="preserve"> </w:t>
            </w:r>
            <w:proofErr w:type="spellStart"/>
            <w:r w:rsidRPr="00B30189">
              <w:rPr>
                <w:rFonts w:ascii="Times New Roman" w:hAnsi="Times New Roman" w:cs="Times New Roman"/>
                <w:sz w:val="22"/>
                <w:szCs w:val="22"/>
              </w:rPr>
              <w:t>măsură</w:t>
            </w:r>
            <w:proofErr w:type="spellEnd"/>
            <w:r w:rsidRPr="00B30189">
              <w:rPr>
                <w:rFonts w:ascii="Times New Roman" w:hAnsi="Times New Roman" w:cs="Times New Roman"/>
                <w:sz w:val="22"/>
                <w:szCs w:val="22"/>
              </w:rPr>
              <w:t>.</w:t>
            </w:r>
            <w:ins w:id="33" w:author="PC" w:date="2020-02-04T16:06:00Z">
              <w:r w:rsidRPr="00B30189">
                <w:rPr>
                  <w:rFonts w:ascii="Times New Roman" w:hAnsi="Times New Roman" w:cs="Times New Roman"/>
                  <w:sz w:val="22"/>
                  <w:szCs w:val="22"/>
                </w:rPr>
                <w:t xml:space="preserve"> </w:t>
              </w:r>
            </w:ins>
            <w:del w:id="34" w:author="PC" w:date="2020-07-21T11:05:00Z">
              <w:r w:rsidDel="00EA42B7">
                <w:rPr>
                  <w:rFonts w:ascii="Times New Roman" w:hAnsi="Times New Roman" w:cs="Times New Roman"/>
                  <w:sz w:val="22"/>
                  <w:szCs w:val="22"/>
                </w:rPr>
                <w:delText>197083 euro</w:delText>
              </w:r>
            </w:del>
            <w:ins w:id="35" w:author="PC" w:date="2020-07-21T11:05:00Z">
              <w:r>
                <w:rPr>
                  <w:rFonts w:ascii="Times New Roman" w:hAnsi="Times New Roman" w:cs="Times New Roman"/>
                  <w:sz w:val="22"/>
                  <w:szCs w:val="22"/>
                </w:rPr>
                <w:t xml:space="preserve"> 0 </w:t>
              </w:r>
            </w:ins>
          </w:p>
        </w:tc>
      </w:tr>
    </w:tbl>
    <w:p w:rsidR="009E0E5A" w:rsidRPr="00917128" w:rsidRDefault="009E0E5A" w:rsidP="009E0E5A">
      <w:pPr>
        <w:pStyle w:val="ListParagraph"/>
        <w:ind w:left="1080"/>
        <w:rPr>
          <w:rFonts w:ascii="Trebuchet MS" w:hAnsi="Trebuchet MS"/>
          <w:b/>
          <w:noProof/>
          <w:sz w:val="22"/>
          <w:szCs w:val="22"/>
        </w:rPr>
      </w:pPr>
    </w:p>
    <w:p w:rsidR="007F21CF" w:rsidRDefault="007F21CF" w:rsidP="002301CE">
      <w:pPr>
        <w:rPr>
          <w:rFonts w:ascii="Trebuchet MS" w:hAnsi="Trebuchet MS"/>
          <w:b/>
          <w:noProof/>
        </w:rPr>
      </w:pPr>
    </w:p>
    <w:p w:rsidR="00E82B37" w:rsidRDefault="002301CE" w:rsidP="002301CE">
      <w:pPr>
        <w:rPr>
          <w:rFonts w:ascii="Trebuchet MS" w:hAnsi="Trebuchet MS"/>
          <w:b/>
          <w:noProof/>
        </w:rPr>
      </w:pPr>
      <w:r w:rsidRPr="00917128">
        <w:rPr>
          <w:rFonts w:ascii="Trebuchet MS" w:hAnsi="Trebuchet MS"/>
          <w:b/>
          <w:noProof/>
        </w:rPr>
        <w:t>Modificare capitol X</w:t>
      </w:r>
      <w:r w:rsidR="00E82B37">
        <w:rPr>
          <w:rFonts w:ascii="Trebuchet MS" w:hAnsi="Trebuchet MS"/>
          <w:b/>
          <w:noProof/>
        </w:rPr>
        <w:t xml:space="preserve"> </w:t>
      </w:r>
      <w:r w:rsidR="00E82B37">
        <w:rPr>
          <w:rFonts w:ascii="Trebuchet MS" w:hAnsi="Trebuchet MS"/>
          <w:b/>
          <w:bCs/>
        </w:rPr>
        <w:t xml:space="preserve">Planul de finanţare </w:t>
      </w:r>
      <w:r w:rsidR="00696470">
        <w:rPr>
          <w:rFonts w:ascii="Trebuchet MS" w:hAnsi="Trebuchet MS"/>
          <w:b/>
          <w:bCs/>
        </w:rPr>
        <w:t>cumulat</w:t>
      </w:r>
    </w:p>
    <w:tbl>
      <w:tblPr>
        <w:tblW w:w="10455" w:type="dxa"/>
        <w:tblInd w:w="93" w:type="dxa"/>
        <w:tblLayout w:type="fixed"/>
        <w:tblLook w:val="04A0" w:firstRow="1" w:lastRow="0" w:firstColumn="1" w:lastColumn="0" w:noHBand="0" w:noVBand="1"/>
      </w:tblPr>
      <w:tblGrid>
        <w:gridCol w:w="1545"/>
        <w:gridCol w:w="1260"/>
        <w:gridCol w:w="1170"/>
        <w:gridCol w:w="1260"/>
        <w:gridCol w:w="2070"/>
        <w:gridCol w:w="1620"/>
        <w:gridCol w:w="1530"/>
        <w:tblGridChange w:id="36">
          <w:tblGrid>
            <w:gridCol w:w="93"/>
            <w:gridCol w:w="1452"/>
            <w:gridCol w:w="93"/>
            <w:gridCol w:w="1167"/>
            <w:gridCol w:w="93"/>
            <w:gridCol w:w="1077"/>
            <w:gridCol w:w="93"/>
            <w:gridCol w:w="1167"/>
            <w:gridCol w:w="93"/>
            <w:gridCol w:w="1977"/>
            <w:gridCol w:w="93"/>
            <w:gridCol w:w="1527"/>
            <w:gridCol w:w="93"/>
            <w:gridCol w:w="1437"/>
            <w:gridCol w:w="93"/>
          </w:tblGrid>
        </w:tblGridChange>
      </w:tblGrid>
      <w:tr w:rsidR="0064436B" w:rsidRPr="001702FB" w:rsidTr="00566EBF">
        <w:trPr>
          <w:trHeight w:val="315"/>
        </w:trPr>
        <w:tc>
          <w:tcPr>
            <w:tcW w:w="1545"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126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117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126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207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162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c>
          <w:tcPr>
            <w:tcW w:w="1530" w:type="dxa"/>
            <w:tcBorders>
              <w:top w:val="nil"/>
              <w:left w:val="nil"/>
              <w:bottom w:val="nil"/>
              <w:right w:val="nil"/>
            </w:tcBorders>
            <w:shd w:val="clear" w:color="auto" w:fill="auto"/>
            <w:noWrap/>
            <w:vAlign w:val="bottom"/>
            <w:hideMark/>
          </w:tcPr>
          <w:p w:rsidR="0064436B" w:rsidRPr="001702FB" w:rsidRDefault="0064436B" w:rsidP="000B7414">
            <w:pPr>
              <w:spacing w:after="0" w:line="240" w:lineRule="auto"/>
              <w:rPr>
                <w:rFonts w:ascii="Trebuchet MS" w:eastAsia="Times New Roman" w:hAnsi="Trebuchet MS" w:cs="Calibri"/>
                <w:b/>
                <w:bCs/>
                <w:color w:val="000000"/>
                <w:sz w:val="20"/>
                <w:szCs w:val="20"/>
                <w:lang w:val="en-US"/>
              </w:rPr>
            </w:pPr>
          </w:p>
        </w:tc>
      </w:tr>
      <w:tr w:rsidR="0064436B" w:rsidRPr="001702FB" w:rsidTr="00566EBF">
        <w:trPr>
          <w:trHeight w:val="990"/>
        </w:trPr>
        <w:tc>
          <w:tcPr>
            <w:tcW w:w="1545" w:type="dxa"/>
            <w:vMerge w:val="restart"/>
            <w:tcBorders>
              <w:top w:val="single" w:sz="8" w:space="0" w:color="60497A"/>
              <w:left w:val="single" w:sz="8" w:space="0" w:color="60497A"/>
              <w:bottom w:val="single" w:sz="8" w:space="0" w:color="60497A"/>
              <w:right w:val="single" w:sz="4" w:space="0" w:color="7F7F7F"/>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COMPONENTA    A + B</w:t>
            </w:r>
          </w:p>
        </w:tc>
        <w:tc>
          <w:tcPr>
            <w:tcW w:w="1260" w:type="dxa"/>
            <w:tcBorders>
              <w:top w:val="single" w:sz="8" w:space="0" w:color="60497A"/>
              <w:left w:val="nil"/>
              <w:bottom w:val="single" w:sz="4" w:space="0" w:color="7F7F7F"/>
              <w:right w:val="single" w:sz="4" w:space="0" w:color="7F7F7F"/>
            </w:tcBorders>
            <w:shd w:val="clear" w:color="000000" w:fill="FFCC99"/>
            <w:vAlign w:val="center"/>
            <w:hideMark/>
          </w:tcPr>
          <w:p w:rsidR="0064436B" w:rsidRPr="00566EBF" w:rsidRDefault="0064436B" w:rsidP="000B7414">
            <w:pPr>
              <w:spacing w:after="0" w:line="240" w:lineRule="auto"/>
              <w:jc w:val="center"/>
              <w:rPr>
                <w:rFonts w:ascii="Trebuchet MS" w:eastAsia="Times New Roman" w:hAnsi="Trebuchet MS" w:cs="Calibri"/>
                <w:b/>
                <w:bCs/>
                <w:color w:val="3F3F76"/>
                <w:sz w:val="18"/>
                <w:szCs w:val="18"/>
                <w:lang w:val="en-US"/>
              </w:rPr>
            </w:pPr>
            <w:r w:rsidRPr="00566EBF">
              <w:rPr>
                <w:rFonts w:ascii="Trebuchet MS" w:eastAsia="Times New Roman" w:hAnsi="Trebuchet MS" w:cs="Calibri"/>
                <w:b/>
                <w:bCs/>
                <w:color w:val="3F3F76"/>
                <w:sz w:val="18"/>
                <w:szCs w:val="18"/>
                <w:lang w:val="en-US"/>
              </w:rPr>
              <w:t>PRIORITATE</w:t>
            </w:r>
          </w:p>
        </w:tc>
        <w:tc>
          <w:tcPr>
            <w:tcW w:w="1170" w:type="dxa"/>
            <w:tcBorders>
              <w:top w:val="single" w:sz="8" w:space="0" w:color="60497A"/>
              <w:left w:val="nil"/>
              <w:bottom w:val="single" w:sz="4" w:space="0" w:color="7F7F7F"/>
              <w:right w:val="single" w:sz="4" w:space="0" w:color="7F7F7F"/>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MĂSURA</w:t>
            </w:r>
          </w:p>
        </w:tc>
        <w:tc>
          <w:tcPr>
            <w:tcW w:w="1260" w:type="dxa"/>
            <w:tcBorders>
              <w:top w:val="single" w:sz="8" w:space="0" w:color="60497A"/>
              <w:left w:val="nil"/>
              <w:bottom w:val="single" w:sz="4" w:space="0" w:color="7F7F7F"/>
              <w:right w:val="single" w:sz="4" w:space="0" w:color="7F7F7F"/>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INTENSITATEA SPRIJINULUI</w:t>
            </w:r>
          </w:p>
        </w:tc>
        <w:tc>
          <w:tcPr>
            <w:tcW w:w="2070" w:type="dxa"/>
            <w:tcBorders>
              <w:top w:val="single" w:sz="8" w:space="0" w:color="60497A"/>
              <w:left w:val="nil"/>
              <w:bottom w:val="single" w:sz="4" w:space="0" w:color="7F7F7F"/>
              <w:right w:val="single" w:sz="4" w:space="0" w:color="7F7F7F"/>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CONTRIBUȚIA PUBLICĂ NERAMBURSABILĂ / MĂSURĂ</w:t>
            </w:r>
            <w:r w:rsidRPr="001702FB">
              <w:rPr>
                <w:rFonts w:ascii="Trebuchet MS" w:eastAsia="Times New Roman" w:hAnsi="Trebuchet MS" w:cs="Calibri"/>
                <w:b/>
                <w:bCs/>
                <w:color w:val="3F3F76"/>
                <w:sz w:val="20"/>
                <w:szCs w:val="20"/>
                <w:vertAlign w:val="superscript"/>
                <w:lang w:val="en-US"/>
              </w:rPr>
              <w:t>2</w:t>
            </w:r>
            <w:r w:rsidRPr="001702FB">
              <w:rPr>
                <w:rFonts w:ascii="Trebuchet MS" w:eastAsia="Times New Roman" w:hAnsi="Trebuchet MS" w:cs="Calibri"/>
                <w:b/>
                <w:bCs/>
                <w:color w:val="3F3F76"/>
                <w:sz w:val="20"/>
                <w:szCs w:val="20"/>
                <w:lang w:val="en-US"/>
              </w:rPr>
              <w:t xml:space="preserve"> (FEADR + BUGET NAȚIONAL) EURO</w:t>
            </w:r>
          </w:p>
        </w:tc>
        <w:tc>
          <w:tcPr>
            <w:tcW w:w="1620" w:type="dxa"/>
            <w:tcBorders>
              <w:top w:val="single" w:sz="8" w:space="0" w:color="60497A"/>
              <w:left w:val="nil"/>
              <w:bottom w:val="single" w:sz="4" w:space="0" w:color="7F7F7F"/>
              <w:right w:val="single" w:sz="4" w:space="0" w:color="7F7F7F"/>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CONTRIBUȚIA PUBLICĂ NERAMBURSABILĂ/PRIORITATE (FEADR + BUGET NAȚIONAL) EURO</w:t>
            </w:r>
          </w:p>
        </w:tc>
        <w:tc>
          <w:tcPr>
            <w:tcW w:w="1530" w:type="dxa"/>
            <w:tcBorders>
              <w:top w:val="single" w:sz="8" w:space="0" w:color="60497A"/>
              <w:left w:val="nil"/>
              <w:bottom w:val="single" w:sz="4" w:space="0" w:color="7F7F7F"/>
              <w:right w:val="single" w:sz="8" w:space="0" w:color="60497A"/>
            </w:tcBorders>
            <w:shd w:val="clear" w:color="000000" w:fill="FFCC99"/>
            <w:vAlign w:val="center"/>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VALOARE PROCENTUALĂ</w:t>
            </w:r>
            <w:r w:rsidRPr="001702FB">
              <w:rPr>
                <w:rFonts w:ascii="Trebuchet MS" w:eastAsia="Times New Roman" w:hAnsi="Trebuchet MS" w:cs="Calibri"/>
                <w:b/>
                <w:bCs/>
                <w:color w:val="3F3F76"/>
                <w:sz w:val="20"/>
                <w:szCs w:val="20"/>
                <w:vertAlign w:val="superscript"/>
                <w:lang w:val="en-US"/>
              </w:rPr>
              <w:t>3</w:t>
            </w:r>
            <w:r w:rsidRPr="001702FB">
              <w:rPr>
                <w:rFonts w:ascii="Trebuchet MS" w:eastAsia="Times New Roman" w:hAnsi="Trebuchet MS" w:cs="Calibri"/>
                <w:b/>
                <w:bCs/>
                <w:color w:val="3F3F76"/>
                <w:sz w:val="20"/>
                <w:szCs w:val="20"/>
                <w:lang w:val="en-US"/>
              </w:rPr>
              <w:t xml:space="preserve"> (%)</w:t>
            </w:r>
          </w:p>
        </w:tc>
      </w:tr>
      <w:tr w:rsidR="0064436B" w:rsidRPr="001702FB" w:rsidTr="00086A4F">
        <w:trPr>
          <w:trHeight w:val="36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val="restart"/>
            <w:tcBorders>
              <w:top w:val="nil"/>
              <w:left w:val="single" w:sz="4" w:space="0" w:color="7F7F7F"/>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2</w:t>
            </w: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M4/2A,5D</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50%, 70%, 90%</w:t>
            </w:r>
          </w:p>
        </w:tc>
        <w:tc>
          <w:tcPr>
            <w:tcW w:w="2070" w:type="dxa"/>
            <w:tcBorders>
              <w:top w:val="nil"/>
              <w:left w:val="nil"/>
              <w:bottom w:val="single" w:sz="4" w:space="0" w:color="7F7F7F"/>
              <w:right w:val="single" w:sz="4" w:space="0" w:color="7F7F7F"/>
            </w:tcBorders>
            <w:shd w:val="clear" w:color="auto" w:fill="B6DDE8" w:themeFill="accent5" w:themeFillTint="66"/>
            <w:vAlign w:val="bottom"/>
            <w:hideMark/>
          </w:tcPr>
          <w:p w:rsidR="003913AC" w:rsidDel="00D82E23" w:rsidRDefault="003913AC" w:rsidP="003913AC">
            <w:pPr>
              <w:spacing w:after="0" w:line="240" w:lineRule="auto"/>
              <w:rPr>
                <w:del w:id="37" w:author="PC" w:date="2020-07-20T19:26:00Z"/>
                <w:rFonts w:ascii="Trebuchet MS" w:eastAsia="Times New Roman" w:hAnsi="Trebuchet MS" w:cs="Calibri"/>
                <w:b/>
                <w:bCs/>
                <w:color w:val="3F3F76"/>
                <w:sz w:val="20"/>
                <w:szCs w:val="20"/>
                <w:lang w:val="en-US"/>
              </w:rPr>
            </w:pPr>
            <w:del w:id="38" w:author="PC" w:date="2020-07-20T19:16:00Z">
              <w:r w:rsidDel="00A36408">
                <w:rPr>
                  <w:rFonts w:ascii="Trebuchet MS" w:eastAsia="Times New Roman" w:hAnsi="Trebuchet MS" w:cs="Calibri"/>
                  <w:b/>
                  <w:bCs/>
                  <w:color w:val="3F3F76"/>
                  <w:sz w:val="20"/>
                  <w:szCs w:val="20"/>
                  <w:lang w:val="en-US"/>
                </w:rPr>
                <w:delText>1508925.64</w:delText>
              </w:r>
              <w:r w:rsidR="00A36408" w:rsidDel="00A36408">
                <w:rPr>
                  <w:rFonts w:ascii="Trebuchet MS" w:eastAsia="Times New Roman" w:hAnsi="Trebuchet MS" w:cs="Calibri"/>
                  <w:b/>
                  <w:bCs/>
                  <w:color w:val="3F3F76"/>
                  <w:sz w:val="20"/>
                  <w:szCs w:val="20"/>
                  <w:lang w:val="en-US"/>
                </w:rPr>
                <w:delText xml:space="preserve">    </w:delText>
              </w:r>
            </w:del>
          </w:p>
          <w:p w:rsidR="00A36408" w:rsidRPr="001702FB" w:rsidRDefault="00A36408" w:rsidP="003913AC">
            <w:pPr>
              <w:spacing w:after="0" w:line="240" w:lineRule="auto"/>
              <w:rPr>
                <w:rFonts w:ascii="Trebuchet MS" w:eastAsia="Times New Roman" w:hAnsi="Trebuchet MS" w:cs="Calibri"/>
                <w:b/>
                <w:bCs/>
                <w:color w:val="3F3F76"/>
                <w:sz w:val="20"/>
                <w:szCs w:val="20"/>
                <w:lang w:val="en-US"/>
              </w:rPr>
            </w:pPr>
            <w:ins w:id="39" w:author="PC" w:date="2020-07-20T19:10:00Z">
              <w:r>
                <w:rPr>
                  <w:rFonts w:ascii="Trebuchet MS" w:eastAsia="Times New Roman" w:hAnsi="Trebuchet MS" w:cs="Calibri"/>
                  <w:b/>
                  <w:bCs/>
                  <w:color w:val="3F3F76"/>
                  <w:sz w:val="20"/>
                  <w:szCs w:val="20"/>
                  <w:lang w:val="en-US"/>
                </w:rPr>
                <w:t>1760</w:t>
              </w:r>
            </w:ins>
            <w:ins w:id="40" w:author="PC" w:date="2020-07-20T20:26:00Z">
              <w:r w:rsidR="00EE5881">
                <w:rPr>
                  <w:rFonts w:ascii="Trebuchet MS" w:eastAsia="Times New Roman" w:hAnsi="Trebuchet MS" w:cs="Calibri"/>
                  <w:b/>
                  <w:bCs/>
                  <w:color w:val="3F3F76"/>
                  <w:sz w:val="20"/>
                  <w:szCs w:val="20"/>
                  <w:lang w:val="en-US"/>
                </w:rPr>
                <w:t>423.7</w:t>
              </w:r>
            </w:ins>
          </w:p>
        </w:tc>
        <w:tc>
          <w:tcPr>
            <w:tcW w:w="1620" w:type="dxa"/>
            <w:vMerge w:val="restart"/>
            <w:tcBorders>
              <w:top w:val="nil"/>
              <w:left w:val="single" w:sz="4" w:space="0" w:color="7F7F7F"/>
              <w:bottom w:val="single" w:sz="4" w:space="0" w:color="7F7F7F"/>
              <w:right w:val="single" w:sz="4" w:space="0" w:color="7F7F7F"/>
            </w:tcBorders>
            <w:shd w:val="clear" w:color="auto" w:fill="B6DDE8" w:themeFill="accent5" w:themeFillTint="66"/>
            <w:vAlign w:val="bottom"/>
            <w:hideMark/>
          </w:tcPr>
          <w:p w:rsidR="0064436B" w:rsidRDefault="0064436B" w:rsidP="000B7414">
            <w:pPr>
              <w:spacing w:after="0" w:line="240" w:lineRule="auto"/>
              <w:jc w:val="center"/>
              <w:rPr>
                <w:rFonts w:ascii="Trebuchet MS" w:eastAsia="Times New Roman" w:hAnsi="Trebuchet MS" w:cs="Calibri"/>
                <w:b/>
                <w:bCs/>
                <w:color w:val="3F3F76"/>
                <w:sz w:val="20"/>
                <w:szCs w:val="20"/>
                <w:lang w:val="en-US"/>
              </w:rPr>
            </w:pPr>
          </w:p>
          <w:p w:rsidR="003913AC" w:rsidRPr="001702FB" w:rsidRDefault="003C58DB" w:rsidP="005E6975">
            <w:pPr>
              <w:spacing w:after="0" w:line="240" w:lineRule="auto"/>
              <w:jc w:val="center"/>
              <w:rPr>
                <w:rFonts w:ascii="Trebuchet MS" w:eastAsia="Times New Roman" w:hAnsi="Trebuchet MS" w:cs="Calibri"/>
                <w:b/>
                <w:bCs/>
                <w:color w:val="3F3F76"/>
                <w:sz w:val="20"/>
                <w:szCs w:val="20"/>
                <w:lang w:val="en-US"/>
              </w:rPr>
            </w:pPr>
            <w:del w:id="41" w:author="PC" w:date="2020-07-20T19:32:00Z">
              <w:r w:rsidDel="003C58DB">
                <w:rPr>
                  <w:rFonts w:ascii="Trebuchet MS" w:eastAsia="Times New Roman" w:hAnsi="Trebuchet MS" w:cs="Calibri"/>
                  <w:b/>
                  <w:bCs/>
                  <w:color w:val="3F3F76"/>
                  <w:sz w:val="20"/>
                  <w:szCs w:val="20"/>
                  <w:lang w:val="en-US"/>
                </w:rPr>
                <w:delText>1678925.64</w:delText>
              </w:r>
            </w:del>
            <w:ins w:id="42" w:author="PC" w:date="2020-07-20T19:32:00Z">
              <w:r>
                <w:rPr>
                  <w:rFonts w:ascii="Trebuchet MS" w:eastAsia="Times New Roman" w:hAnsi="Trebuchet MS" w:cs="Calibri"/>
                  <w:b/>
                  <w:bCs/>
                  <w:color w:val="3F3F76"/>
                  <w:sz w:val="20"/>
                  <w:szCs w:val="20"/>
                  <w:lang w:val="en-US"/>
                </w:rPr>
                <w:t xml:space="preserve"> </w:t>
              </w:r>
            </w:ins>
            <w:ins w:id="43" w:author="PC" w:date="2020-07-20T19:33:00Z">
              <w:r>
                <w:rPr>
                  <w:rFonts w:ascii="Trebuchet MS" w:eastAsia="Times New Roman" w:hAnsi="Trebuchet MS" w:cs="Calibri"/>
                  <w:b/>
                  <w:bCs/>
                  <w:color w:val="3F3F76"/>
                  <w:sz w:val="20"/>
                  <w:szCs w:val="20"/>
                  <w:lang w:val="en-US"/>
                </w:rPr>
                <w:t xml:space="preserve">  </w:t>
              </w:r>
            </w:ins>
            <w:ins w:id="44" w:author="PC" w:date="2020-07-20T20:28:00Z">
              <w:r w:rsidR="005E6975">
                <w:rPr>
                  <w:rFonts w:ascii="Trebuchet MS" w:eastAsia="Times New Roman" w:hAnsi="Trebuchet MS" w:cs="Calibri"/>
                  <w:b/>
                  <w:bCs/>
                  <w:color w:val="3F3F76"/>
                  <w:sz w:val="20"/>
                  <w:szCs w:val="20"/>
                  <w:lang w:val="en-US"/>
                </w:rPr>
                <w:t>1930423.7</w:t>
              </w:r>
            </w:ins>
          </w:p>
        </w:tc>
        <w:tc>
          <w:tcPr>
            <w:tcW w:w="1530" w:type="dxa"/>
            <w:vMerge w:val="restart"/>
            <w:tcBorders>
              <w:top w:val="nil"/>
              <w:left w:val="single" w:sz="4" w:space="0" w:color="7F7F7F"/>
              <w:bottom w:val="single" w:sz="4" w:space="0" w:color="7F7F7F"/>
              <w:right w:val="single" w:sz="8" w:space="0" w:color="60497A"/>
            </w:tcBorders>
            <w:shd w:val="clear" w:color="auto" w:fill="B6DDE8" w:themeFill="accent5" w:themeFillTint="66"/>
            <w:vAlign w:val="bottom"/>
            <w:hideMark/>
          </w:tcPr>
          <w:p w:rsidR="005E6975" w:rsidDel="005E6975" w:rsidRDefault="005E6975" w:rsidP="007272DD">
            <w:pPr>
              <w:spacing w:after="0" w:line="240" w:lineRule="auto"/>
              <w:jc w:val="center"/>
              <w:rPr>
                <w:del w:id="45" w:author="PC" w:date="2020-07-20T20:34:00Z"/>
                <w:rFonts w:ascii="Trebuchet MS" w:eastAsia="Times New Roman" w:hAnsi="Trebuchet MS" w:cs="Calibri"/>
                <w:b/>
                <w:bCs/>
                <w:color w:val="3F3F76"/>
                <w:sz w:val="20"/>
                <w:szCs w:val="20"/>
                <w:lang w:val="en-US"/>
              </w:rPr>
            </w:pPr>
            <w:del w:id="46" w:author="PC" w:date="2020-07-20T20:34:00Z">
              <w:r w:rsidDel="005E6975">
                <w:rPr>
                  <w:rFonts w:ascii="Trebuchet MS" w:eastAsia="Times New Roman" w:hAnsi="Trebuchet MS" w:cs="Calibri"/>
                  <w:b/>
                  <w:bCs/>
                  <w:color w:val="3F3F76"/>
                  <w:sz w:val="20"/>
                  <w:szCs w:val="20"/>
                  <w:lang w:val="en-US"/>
                </w:rPr>
                <w:delText>55.79</w:delText>
              </w:r>
            </w:del>
          </w:p>
          <w:p w:rsidR="005E6975" w:rsidRDefault="005E6975" w:rsidP="007272DD">
            <w:pPr>
              <w:spacing w:after="0" w:line="240" w:lineRule="auto"/>
              <w:jc w:val="center"/>
              <w:rPr>
                <w:rFonts w:ascii="Trebuchet MS" w:eastAsia="Times New Roman" w:hAnsi="Trebuchet MS" w:cs="Calibri"/>
                <w:b/>
                <w:bCs/>
                <w:color w:val="3F3F76"/>
                <w:sz w:val="20"/>
                <w:szCs w:val="20"/>
                <w:lang w:val="en-US"/>
              </w:rPr>
            </w:pPr>
          </w:p>
          <w:p w:rsidR="005E6975" w:rsidRPr="001702FB" w:rsidRDefault="005E6975" w:rsidP="007272DD">
            <w:pPr>
              <w:spacing w:after="0" w:line="240" w:lineRule="auto"/>
              <w:jc w:val="center"/>
              <w:rPr>
                <w:rFonts w:ascii="Trebuchet MS" w:eastAsia="Times New Roman" w:hAnsi="Trebuchet MS" w:cs="Calibri"/>
                <w:b/>
                <w:bCs/>
                <w:color w:val="3F3F76"/>
                <w:sz w:val="20"/>
                <w:szCs w:val="20"/>
                <w:lang w:val="en-US"/>
              </w:rPr>
            </w:pPr>
            <w:ins w:id="47" w:author="PC" w:date="2020-07-20T20:33:00Z">
              <w:r>
                <w:rPr>
                  <w:rFonts w:ascii="Trebuchet MS" w:eastAsia="Times New Roman" w:hAnsi="Trebuchet MS" w:cs="Calibri"/>
                  <w:b/>
                  <w:bCs/>
                  <w:color w:val="3F3F76"/>
                  <w:sz w:val="20"/>
                  <w:szCs w:val="20"/>
                  <w:lang w:val="en-US"/>
                </w:rPr>
                <w:t>64.15</w:t>
              </w:r>
            </w:ins>
          </w:p>
        </w:tc>
      </w:tr>
      <w:tr w:rsidR="0064436B" w:rsidRPr="001702FB" w:rsidTr="00566EBF">
        <w:trPr>
          <w:trHeight w:val="33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M5/2B, 6A</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2070" w:type="dxa"/>
            <w:tcBorders>
              <w:top w:val="nil"/>
              <w:left w:val="nil"/>
              <w:bottom w:val="single" w:sz="4" w:space="0" w:color="7F7F7F"/>
              <w:right w:val="single" w:sz="4" w:space="0" w:color="7F7F7F"/>
            </w:tcBorders>
            <w:shd w:val="clear" w:color="auto" w:fill="auto"/>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Pr>
                <w:rFonts w:ascii="Trebuchet MS" w:eastAsia="Times New Roman" w:hAnsi="Trebuchet MS" w:cs="Calibri"/>
                <w:b/>
                <w:bCs/>
                <w:color w:val="3F3F76"/>
                <w:sz w:val="20"/>
                <w:szCs w:val="20"/>
                <w:lang w:val="en-US"/>
              </w:rPr>
              <w:t>170000</w:t>
            </w:r>
          </w:p>
        </w:tc>
        <w:tc>
          <w:tcPr>
            <w:tcW w:w="1620" w:type="dxa"/>
            <w:vMerge/>
            <w:tcBorders>
              <w:top w:val="nil"/>
              <w:left w:val="single" w:sz="4" w:space="0" w:color="7F7F7F"/>
              <w:bottom w:val="single" w:sz="4" w:space="0" w:color="7F7F7F"/>
              <w:right w:val="single" w:sz="4" w:space="0" w:color="7F7F7F"/>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566EBF">
        <w:trPr>
          <w:trHeight w:val="36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val="restart"/>
            <w:tcBorders>
              <w:top w:val="nil"/>
              <w:left w:val="single" w:sz="4" w:space="0" w:color="7F7F7F"/>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3</w:t>
            </w: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M2/3A</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90%, 100%</w:t>
            </w:r>
          </w:p>
        </w:tc>
        <w:tc>
          <w:tcPr>
            <w:tcW w:w="2070" w:type="dxa"/>
            <w:tcBorders>
              <w:top w:val="nil"/>
              <w:left w:val="nil"/>
              <w:bottom w:val="single" w:sz="4" w:space="0" w:color="7F7F7F"/>
              <w:right w:val="single" w:sz="4" w:space="0" w:color="7F7F7F"/>
            </w:tcBorders>
            <w:shd w:val="clear" w:color="auto" w:fill="auto"/>
            <w:vAlign w:val="bottom"/>
            <w:hideMark/>
          </w:tcPr>
          <w:p w:rsidR="00A36408" w:rsidRDefault="0064436B" w:rsidP="00A36408">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 xml:space="preserve">                                          </w:t>
            </w:r>
            <w:del w:id="48" w:author="PC" w:date="2020-07-20T19:16:00Z">
              <w:r w:rsidRPr="001702FB" w:rsidDel="00A36408">
                <w:rPr>
                  <w:rFonts w:ascii="Trebuchet MS" w:eastAsia="Times New Roman" w:hAnsi="Trebuchet MS" w:cs="Calibri"/>
                  <w:b/>
                  <w:bCs/>
                  <w:color w:val="3F3F76"/>
                  <w:sz w:val="20"/>
                  <w:szCs w:val="20"/>
                  <w:lang w:val="en-US"/>
                </w:rPr>
                <w:delText>132686.37</w:delText>
              </w:r>
              <w:r w:rsidR="00DD122C" w:rsidDel="00A36408">
                <w:rPr>
                  <w:rFonts w:ascii="Trebuchet MS" w:eastAsia="Times New Roman" w:hAnsi="Trebuchet MS" w:cs="Calibri"/>
                  <w:b/>
                  <w:bCs/>
                  <w:color w:val="3F3F76"/>
                  <w:sz w:val="20"/>
                  <w:szCs w:val="20"/>
                  <w:lang w:val="en-US"/>
                </w:rPr>
                <w:delText xml:space="preserve"> </w:delText>
              </w:r>
            </w:del>
          </w:p>
          <w:p w:rsidR="0064436B" w:rsidRPr="001702FB" w:rsidRDefault="00A36408" w:rsidP="00A36408">
            <w:pPr>
              <w:spacing w:after="0" w:line="240" w:lineRule="auto"/>
              <w:rPr>
                <w:rFonts w:ascii="Trebuchet MS" w:eastAsia="Times New Roman" w:hAnsi="Trebuchet MS" w:cs="Calibri"/>
                <w:b/>
                <w:bCs/>
                <w:color w:val="3F3F76"/>
                <w:sz w:val="20"/>
                <w:szCs w:val="20"/>
                <w:lang w:val="en-US"/>
              </w:rPr>
            </w:pPr>
            <w:ins w:id="49" w:author="PC" w:date="2020-07-20T19:17:00Z">
              <w:r>
                <w:rPr>
                  <w:rFonts w:ascii="Trebuchet MS" w:eastAsia="Times New Roman" w:hAnsi="Trebuchet MS" w:cs="Calibri"/>
                  <w:b/>
                  <w:bCs/>
                  <w:color w:val="00B050"/>
                  <w:sz w:val="20"/>
                  <w:szCs w:val="20"/>
                  <w:lang w:val="en-US"/>
                </w:rPr>
                <w:t>5000</w:t>
              </w:r>
            </w:ins>
          </w:p>
        </w:tc>
        <w:tc>
          <w:tcPr>
            <w:tcW w:w="1620" w:type="dxa"/>
            <w:vMerge w:val="restart"/>
            <w:tcBorders>
              <w:top w:val="nil"/>
              <w:left w:val="single" w:sz="4" w:space="0" w:color="7F7F7F"/>
              <w:bottom w:val="single" w:sz="4" w:space="0" w:color="7F7F7F"/>
              <w:right w:val="single" w:sz="4" w:space="0" w:color="7F7F7F"/>
            </w:tcBorders>
            <w:shd w:val="clear" w:color="auto" w:fill="auto"/>
            <w:vAlign w:val="bottom"/>
            <w:hideMark/>
          </w:tcPr>
          <w:p w:rsidR="0064436B" w:rsidRPr="001702FB" w:rsidRDefault="0064436B" w:rsidP="003C58DB">
            <w:pPr>
              <w:spacing w:after="0" w:line="240" w:lineRule="auto"/>
              <w:jc w:val="center"/>
              <w:rPr>
                <w:rFonts w:ascii="Trebuchet MS" w:eastAsia="Times New Roman" w:hAnsi="Trebuchet MS" w:cs="Calibri"/>
                <w:b/>
                <w:bCs/>
                <w:color w:val="3F3F76"/>
                <w:sz w:val="20"/>
                <w:szCs w:val="20"/>
                <w:lang w:val="en-US"/>
              </w:rPr>
            </w:pPr>
            <w:del w:id="50" w:author="PC" w:date="2020-07-20T19:35:00Z">
              <w:r w:rsidRPr="001702FB" w:rsidDel="003C58DB">
                <w:rPr>
                  <w:rFonts w:ascii="Trebuchet MS" w:eastAsia="Times New Roman" w:hAnsi="Trebuchet MS" w:cs="Calibri"/>
                  <w:b/>
                  <w:bCs/>
                  <w:color w:val="3F3F76"/>
                  <w:sz w:val="20"/>
                  <w:szCs w:val="20"/>
                  <w:lang w:val="en-US"/>
                </w:rPr>
                <w:delText>144686.37</w:delText>
              </w:r>
            </w:del>
            <w:r w:rsidR="003C58DB">
              <w:rPr>
                <w:rFonts w:ascii="Trebuchet MS" w:eastAsia="Times New Roman" w:hAnsi="Trebuchet MS" w:cs="Calibri"/>
                <w:b/>
                <w:bCs/>
                <w:color w:val="3F3F76"/>
                <w:sz w:val="20"/>
                <w:szCs w:val="20"/>
                <w:lang w:val="en-US"/>
              </w:rPr>
              <w:t xml:space="preserve"> </w:t>
            </w:r>
            <w:ins w:id="51" w:author="PC" w:date="2020-07-20T19:35:00Z">
              <w:r w:rsidR="003C58DB">
                <w:rPr>
                  <w:rFonts w:ascii="Trebuchet MS" w:eastAsia="Times New Roman" w:hAnsi="Trebuchet MS" w:cs="Calibri"/>
                  <w:b/>
                  <w:bCs/>
                  <w:color w:val="3F3F76"/>
                  <w:sz w:val="20"/>
                  <w:szCs w:val="20"/>
                  <w:lang w:val="en-US"/>
                </w:rPr>
                <w:t>10000</w:t>
              </w:r>
            </w:ins>
            <w:r w:rsidR="00DE027C" w:rsidRPr="00DE027C">
              <w:rPr>
                <w:rFonts w:ascii="Trebuchet MS" w:eastAsia="Times New Roman" w:hAnsi="Trebuchet MS" w:cs="Calibri"/>
                <w:b/>
                <w:bCs/>
                <w:color w:val="00B050"/>
                <w:sz w:val="20"/>
                <w:szCs w:val="20"/>
                <w:lang w:val="en-US"/>
              </w:rPr>
              <w:t xml:space="preserve">  </w:t>
            </w:r>
            <w:r w:rsidR="00DE027C">
              <w:rPr>
                <w:rFonts w:ascii="Trebuchet MS" w:eastAsia="Times New Roman" w:hAnsi="Trebuchet MS" w:cs="Calibri"/>
                <w:b/>
                <w:bCs/>
                <w:color w:val="3F3F76"/>
                <w:sz w:val="20"/>
                <w:szCs w:val="20"/>
                <w:lang w:val="en-US"/>
              </w:rPr>
              <w:t xml:space="preserve">  </w:t>
            </w:r>
          </w:p>
        </w:tc>
        <w:tc>
          <w:tcPr>
            <w:tcW w:w="1530" w:type="dxa"/>
            <w:vMerge w:val="restart"/>
            <w:tcBorders>
              <w:top w:val="nil"/>
              <w:left w:val="single" w:sz="4" w:space="0" w:color="7F7F7F"/>
              <w:bottom w:val="single" w:sz="4" w:space="0" w:color="7F7F7F"/>
              <w:right w:val="single" w:sz="8" w:space="0" w:color="60497A"/>
            </w:tcBorders>
            <w:shd w:val="clear" w:color="auto" w:fill="auto"/>
            <w:vAlign w:val="bottom"/>
            <w:hideMark/>
          </w:tcPr>
          <w:p w:rsidR="0064436B" w:rsidRPr="001702FB" w:rsidRDefault="00DE027C" w:rsidP="000B7414">
            <w:pPr>
              <w:spacing w:after="0" w:line="240" w:lineRule="auto"/>
              <w:jc w:val="center"/>
              <w:rPr>
                <w:rFonts w:ascii="Trebuchet MS" w:eastAsia="Times New Roman" w:hAnsi="Trebuchet MS" w:cs="Calibri"/>
                <w:b/>
                <w:bCs/>
                <w:color w:val="3F3F76"/>
                <w:sz w:val="20"/>
                <w:szCs w:val="20"/>
                <w:lang w:val="en-US"/>
              </w:rPr>
            </w:pPr>
            <w:del w:id="52" w:author="PC" w:date="2020-07-20T20:34:00Z">
              <w:r w:rsidRPr="00DE027C" w:rsidDel="005E6975">
                <w:rPr>
                  <w:rFonts w:ascii="Trebuchet MS" w:eastAsia="Times New Roman" w:hAnsi="Trebuchet MS" w:cs="Calibri"/>
                  <w:b/>
                  <w:bCs/>
                  <w:color w:val="00B050"/>
                  <w:sz w:val="20"/>
                  <w:szCs w:val="20"/>
                  <w:lang w:val="en-US"/>
                </w:rPr>
                <w:delText>2,32</w:delText>
              </w:r>
            </w:del>
            <w:ins w:id="53" w:author="PC" w:date="2020-07-20T20:34:00Z">
              <w:r w:rsidR="005E6975">
                <w:rPr>
                  <w:rFonts w:ascii="Trebuchet MS" w:eastAsia="Times New Roman" w:hAnsi="Trebuchet MS" w:cs="Calibri"/>
                  <w:b/>
                  <w:bCs/>
                  <w:color w:val="00B050"/>
                  <w:sz w:val="20"/>
                  <w:szCs w:val="20"/>
                  <w:lang w:val="en-US"/>
                </w:rPr>
                <w:t xml:space="preserve">         0.33</w:t>
              </w:r>
            </w:ins>
          </w:p>
        </w:tc>
      </w:tr>
      <w:tr w:rsidR="0064436B" w:rsidRPr="001702FB" w:rsidTr="00566EBF">
        <w:trPr>
          <w:trHeight w:val="33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M7/3A</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2070" w:type="dxa"/>
            <w:tcBorders>
              <w:top w:val="nil"/>
              <w:left w:val="nil"/>
              <w:bottom w:val="single" w:sz="4" w:space="0" w:color="7F7F7F"/>
              <w:right w:val="single" w:sz="4" w:space="0" w:color="7F7F7F"/>
            </w:tcBorders>
            <w:shd w:val="clear" w:color="auto" w:fill="auto"/>
            <w:vAlign w:val="bottom"/>
            <w:hideMark/>
          </w:tcPr>
          <w:p w:rsidR="0064436B" w:rsidRPr="001702FB" w:rsidRDefault="0064436B" w:rsidP="003C58DB">
            <w:pPr>
              <w:spacing w:after="0" w:line="240" w:lineRule="auto"/>
              <w:rPr>
                <w:rFonts w:ascii="Trebuchet MS" w:eastAsia="Times New Roman" w:hAnsi="Trebuchet MS" w:cs="Calibri"/>
                <w:b/>
                <w:bCs/>
                <w:color w:val="3F3F76"/>
                <w:sz w:val="20"/>
                <w:szCs w:val="20"/>
                <w:lang w:val="en-US"/>
              </w:rPr>
            </w:pPr>
            <w:del w:id="54" w:author="PC" w:date="2020-07-20T19:34:00Z">
              <w:r w:rsidRPr="001702FB" w:rsidDel="003C58DB">
                <w:rPr>
                  <w:rFonts w:ascii="Trebuchet MS" w:eastAsia="Times New Roman" w:hAnsi="Trebuchet MS" w:cs="Calibri"/>
                  <w:b/>
                  <w:bCs/>
                  <w:color w:val="3F3F76"/>
                  <w:sz w:val="20"/>
                  <w:szCs w:val="20"/>
                  <w:lang w:val="en-US"/>
                </w:rPr>
                <w:delText>12000</w:delText>
              </w:r>
            </w:del>
            <w:r w:rsidR="00DD122C">
              <w:rPr>
                <w:rFonts w:ascii="Trebuchet MS" w:eastAsia="Times New Roman" w:hAnsi="Trebuchet MS" w:cs="Calibri"/>
                <w:b/>
                <w:bCs/>
                <w:color w:val="3F3F76"/>
                <w:sz w:val="20"/>
                <w:szCs w:val="20"/>
                <w:lang w:val="en-US"/>
              </w:rPr>
              <w:t xml:space="preserve">  </w:t>
            </w:r>
            <w:ins w:id="55" w:author="PC" w:date="2020-07-20T19:34:00Z">
              <w:r w:rsidR="003C58DB">
                <w:rPr>
                  <w:rFonts w:ascii="Trebuchet MS" w:eastAsia="Times New Roman" w:hAnsi="Trebuchet MS" w:cs="Calibri"/>
                  <w:b/>
                  <w:bCs/>
                  <w:color w:val="3F3F76"/>
                  <w:sz w:val="20"/>
                  <w:szCs w:val="20"/>
                  <w:lang w:val="en-US"/>
                </w:rPr>
                <w:t>5000</w:t>
              </w:r>
            </w:ins>
          </w:p>
        </w:tc>
        <w:tc>
          <w:tcPr>
            <w:tcW w:w="1620" w:type="dxa"/>
            <w:vMerge/>
            <w:tcBorders>
              <w:top w:val="nil"/>
              <w:left w:val="single" w:sz="4" w:space="0" w:color="7F7F7F"/>
              <w:bottom w:val="single" w:sz="4" w:space="0" w:color="7F7F7F"/>
              <w:right w:val="single" w:sz="4" w:space="0" w:color="7F7F7F"/>
            </w:tcBorders>
            <w:shd w:val="clear" w:color="auto" w:fill="auto"/>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auto"/>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566EBF">
        <w:trPr>
          <w:trHeight w:val="315"/>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tcBorders>
              <w:top w:val="nil"/>
              <w:left w:val="single" w:sz="4" w:space="0" w:color="7F7F7F"/>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5</w:t>
            </w: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M4/2A,5D</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50%, 70%, 90%</w:t>
            </w:r>
          </w:p>
        </w:tc>
        <w:tc>
          <w:tcPr>
            <w:tcW w:w="2070" w:type="dxa"/>
            <w:tcBorders>
              <w:top w:val="nil"/>
              <w:left w:val="nil"/>
              <w:bottom w:val="single" w:sz="4" w:space="0" w:color="7F7F7F"/>
              <w:right w:val="single" w:sz="4" w:space="0" w:color="7F7F7F"/>
            </w:tcBorders>
            <w:shd w:val="clear" w:color="auto" w:fill="auto"/>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38698.25</w:t>
            </w:r>
          </w:p>
        </w:tc>
        <w:tc>
          <w:tcPr>
            <w:tcW w:w="1620" w:type="dxa"/>
            <w:tcBorders>
              <w:top w:val="nil"/>
              <w:left w:val="single" w:sz="4" w:space="0" w:color="7F7F7F"/>
              <w:bottom w:val="single" w:sz="4" w:space="0" w:color="7F7F7F"/>
              <w:right w:val="single" w:sz="4" w:space="0" w:color="7F7F7F"/>
            </w:tcBorders>
            <w:shd w:val="clear" w:color="auto" w:fill="auto"/>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38698.25</w:t>
            </w:r>
          </w:p>
        </w:tc>
        <w:tc>
          <w:tcPr>
            <w:tcW w:w="1530" w:type="dxa"/>
            <w:tcBorders>
              <w:top w:val="nil"/>
              <w:left w:val="single" w:sz="4" w:space="0" w:color="7F7F7F"/>
              <w:bottom w:val="single" w:sz="4" w:space="0" w:color="7F7F7F"/>
              <w:right w:val="single" w:sz="8" w:space="0" w:color="60497A"/>
            </w:tcBorders>
            <w:shd w:val="clear" w:color="auto" w:fill="auto"/>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Pr>
                <w:rFonts w:ascii="Trebuchet MS" w:eastAsia="Times New Roman" w:hAnsi="Trebuchet MS" w:cs="Calibri"/>
                <w:b/>
                <w:bCs/>
                <w:color w:val="3F3F76"/>
                <w:sz w:val="20"/>
                <w:szCs w:val="20"/>
                <w:lang w:val="en-US"/>
              </w:rPr>
              <w:t>1.29%</w:t>
            </w:r>
          </w:p>
        </w:tc>
      </w:tr>
      <w:tr w:rsidR="0064436B" w:rsidRPr="001702FB" w:rsidTr="009D1685">
        <w:tblPrEx>
          <w:tblW w:w="10455" w:type="dxa"/>
          <w:tblInd w:w="93" w:type="dxa"/>
          <w:tblLayout w:type="fixed"/>
          <w:tblPrExChange w:id="56" w:author="PC" w:date="2020-02-04T16:47:00Z">
            <w:tblPrEx>
              <w:tblW w:w="10455" w:type="dxa"/>
              <w:tblInd w:w="93" w:type="dxa"/>
              <w:tblLayout w:type="fixed"/>
            </w:tblPrEx>
          </w:tblPrExChange>
        </w:tblPrEx>
        <w:trPr>
          <w:trHeight w:val="330"/>
          <w:trPrChange w:id="57" w:author="PC" w:date="2020-02-04T16:47:00Z">
            <w:trPr>
              <w:gridAfter w:val="0"/>
              <w:trHeight w:val="330"/>
            </w:trPr>
          </w:trPrChange>
        </w:trPr>
        <w:tc>
          <w:tcPr>
            <w:tcW w:w="1545" w:type="dxa"/>
            <w:vMerge/>
            <w:tcBorders>
              <w:top w:val="single" w:sz="8" w:space="0" w:color="60497A"/>
              <w:left w:val="single" w:sz="8" w:space="0" w:color="60497A"/>
              <w:bottom w:val="single" w:sz="8" w:space="0" w:color="60497A"/>
              <w:right w:val="single" w:sz="4" w:space="0" w:color="7F7F7F"/>
            </w:tcBorders>
            <w:vAlign w:val="center"/>
            <w:hideMark/>
            <w:tcPrChange w:id="58" w:author="PC" w:date="2020-02-04T16:47:00Z">
              <w:tcPr>
                <w:tcW w:w="1545" w:type="dxa"/>
                <w:gridSpan w:val="2"/>
                <w:vMerge/>
                <w:tcBorders>
                  <w:top w:val="single" w:sz="8" w:space="0" w:color="60497A"/>
                  <w:left w:val="single" w:sz="8" w:space="0" w:color="60497A"/>
                  <w:bottom w:val="single" w:sz="8" w:space="0" w:color="60497A"/>
                  <w:right w:val="single" w:sz="4" w:space="0" w:color="7F7F7F"/>
                </w:tcBorders>
                <w:vAlign w:val="center"/>
                <w:hideMark/>
              </w:tcPr>
            </w:tcPrChange>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59" w:author="PC" w:date="2020-02-04T16:47:00Z">
              <w:tcPr>
                <w:tcW w:w="1260"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6</w:t>
            </w:r>
          </w:p>
        </w:tc>
        <w:tc>
          <w:tcPr>
            <w:tcW w:w="1170" w:type="dxa"/>
            <w:tcBorders>
              <w:top w:val="nil"/>
              <w:left w:val="nil"/>
              <w:bottom w:val="single" w:sz="4" w:space="0" w:color="7F7F7F"/>
              <w:right w:val="single" w:sz="4" w:space="0" w:color="7F7F7F"/>
            </w:tcBorders>
            <w:shd w:val="clear" w:color="000000" w:fill="FFFFFF"/>
            <w:vAlign w:val="bottom"/>
            <w:hideMark/>
            <w:tcPrChange w:id="60" w:author="PC" w:date="2020-02-04T16:47:00Z">
              <w:tcPr>
                <w:tcW w:w="1170" w:type="dxa"/>
                <w:gridSpan w:val="2"/>
                <w:tcBorders>
                  <w:top w:val="nil"/>
                  <w:left w:val="nil"/>
                  <w:bottom w:val="single" w:sz="4" w:space="0" w:color="7F7F7F"/>
                  <w:right w:val="single" w:sz="4" w:space="0" w:color="7F7F7F"/>
                </w:tcBorders>
                <w:shd w:val="clear" w:color="000000" w:fill="FFFFFF"/>
                <w:vAlign w:val="bottom"/>
                <w:hideMark/>
              </w:tcPr>
            </w:tcPrChange>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M5/2B,6A</w:t>
            </w:r>
          </w:p>
        </w:tc>
        <w:tc>
          <w:tcPr>
            <w:tcW w:w="1260" w:type="dxa"/>
            <w:tcBorders>
              <w:top w:val="nil"/>
              <w:left w:val="nil"/>
              <w:bottom w:val="single" w:sz="4" w:space="0" w:color="7F7F7F"/>
              <w:right w:val="single" w:sz="4" w:space="0" w:color="7F7F7F"/>
            </w:tcBorders>
            <w:shd w:val="clear" w:color="000000" w:fill="FFFFFF"/>
            <w:vAlign w:val="bottom"/>
            <w:hideMark/>
            <w:tcPrChange w:id="61" w:author="PC" w:date="2020-02-04T16:47:00Z">
              <w:tcPr>
                <w:tcW w:w="1260" w:type="dxa"/>
                <w:gridSpan w:val="2"/>
                <w:tcBorders>
                  <w:top w:val="nil"/>
                  <w:left w:val="nil"/>
                  <w:bottom w:val="single" w:sz="4" w:space="0" w:color="7F7F7F"/>
                  <w:right w:val="single" w:sz="4" w:space="0" w:color="7F7F7F"/>
                </w:tcBorders>
                <w:shd w:val="clear" w:color="000000" w:fill="FFFFFF"/>
                <w:vAlign w:val="bottom"/>
                <w:hideMark/>
              </w:tcPr>
            </w:tcPrChange>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2070" w:type="dxa"/>
            <w:tcBorders>
              <w:top w:val="nil"/>
              <w:left w:val="nil"/>
              <w:bottom w:val="single" w:sz="4" w:space="0" w:color="7F7F7F"/>
              <w:right w:val="single" w:sz="4" w:space="0" w:color="7F7F7F"/>
            </w:tcBorders>
            <w:shd w:val="clear" w:color="auto" w:fill="C6D9F1" w:themeFill="text2" w:themeFillTint="33"/>
            <w:vAlign w:val="bottom"/>
            <w:hideMark/>
            <w:tcPrChange w:id="62" w:author="PC" w:date="2020-02-04T16:47:00Z">
              <w:tcPr>
                <w:tcW w:w="2070" w:type="dxa"/>
                <w:gridSpan w:val="2"/>
                <w:tcBorders>
                  <w:top w:val="nil"/>
                  <w:left w:val="nil"/>
                  <w:bottom w:val="single" w:sz="4" w:space="0" w:color="7F7F7F"/>
                  <w:right w:val="single" w:sz="4" w:space="0" w:color="7F7F7F"/>
                </w:tcBorders>
                <w:shd w:val="clear" w:color="auto" w:fill="auto"/>
                <w:vAlign w:val="bottom"/>
                <w:hideMark/>
              </w:tcPr>
            </w:tcPrChange>
          </w:tcPr>
          <w:p w:rsidR="00086A4F" w:rsidRPr="001702FB" w:rsidRDefault="003C58DB" w:rsidP="000B7414">
            <w:pPr>
              <w:spacing w:after="0" w:line="240" w:lineRule="auto"/>
              <w:rPr>
                <w:rFonts w:ascii="Trebuchet MS" w:eastAsia="Times New Roman" w:hAnsi="Trebuchet MS" w:cs="Calibri"/>
                <w:b/>
                <w:bCs/>
                <w:color w:val="3F3F76"/>
                <w:sz w:val="20"/>
                <w:szCs w:val="20"/>
                <w:lang w:val="en-US"/>
              </w:rPr>
            </w:pPr>
            <w:r>
              <w:rPr>
                <w:rFonts w:ascii="Trebuchet MS" w:eastAsia="Times New Roman" w:hAnsi="Trebuchet MS" w:cs="Calibri"/>
                <w:b/>
                <w:bCs/>
                <w:color w:val="3F3F76"/>
                <w:sz w:val="20"/>
                <w:szCs w:val="20"/>
                <w:lang w:val="en-US"/>
              </w:rPr>
              <w:t>0</w:t>
            </w:r>
          </w:p>
        </w:tc>
        <w:tc>
          <w:tcPr>
            <w:tcW w:w="1620" w:type="dxa"/>
            <w:vMerge w:val="restart"/>
            <w:tcBorders>
              <w:top w:val="nil"/>
              <w:left w:val="single" w:sz="4" w:space="0" w:color="7F7F7F"/>
              <w:bottom w:val="single" w:sz="4" w:space="0" w:color="7F7F7F"/>
              <w:right w:val="single" w:sz="4" w:space="0" w:color="7F7F7F"/>
            </w:tcBorders>
            <w:shd w:val="clear" w:color="auto" w:fill="B6DDE8" w:themeFill="accent5" w:themeFillTint="66"/>
            <w:vAlign w:val="bottom"/>
            <w:hideMark/>
            <w:tcPrChange w:id="63" w:author="PC" w:date="2020-02-04T16:47:00Z">
              <w:tcPr>
                <w:tcW w:w="1620" w:type="dxa"/>
                <w:gridSpan w:val="2"/>
                <w:vMerge w:val="restart"/>
                <w:tcBorders>
                  <w:top w:val="nil"/>
                  <w:left w:val="single" w:sz="4" w:space="0" w:color="7F7F7F"/>
                  <w:bottom w:val="single" w:sz="4" w:space="0" w:color="7F7F7F"/>
                  <w:right w:val="single" w:sz="4" w:space="0" w:color="7F7F7F"/>
                </w:tcBorders>
                <w:shd w:val="clear" w:color="auto" w:fill="B6DDE8" w:themeFill="accent5" w:themeFillTint="66"/>
                <w:vAlign w:val="bottom"/>
                <w:hideMark/>
              </w:tcPr>
            </w:tcPrChange>
          </w:tcPr>
          <w:p w:rsidR="00086A4F" w:rsidRDefault="00086A4F" w:rsidP="000B7414">
            <w:pPr>
              <w:spacing w:after="0" w:line="240" w:lineRule="auto"/>
              <w:jc w:val="center"/>
              <w:rPr>
                <w:rFonts w:ascii="Trebuchet MS" w:eastAsia="Times New Roman" w:hAnsi="Trebuchet MS" w:cs="Calibri"/>
                <w:b/>
                <w:bCs/>
                <w:color w:val="3F3F76"/>
                <w:sz w:val="20"/>
                <w:szCs w:val="20"/>
                <w:lang w:val="en-US"/>
              </w:rPr>
            </w:pPr>
          </w:p>
          <w:p w:rsidR="0064436B" w:rsidDel="00AE4817" w:rsidRDefault="0064436B" w:rsidP="000B7414">
            <w:pPr>
              <w:spacing w:after="0" w:line="240" w:lineRule="auto"/>
              <w:jc w:val="center"/>
              <w:rPr>
                <w:del w:id="64" w:author="PC" w:date="2020-07-20T19:44:00Z"/>
                <w:rFonts w:ascii="Trebuchet MS" w:eastAsia="Times New Roman" w:hAnsi="Trebuchet MS" w:cs="Calibri"/>
                <w:b/>
                <w:bCs/>
                <w:color w:val="3F3F76"/>
                <w:sz w:val="20"/>
                <w:szCs w:val="20"/>
                <w:lang w:val="en-US"/>
              </w:rPr>
            </w:pPr>
          </w:p>
          <w:p w:rsidR="00902717" w:rsidRPr="001702FB" w:rsidRDefault="00AE4817" w:rsidP="00AE4817">
            <w:pPr>
              <w:spacing w:after="0" w:line="240" w:lineRule="auto"/>
              <w:jc w:val="center"/>
              <w:rPr>
                <w:rFonts w:ascii="Trebuchet MS" w:eastAsia="Times New Roman" w:hAnsi="Trebuchet MS" w:cs="Calibri"/>
                <w:b/>
                <w:bCs/>
                <w:color w:val="3F3F76"/>
                <w:sz w:val="20"/>
                <w:szCs w:val="20"/>
                <w:lang w:val="en-US"/>
              </w:rPr>
            </w:pPr>
            <w:del w:id="65" w:author="PC" w:date="2020-07-20T19:45:00Z">
              <w:r w:rsidDel="00AE4817">
                <w:rPr>
                  <w:rFonts w:ascii="Trebuchet MS" w:eastAsia="Times New Roman" w:hAnsi="Trebuchet MS" w:cs="Calibri"/>
                  <w:b/>
                  <w:bCs/>
                  <w:color w:val="3F3F76"/>
                  <w:sz w:val="20"/>
                  <w:szCs w:val="20"/>
                  <w:lang w:val="en-US"/>
                </w:rPr>
                <w:delText>545013.89</w:delText>
              </w:r>
            </w:del>
            <w:ins w:id="66" w:author="PC" w:date="2020-07-20T19:45:00Z">
              <w:r>
                <w:rPr>
                  <w:rFonts w:ascii="Trebuchet MS" w:eastAsia="Times New Roman" w:hAnsi="Trebuchet MS" w:cs="Calibri"/>
                  <w:b/>
                  <w:bCs/>
                  <w:color w:val="3F3F76"/>
                  <w:sz w:val="20"/>
                  <w:szCs w:val="20"/>
                  <w:lang w:val="en-US"/>
                </w:rPr>
                <w:t xml:space="preserve">   428202.2</w:t>
              </w:r>
            </w:ins>
          </w:p>
        </w:tc>
        <w:tc>
          <w:tcPr>
            <w:tcW w:w="1530" w:type="dxa"/>
            <w:vMerge w:val="restart"/>
            <w:tcBorders>
              <w:top w:val="nil"/>
              <w:left w:val="single" w:sz="4" w:space="0" w:color="7F7F7F"/>
              <w:bottom w:val="single" w:sz="4" w:space="0" w:color="7F7F7F"/>
              <w:right w:val="single" w:sz="8" w:space="0" w:color="60497A"/>
            </w:tcBorders>
            <w:shd w:val="clear" w:color="auto" w:fill="B6DDE8" w:themeFill="accent5" w:themeFillTint="66"/>
            <w:vAlign w:val="bottom"/>
            <w:hideMark/>
            <w:tcPrChange w:id="67" w:author="PC" w:date="2020-02-04T16:47:00Z">
              <w:tcPr>
                <w:tcW w:w="1530" w:type="dxa"/>
                <w:gridSpan w:val="2"/>
                <w:vMerge w:val="restart"/>
                <w:tcBorders>
                  <w:top w:val="nil"/>
                  <w:left w:val="single" w:sz="4" w:space="0" w:color="7F7F7F"/>
                  <w:bottom w:val="single" w:sz="4" w:space="0" w:color="7F7F7F"/>
                  <w:right w:val="single" w:sz="8" w:space="0" w:color="60497A"/>
                </w:tcBorders>
                <w:shd w:val="clear" w:color="auto" w:fill="B6DDE8" w:themeFill="accent5" w:themeFillTint="66"/>
                <w:vAlign w:val="bottom"/>
                <w:hideMark/>
              </w:tcPr>
            </w:tcPrChange>
          </w:tcPr>
          <w:p w:rsidR="0064436B" w:rsidRDefault="0064436B" w:rsidP="000B7414">
            <w:pPr>
              <w:spacing w:after="0" w:line="240" w:lineRule="auto"/>
              <w:jc w:val="center"/>
              <w:rPr>
                <w:rFonts w:ascii="Trebuchet MS" w:eastAsia="Times New Roman" w:hAnsi="Trebuchet MS" w:cs="Calibri"/>
                <w:b/>
                <w:bCs/>
                <w:color w:val="3F3F76"/>
                <w:sz w:val="20"/>
                <w:szCs w:val="20"/>
                <w:lang w:val="en-US"/>
              </w:rPr>
            </w:pPr>
          </w:p>
          <w:p w:rsidR="00902717" w:rsidRPr="001702FB" w:rsidRDefault="005E6975" w:rsidP="005E6975">
            <w:pPr>
              <w:spacing w:after="0" w:line="240" w:lineRule="auto"/>
              <w:rPr>
                <w:rFonts w:ascii="Trebuchet MS" w:eastAsia="Times New Roman" w:hAnsi="Trebuchet MS" w:cs="Calibri"/>
                <w:b/>
                <w:bCs/>
                <w:color w:val="3F3F76"/>
                <w:sz w:val="20"/>
                <w:szCs w:val="20"/>
                <w:lang w:val="en-US"/>
              </w:rPr>
            </w:pPr>
            <w:del w:id="68" w:author="PC" w:date="2020-07-20T20:36:00Z">
              <w:r w:rsidDel="005E6975">
                <w:rPr>
                  <w:rFonts w:ascii="Trebuchet MS" w:eastAsia="Times New Roman" w:hAnsi="Trebuchet MS" w:cs="Calibri"/>
                  <w:b/>
                  <w:bCs/>
                  <w:color w:val="3F3F76"/>
                  <w:sz w:val="20"/>
                  <w:szCs w:val="20"/>
                  <w:lang w:val="en-US"/>
                </w:rPr>
                <w:delText>18.11</w:delText>
              </w:r>
            </w:del>
            <w:ins w:id="69" w:author="PC" w:date="2020-07-20T20:36:00Z">
              <w:r>
                <w:rPr>
                  <w:rFonts w:ascii="Trebuchet MS" w:eastAsia="Times New Roman" w:hAnsi="Trebuchet MS" w:cs="Calibri"/>
                  <w:b/>
                  <w:bCs/>
                  <w:color w:val="3F3F76"/>
                  <w:sz w:val="20"/>
                  <w:szCs w:val="20"/>
                  <w:lang w:val="en-US"/>
                </w:rPr>
                <w:t xml:space="preserve">            14.2</w:t>
              </w:r>
            </w:ins>
            <w:ins w:id="70" w:author="PC" w:date="2020-07-20T20:37:00Z">
              <w:r w:rsidR="001A7C52">
                <w:rPr>
                  <w:rFonts w:ascii="Trebuchet MS" w:eastAsia="Times New Roman" w:hAnsi="Trebuchet MS" w:cs="Calibri"/>
                  <w:b/>
                  <w:bCs/>
                  <w:color w:val="3F3F76"/>
                  <w:sz w:val="20"/>
                  <w:szCs w:val="20"/>
                  <w:lang w:val="en-US"/>
                </w:rPr>
                <w:t>3</w:t>
              </w:r>
            </w:ins>
          </w:p>
        </w:tc>
      </w:tr>
      <w:tr w:rsidR="0064436B" w:rsidRPr="001702FB" w:rsidTr="003913AC">
        <w:trPr>
          <w:trHeight w:val="313"/>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M8/6A</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90%</w:t>
            </w:r>
          </w:p>
        </w:tc>
        <w:tc>
          <w:tcPr>
            <w:tcW w:w="2070" w:type="dxa"/>
            <w:tcBorders>
              <w:top w:val="nil"/>
              <w:left w:val="nil"/>
              <w:bottom w:val="single" w:sz="4" w:space="0" w:color="7F7F7F"/>
              <w:right w:val="single" w:sz="4" w:space="0" w:color="7F7F7F"/>
            </w:tcBorders>
            <w:shd w:val="clear" w:color="auto" w:fill="B6DDE8" w:themeFill="accent5" w:themeFillTint="66"/>
            <w:hideMark/>
          </w:tcPr>
          <w:p w:rsidR="0064436B" w:rsidRDefault="0064436B" w:rsidP="003913AC">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 xml:space="preserve">                                     </w:t>
            </w:r>
          </w:p>
          <w:p w:rsidR="003913AC" w:rsidRPr="001702FB" w:rsidRDefault="00AE4817" w:rsidP="003913AC">
            <w:pPr>
              <w:spacing w:after="0" w:line="240" w:lineRule="auto"/>
              <w:rPr>
                <w:rFonts w:ascii="Trebuchet MS" w:eastAsia="Times New Roman" w:hAnsi="Trebuchet MS" w:cs="Calibri"/>
                <w:b/>
                <w:bCs/>
                <w:color w:val="3F3F76"/>
                <w:sz w:val="20"/>
                <w:szCs w:val="20"/>
                <w:lang w:val="en-US"/>
              </w:rPr>
            </w:pPr>
            <w:del w:id="71" w:author="PC" w:date="2020-07-20T19:38:00Z">
              <w:r w:rsidDel="00AE4817">
                <w:rPr>
                  <w:rFonts w:ascii="Trebuchet MS" w:eastAsia="Times New Roman" w:hAnsi="Trebuchet MS" w:cs="Calibri"/>
                  <w:b/>
                  <w:bCs/>
                  <w:color w:val="3F3F76"/>
                  <w:sz w:val="20"/>
                  <w:szCs w:val="20"/>
                  <w:lang w:val="en-US"/>
                </w:rPr>
                <w:delText>197083</w:delText>
              </w:r>
            </w:del>
            <w:ins w:id="72" w:author="PC" w:date="2020-07-20T19:38:00Z">
              <w:r>
                <w:rPr>
                  <w:rFonts w:ascii="Trebuchet MS" w:eastAsia="Times New Roman" w:hAnsi="Trebuchet MS" w:cs="Calibri"/>
                  <w:b/>
                  <w:bCs/>
                  <w:color w:val="3F3F76"/>
                  <w:sz w:val="20"/>
                  <w:szCs w:val="20"/>
                  <w:lang w:val="en-US"/>
                </w:rPr>
                <w:t xml:space="preserve">                    0</w:t>
              </w:r>
            </w:ins>
          </w:p>
        </w:tc>
        <w:tc>
          <w:tcPr>
            <w:tcW w:w="1620" w:type="dxa"/>
            <w:vMerge/>
            <w:tcBorders>
              <w:top w:val="nil"/>
              <w:left w:val="single" w:sz="4" w:space="0" w:color="7F7F7F"/>
              <w:bottom w:val="single" w:sz="4" w:space="0" w:color="7F7F7F"/>
              <w:right w:val="single" w:sz="4" w:space="0" w:color="7F7F7F"/>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566EBF">
        <w:trPr>
          <w:trHeight w:val="33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M6/6B</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 xml:space="preserve">                   100%</w:t>
            </w:r>
          </w:p>
        </w:tc>
        <w:tc>
          <w:tcPr>
            <w:tcW w:w="2070" w:type="dxa"/>
            <w:tcBorders>
              <w:top w:val="nil"/>
              <w:left w:val="nil"/>
              <w:bottom w:val="single" w:sz="4" w:space="0" w:color="7F7F7F"/>
              <w:right w:val="single" w:sz="4" w:space="0" w:color="7F7F7F"/>
            </w:tcBorders>
            <w:shd w:val="clear" w:color="auto" w:fill="B6DDE8" w:themeFill="accent5" w:themeFillTint="66"/>
            <w:vAlign w:val="bottom"/>
            <w:hideMark/>
          </w:tcPr>
          <w:p w:rsidR="0064436B" w:rsidRDefault="0064436B" w:rsidP="000B7414">
            <w:pPr>
              <w:spacing w:after="0" w:line="240" w:lineRule="auto"/>
              <w:rPr>
                <w:rFonts w:ascii="Trebuchet MS" w:eastAsia="Times New Roman" w:hAnsi="Trebuchet MS" w:cs="Calibri"/>
                <w:b/>
                <w:bCs/>
                <w:color w:val="3F3F76"/>
                <w:sz w:val="20"/>
                <w:szCs w:val="20"/>
                <w:lang w:val="en-US"/>
              </w:rPr>
            </w:pPr>
          </w:p>
          <w:p w:rsidR="0064436B" w:rsidRDefault="0064436B" w:rsidP="00AE4817">
            <w:pPr>
              <w:spacing w:after="0" w:line="240" w:lineRule="auto"/>
              <w:rPr>
                <w:rFonts w:ascii="Trebuchet MS" w:eastAsia="Times New Roman" w:hAnsi="Trebuchet MS" w:cs="Calibri"/>
                <w:b/>
                <w:bCs/>
                <w:color w:val="3F3F76"/>
                <w:sz w:val="20"/>
                <w:szCs w:val="20"/>
                <w:lang w:val="en-US"/>
              </w:rPr>
            </w:pPr>
            <w:del w:id="73" w:author="PC" w:date="2020-07-20T19:39:00Z">
              <w:r w:rsidDel="00AE4817">
                <w:rPr>
                  <w:rFonts w:ascii="Trebuchet MS" w:eastAsia="Times New Roman" w:hAnsi="Trebuchet MS" w:cs="Calibri"/>
                  <w:b/>
                  <w:bCs/>
                  <w:color w:val="3F3F76"/>
                  <w:sz w:val="20"/>
                  <w:szCs w:val="20"/>
                  <w:lang w:val="en-US"/>
                </w:rPr>
                <w:delText>14728.69</w:delText>
              </w:r>
              <w:r w:rsidR="00DD122C" w:rsidDel="00AE4817">
                <w:rPr>
                  <w:rFonts w:ascii="Trebuchet MS" w:eastAsia="Times New Roman" w:hAnsi="Trebuchet MS" w:cs="Calibri"/>
                  <w:b/>
                  <w:bCs/>
                  <w:color w:val="3F3F76"/>
                  <w:sz w:val="20"/>
                  <w:szCs w:val="20"/>
                  <w:lang w:val="en-US"/>
                </w:rPr>
                <w:delText xml:space="preserve"> </w:delText>
              </w:r>
            </w:del>
          </w:p>
          <w:p w:rsidR="00AE4817" w:rsidRPr="001702FB" w:rsidRDefault="00AE4817" w:rsidP="00AE4817">
            <w:pPr>
              <w:spacing w:after="0" w:line="240" w:lineRule="auto"/>
              <w:rPr>
                <w:rFonts w:ascii="Trebuchet MS" w:eastAsia="Times New Roman" w:hAnsi="Trebuchet MS" w:cs="Calibri"/>
                <w:b/>
                <w:bCs/>
                <w:color w:val="3F3F76"/>
                <w:sz w:val="20"/>
                <w:szCs w:val="20"/>
                <w:lang w:val="en-US"/>
              </w:rPr>
            </w:pPr>
            <w:ins w:id="74" w:author="PC" w:date="2020-07-20T19:39:00Z">
              <w:r>
                <w:rPr>
                  <w:rFonts w:ascii="Trebuchet MS" w:eastAsia="Times New Roman" w:hAnsi="Trebuchet MS" w:cs="Calibri"/>
                  <w:b/>
                  <w:bCs/>
                  <w:color w:val="3F3F76"/>
                  <w:sz w:val="20"/>
                  <w:szCs w:val="20"/>
                  <w:lang w:val="en-US"/>
                </w:rPr>
                <w:t>5000</w:t>
              </w:r>
            </w:ins>
          </w:p>
        </w:tc>
        <w:tc>
          <w:tcPr>
            <w:tcW w:w="1620" w:type="dxa"/>
            <w:vMerge/>
            <w:tcBorders>
              <w:top w:val="nil"/>
              <w:left w:val="single" w:sz="4" w:space="0" w:color="7F7F7F"/>
              <w:bottom w:val="single" w:sz="4" w:space="0" w:color="7F7F7F"/>
              <w:right w:val="single" w:sz="4" w:space="0" w:color="7F7F7F"/>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566EBF">
        <w:trPr>
          <w:trHeight w:val="322"/>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M3/6B</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2070" w:type="dxa"/>
            <w:tcBorders>
              <w:top w:val="nil"/>
              <w:left w:val="nil"/>
              <w:bottom w:val="single" w:sz="4" w:space="0" w:color="7F7F7F"/>
              <w:right w:val="single" w:sz="4" w:space="0" w:color="7F7F7F"/>
            </w:tcBorders>
            <w:shd w:val="clear" w:color="auto" w:fill="B6DDE8" w:themeFill="accent5" w:themeFillTint="66"/>
            <w:vAlign w:val="bottom"/>
            <w:hideMark/>
          </w:tcPr>
          <w:p w:rsidR="0064436B" w:rsidRPr="001702FB" w:rsidRDefault="00086A4F" w:rsidP="00086A4F">
            <w:pPr>
              <w:spacing w:after="0" w:line="240" w:lineRule="auto"/>
              <w:rPr>
                <w:rFonts w:ascii="Trebuchet MS" w:eastAsia="Times New Roman" w:hAnsi="Trebuchet MS" w:cs="Calibri"/>
                <w:b/>
                <w:bCs/>
                <w:color w:val="3F3F76"/>
                <w:sz w:val="20"/>
                <w:szCs w:val="20"/>
                <w:lang w:val="en-US"/>
              </w:rPr>
            </w:pPr>
            <w:r>
              <w:rPr>
                <w:rFonts w:ascii="Trebuchet MS" w:eastAsia="Times New Roman" w:hAnsi="Trebuchet MS" w:cs="Calibri"/>
                <w:b/>
                <w:bCs/>
                <w:color w:val="3F3F76"/>
                <w:sz w:val="20"/>
                <w:szCs w:val="20"/>
                <w:lang w:val="en-US"/>
              </w:rPr>
              <w:t>46749</w:t>
            </w:r>
          </w:p>
        </w:tc>
        <w:tc>
          <w:tcPr>
            <w:tcW w:w="1620" w:type="dxa"/>
            <w:vMerge/>
            <w:tcBorders>
              <w:top w:val="nil"/>
              <w:left w:val="single" w:sz="4" w:space="0" w:color="7F7F7F"/>
              <w:bottom w:val="single" w:sz="4" w:space="0" w:color="7F7F7F"/>
              <w:right w:val="single" w:sz="4" w:space="0" w:color="7F7F7F"/>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566EBF">
        <w:trPr>
          <w:trHeight w:val="330"/>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260" w:type="dxa"/>
            <w:vMerge/>
            <w:tcBorders>
              <w:top w:val="nil"/>
              <w:left w:val="single" w:sz="4" w:space="0" w:color="7F7F7F"/>
              <w:bottom w:val="single" w:sz="4" w:space="0" w:color="7F7F7F"/>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17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M1/6B</w:t>
            </w:r>
          </w:p>
        </w:tc>
        <w:tc>
          <w:tcPr>
            <w:tcW w:w="1260" w:type="dxa"/>
            <w:tcBorders>
              <w:top w:val="nil"/>
              <w:left w:val="nil"/>
              <w:bottom w:val="single" w:sz="4" w:space="0" w:color="7F7F7F"/>
              <w:right w:val="single" w:sz="4" w:space="0" w:color="7F7F7F"/>
            </w:tcBorders>
            <w:shd w:val="clear" w:color="000000" w:fill="FFFFFF"/>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2070" w:type="dxa"/>
            <w:tcBorders>
              <w:top w:val="nil"/>
              <w:left w:val="nil"/>
              <w:bottom w:val="single" w:sz="4" w:space="0" w:color="7F7F7F"/>
              <w:right w:val="single" w:sz="4" w:space="0" w:color="7F7F7F"/>
            </w:tcBorders>
            <w:shd w:val="clear" w:color="auto" w:fill="auto"/>
            <w:vAlign w:val="bottom"/>
            <w:hideMark/>
          </w:tcPr>
          <w:p w:rsidR="0064436B" w:rsidRDefault="0064436B" w:rsidP="000B7414">
            <w:pPr>
              <w:spacing w:after="0" w:line="240" w:lineRule="auto"/>
              <w:rPr>
                <w:rFonts w:ascii="Trebuchet MS" w:eastAsia="Times New Roman" w:hAnsi="Trebuchet MS" w:cs="Calibri"/>
                <w:b/>
                <w:bCs/>
                <w:color w:val="3F3F76"/>
                <w:sz w:val="20"/>
                <w:szCs w:val="20"/>
                <w:lang w:val="en-US"/>
              </w:rPr>
            </w:pPr>
          </w:p>
          <w:p w:rsidR="0064436B" w:rsidRPr="001702FB" w:rsidRDefault="0064436B" w:rsidP="00AE4817">
            <w:pPr>
              <w:spacing w:after="0" w:line="240" w:lineRule="auto"/>
              <w:rPr>
                <w:rFonts w:ascii="Trebuchet MS" w:eastAsia="Times New Roman" w:hAnsi="Trebuchet MS" w:cs="Calibri"/>
                <w:b/>
                <w:bCs/>
                <w:color w:val="3F3F76"/>
                <w:sz w:val="20"/>
                <w:szCs w:val="20"/>
                <w:lang w:val="en-US"/>
              </w:rPr>
            </w:pPr>
            <w:del w:id="75" w:author="PC" w:date="2020-07-20T19:40:00Z">
              <w:r w:rsidDel="00AE4817">
                <w:rPr>
                  <w:rFonts w:ascii="Trebuchet MS" w:eastAsia="Times New Roman" w:hAnsi="Trebuchet MS" w:cs="Calibri"/>
                  <w:b/>
                  <w:bCs/>
                  <w:color w:val="3F3F76"/>
                  <w:sz w:val="20"/>
                  <w:szCs w:val="20"/>
                  <w:lang w:val="en-US"/>
                </w:rPr>
                <w:delText>286453.2</w:delText>
              </w:r>
              <w:r w:rsidR="00DD122C" w:rsidRPr="00863B59" w:rsidDel="00AE4817">
                <w:rPr>
                  <w:rFonts w:ascii="Times New Roman" w:hAnsi="Times New Roman" w:cs="Times New Roman"/>
                  <w:bCs/>
                  <w:color w:val="4F81BD" w:themeColor="accent1"/>
                  <w:lang w:val="hu-HU"/>
                </w:rPr>
                <w:delText xml:space="preserve"> </w:delText>
              </w:r>
            </w:del>
            <w:ins w:id="76" w:author="PC" w:date="2020-07-20T19:42:00Z">
              <w:r w:rsidR="00AE4817">
                <w:rPr>
                  <w:rFonts w:ascii="Times New Roman" w:hAnsi="Times New Roman" w:cs="Times New Roman"/>
                  <w:bCs/>
                  <w:color w:val="4F81BD" w:themeColor="accent1"/>
                  <w:lang w:val="hu-HU"/>
                </w:rPr>
                <w:t xml:space="preserve">  376453.2</w:t>
              </w:r>
            </w:ins>
          </w:p>
        </w:tc>
        <w:tc>
          <w:tcPr>
            <w:tcW w:w="1620" w:type="dxa"/>
            <w:vMerge/>
            <w:tcBorders>
              <w:top w:val="nil"/>
              <w:left w:val="single" w:sz="4" w:space="0" w:color="7F7F7F"/>
              <w:bottom w:val="single" w:sz="4" w:space="0" w:color="7F7F7F"/>
              <w:right w:val="single" w:sz="4" w:space="0" w:color="7F7F7F"/>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1530" w:type="dxa"/>
            <w:vMerge/>
            <w:tcBorders>
              <w:top w:val="nil"/>
              <w:left w:val="single" w:sz="4" w:space="0" w:color="7F7F7F"/>
              <w:bottom w:val="single" w:sz="4" w:space="0" w:color="7F7F7F"/>
              <w:right w:val="single" w:sz="8" w:space="0" w:color="60497A"/>
            </w:tcBorders>
            <w:shd w:val="clear" w:color="auto" w:fill="B6DDE8" w:themeFill="accent5" w:themeFillTint="66"/>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r>
      <w:tr w:rsidR="0064436B" w:rsidRPr="001702FB" w:rsidTr="00D67FBE">
        <w:trPr>
          <w:trHeight w:val="493"/>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2430" w:type="dxa"/>
            <w:gridSpan w:val="2"/>
            <w:tcBorders>
              <w:top w:val="single" w:sz="4" w:space="0" w:color="7F7F7F"/>
              <w:left w:val="nil"/>
              <w:bottom w:val="single" w:sz="4" w:space="0" w:color="7F7F7F"/>
              <w:right w:val="single" w:sz="4" w:space="0" w:color="7F7F7F"/>
            </w:tcBorders>
            <w:shd w:val="clear" w:color="000000" w:fill="FFFF99"/>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proofErr w:type="spellStart"/>
            <w:r w:rsidRPr="001702FB">
              <w:rPr>
                <w:rFonts w:ascii="Trebuchet MS" w:eastAsia="Times New Roman" w:hAnsi="Trebuchet MS" w:cs="Calibri"/>
                <w:b/>
                <w:bCs/>
                <w:color w:val="3F3F76"/>
                <w:sz w:val="20"/>
                <w:szCs w:val="20"/>
                <w:lang w:val="en-US"/>
              </w:rPr>
              <w:t>Cheltuieli</w:t>
            </w:r>
            <w:proofErr w:type="spellEnd"/>
            <w:r w:rsidRPr="001702FB">
              <w:rPr>
                <w:rFonts w:ascii="Trebuchet MS" w:eastAsia="Times New Roman" w:hAnsi="Trebuchet MS" w:cs="Calibri"/>
                <w:b/>
                <w:bCs/>
                <w:color w:val="3F3F76"/>
                <w:sz w:val="20"/>
                <w:szCs w:val="20"/>
                <w:lang w:val="en-US"/>
              </w:rPr>
              <w:t xml:space="preserve"> de </w:t>
            </w:r>
            <w:proofErr w:type="spellStart"/>
            <w:r w:rsidRPr="001702FB">
              <w:rPr>
                <w:rFonts w:ascii="Trebuchet MS" w:eastAsia="Times New Roman" w:hAnsi="Trebuchet MS" w:cs="Calibri"/>
                <w:b/>
                <w:bCs/>
                <w:color w:val="3F3F76"/>
                <w:sz w:val="20"/>
                <w:szCs w:val="20"/>
                <w:lang w:val="en-US"/>
              </w:rPr>
              <w:t>funcționare</w:t>
            </w:r>
            <w:proofErr w:type="spellEnd"/>
            <w:r w:rsidRPr="001702FB">
              <w:rPr>
                <w:rFonts w:ascii="Trebuchet MS" w:eastAsia="Times New Roman" w:hAnsi="Trebuchet MS" w:cs="Calibri"/>
                <w:b/>
                <w:bCs/>
                <w:color w:val="3F3F76"/>
                <w:sz w:val="20"/>
                <w:szCs w:val="20"/>
                <w:lang w:val="en-US"/>
              </w:rPr>
              <w:t xml:space="preserve"> </w:t>
            </w:r>
            <w:proofErr w:type="spellStart"/>
            <w:r w:rsidRPr="001702FB">
              <w:rPr>
                <w:rFonts w:ascii="Trebuchet MS" w:eastAsia="Times New Roman" w:hAnsi="Trebuchet MS" w:cs="Calibri"/>
                <w:b/>
                <w:bCs/>
                <w:color w:val="3F3F76"/>
                <w:sz w:val="20"/>
                <w:szCs w:val="20"/>
                <w:lang w:val="en-US"/>
              </w:rPr>
              <w:t>și</w:t>
            </w:r>
            <w:proofErr w:type="spellEnd"/>
            <w:r w:rsidRPr="001702FB">
              <w:rPr>
                <w:rFonts w:ascii="Trebuchet MS" w:eastAsia="Times New Roman" w:hAnsi="Trebuchet MS" w:cs="Calibri"/>
                <w:b/>
                <w:bCs/>
                <w:color w:val="3F3F76"/>
                <w:sz w:val="20"/>
                <w:szCs w:val="20"/>
                <w:lang w:val="en-US"/>
              </w:rPr>
              <w:t xml:space="preserve"> animare</w:t>
            </w:r>
            <w:r w:rsidRPr="001702FB">
              <w:rPr>
                <w:rFonts w:ascii="Trebuchet MS" w:eastAsia="Times New Roman" w:hAnsi="Trebuchet MS" w:cs="Calibri"/>
                <w:b/>
                <w:bCs/>
                <w:color w:val="3F3F76"/>
                <w:sz w:val="20"/>
                <w:szCs w:val="20"/>
                <w:vertAlign w:val="superscript"/>
                <w:lang w:val="en-US"/>
              </w:rPr>
              <w:t>4</w:t>
            </w:r>
          </w:p>
        </w:tc>
        <w:tc>
          <w:tcPr>
            <w:tcW w:w="1260" w:type="dxa"/>
            <w:tcBorders>
              <w:top w:val="nil"/>
              <w:left w:val="nil"/>
              <w:bottom w:val="single" w:sz="4" w:space="0" w:color="7F7F7F"/>
              <w:right w:val="nil"/>
            </w:tcBorders>
            <w:shd w:val="clear" w:color="000000" w:fill="FFFF99"/>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100%</w:t>
            </w:r>
          </w:p>
        </w:tc>
        <w:tc>
          <w:tcPr>
            <w:tcW w:w="3690" w:type="dxa"/>
            <w:gridSpan w:val="2"/>
            <w:tcBorders>
              <w:top w:val="single" w:sz="4" w:space="0" w:color="7F7F7F"/>
              <w:left w:val="single" w:sz="4" w:space="0" w:color="7F7F7F"/>
              <w:bottom w:val="single" w:sz="4" w:space="0" w:color="7F7F7F"/>
              <w:right w:val="single" w:sz="4" w:space="0" w:color="7F7F7F"/>
            </w:tcBorders>
            <w:shd w:val="clear" w:color="000000" w:fill="FFFF99"/>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601831.03</w:t>
            </w:r>
          </w:p>
        </w:tc>
        <w:tc>
          <w:tcPr>
            <w:tcW w:w="1530" w:type="dxa"/>
            <w:tcBorders>
              <w:top w:val="nil"/>
              <w:left w:val="nil"/>
              <w:bottom w:val="single" w:sz="4" w:space="0" w:color="7F7F7F"/>
              <w:right w:val="single" w:sz="8" w:space="0" w:color="60497A"/>
            </w:tcBorders>
            <w:shd w:val="clear" w:color="000000" w:fill="FFFF99"/>
            <w:vAlign w:val="bottom"/>
            <w:hideMark/>
          </w:tcPr>
          <w:p w:rsidR="0064436B" w:rsidRPr="001702FB" w:rsidRDefault="0064436B" w:rsidP="000B7414">
            <w:pPr>
              <w:spacing w:after="0" w:line="240" w:lineRule="auto"/>
              <w:jc w:val="right"/>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20.00%</w:t>
            </w:r>
          </w:p>
        </w:tc>
      </w:tr>
      <w:tr w:rsidR="0064436B" w:rsidRPr="001702FB" w:rsidTr="00D67FBE">
        <w:trPr>
          <w:trHeight w:val="345"/>
        </w:trPr>
        <w:tc>
          <w:tcPr>
            <w:tcW w:w="1545" w:type="dxa"/>
            <w:vMerge/>
            <w:tcBorders>
              <w:top w:val="single" w:sz="8" w:space="0" w:color="60497A"/>
              <w:left w:val="single" w:sz="8" w:space="0" w:color="60497A"/>
              <w:bottom w:val="single" w:sz="8" w:space="0" w:color="60497A"/>
              <w:right w:val="single" w:sz="4" w:space="0" w:color="7F7F7F"/>
            </w:tcBorders>
            <w:vAlign w:val="center"/>
            <w:hideMark/>
          </w:tcPr>
          <w:p w:rsidR="0064436B" w:rsidRPr="001702FB" w:rsidRDefault="0064436B" w:rsidP="000B7414">
            <w:pPr>
              <w:spacing w:after="0" w:line="240" w:lineRule="auto"/>
              <w:rPr>
                <w:rFonts w:ascii="Trebuchet MS" w:eastAsia="Times New Roman" w:hAnsi="Trebuchet MS" w:cs="Calibri"/>
                <w:b/>
                <w:bCs/>
                <w:color w:val="3F3F76"/>
                <w:sz w:val="20"/>
                <w:szCs w:val="20"/>
                <w:lang w:val="en-US"/>
              </w:rPr>
            </w:pPr>
          </w:p>
        </w:tc>
        <w:tc>
          <w:tcPr>
            <w:tcW w:w="3690" w:type="dxa"/>
            <w:gridSpan w:val="3"/>
            <w:tcBorders>
              <w:top w:val="single" w:sz="4" w:space="0" w:color="7F7F7F"/>
              <w:left w:val="nil"/>
              <w:bottom w:val="single" w:sz="8" w:space="0" w:color="60497A"/>
              <w:right w:val="single" w:sz="4" w:space="0" w:color="7F7F7F"/>
            </w:tcBorders>
            <w:shd w:val="clear" w:color="000000" w:fill="BCF1AD"/>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TOTAL COMPONENTA A+B</w:t>
            </w:r>
          </w:p>
        </w:tc>
        <w:tc>
          <w:tcPr>
            <w:tcW w:w="5220" w:type="dxa"/>
            <w:gridSpan w:val="3"/>
            <w:tcBorders>
              <w:top w:val="single" w:sz="4" w:space="0" w:color="7F7F7F"/>
              <w:left w:val="nil"/>
              <w:bottom w:val="single" w:sz="8" w:space="0" w:color="60497A"/>
              <w:right w:val="single" w:sz="8" w:space="0" w:color="60497A"/>
            </w:tcBorders>
            <w:shd w:val="clear" w:color="000000" w:fill="BCF1AD"/>
            <w:vAlign w:val="bottom"/>
            <w:hideMark/>
          </w:tcPr>
          <w:p w:rsidR="0064436B" w:rsidRPr="001702FB" w:rsidRDefault="0064436B" w:rsidP="000B7414">
            <w:pPr>
              <w:spacing w:after="0" w:line="240" w:lineRule="auto"/>
              <w:jc w:val="center"/>
              <w:rPr>
                <w:rFonts w:ascii="Trebuchet MS" w:eastAsia="Times New Roman" w:hAnsi="Trebuchet MS" w:cs="Calibri"/>
                <w:b/>
                <w:bCs/>
                <w:color w:val="3F3F76"/>
                <w:sz w:val="20"/>
                <w:szCs w:val="20"/>
                <w:lang w:val="en-US"/>
              </w:rPr>
            </w:pPr>
            <w:r w:rsidRPr="001702FB">
              <w:rPr>
                <w:rFonts w:ascii="Trebuchet MS" w:eastAsia="Times New Roman" w:hAnsi="Trebuchet MS" w:cs="Calibri"/>
                <w:b/>
                <w:bCs/>
                <w:color w:val="3F3F76"/>
                <w:sz w:val="20"/>
                <w:szCs w:val="20"/>
                <w:lang w:val="en-US"/>
              </w:rPr>
              <w:t>3009155.18</w:t>
            </w:r>
          </w:p>
        </w:tc>
      </w:tr>
    </w:tbl>
    <w:p w:rsidR="006873B5" w:rsidRDefault="006873B5" w:rsidP="00902717">
      <w:pPr>
        <w:keepNext/>
        <w:spacing w:after="0" w:line="240" w:lineRule="auto"/>
        <w:ind w:left="806"/>
        <w:jc w:val="both"/>
        <w:outlineLvl w:val="4"/>
        <w:rPr>
          <w:rFonts w:ascii="Trebuchet MS" w:eastAsia="Times New Roman" w:hAnsi="Trebuchet MS" w:cs="Times New Roman"/>
          <w:noProof/>
          <w:color w:val="000000"/>
          <w:u w:val="single"/>
          <w:lang w:val="fr-BE"/>
        </w:rPr>
      </w:pPr>
    </w:p>
    <w:p w:rsidR="006873B5" w:rsidRDefault="006873B5" w:rsidP="00902717">
      <w:pPr>
        <w:keepNext/>
        <w:spacing w:after="0" w:line="240" w:lineRule="auto"/>
        <w:ind w:left="806"/>
        <w:jc w:val="both"/>
        <w:outlineLvl w:val="4"/>
        <w:rPr>
          <w:rFonts w:ascii="Trebuchet MS" w:eastAsia="Times New Roman" w:hAnsi="Trebuchet MS" w:cs="Times New Roman"/>
          <w:noProof/>
          <w:color w:val="000000"/>
          <w:u w:val="single"/>
          <w:lang w:val="fr-BE"/>
        </w:rPr>
      </w:pPr>
    </w:p>
    <w:p w:rsidR="00701095" w:rsidRPr="003D297D" w:rsidRDefault="00701095" w:rsidP="003D297D">
      <w:pPr>
        <w:pStyle w:val="ListParagraph"/>
        <w:keepNext/>
        <w:numPr>
          <w:ilvl w:val="0"/>
          <w:numId w:val="14"/>
        </w:numPr>
        <w:spacing w:before="240" w:after="240"/>
        <w:jc w:val="both"/>
        <w:outlineLvl w:val="4"/>
        <w:rPr>
          <w:rFonts w:ascii="Trebuchet MS" w:hAnsi="Trebuchet MS"/>
          <w:noProof/>
          <w:color w:val="000000"/>
          <w:u w:val="single"/>
          <w:lang w:val="fr-BE"/>
        </w:rPr>
      </w:pPr>
      <w:r w:rsidRPr="003D297D">
        <w:rPr>
          <w:rFonts w:ascii="Trebuchet MS" w:hAnsi="Trebuchet MS"/>
          <w:noProof/>
          <w:color w:val="000000"/>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701095" w:rsidRPr="00917128" w:rsidTr="00902717">
        <w:trPr>
          <w:trHeight w:val="283"/>
        </w:trPr>
        <w:tc>
          <w:tcPr>
            <w:tcW w:w="0" w:type="auto"/>
            <w:shd w:val="clear" w:color="auto" w:fill="auto"/>
          </w:tcPr>
          <w:p w:rsidR="006873B5" w:rsidRPr="00917128" w:rsidRDefault="008C3731" w:rsidP="00736169">
            <w:pPr>
              <w:spacing w:after="0"/>
              <w:jc w:val="both"/>
              <w:rPr>
                <w:rFonts w:ascii="Trebuchet MS" w:eastAsia="Times New Roman" w:hAnsi="Trebuchet MS" w:cs="Times New Roman"/>
              </w:rPr>
            </w:pPr>
            <w:r w:rsidRPr="00917128">
              <w:rPr>
                <w:rFonts w:ascii="Trebuchet MS" w:eastAsia="Calibri" w:hAnsi="Trebuchet MS" w:cs="Times New Roman"/>
              </w:rPr>
              <w:t>Creşte viteza de absorbţ</w:t>
            </w:r>
            <w:r w:rsidR="00E63260" w:rsidRPr="00917128">
              <w:rPr>
                <w:rFonts w:ascii="Trebuchet MS" w:eastAsia="Calibri" w:hAnsi="Trebuchet MS" w:cs="Times New Roman"/>
              </w:rPr>
              <w:t>ie a fondurilor propuse de c</w:t>
            </w:r>
            <w:r w:rsidRPr="00917128">
              <w:rPr>
                <w:rFonts w:ascii="Trebuchet MS" w:eastAsia="Calibri" w:hAnsi="Trebuchet MS" w:cs="Times New Roman"/>
              </w:rPr>
              <w:t>ă</w:t>
            </w:r>
            <w:r w:rsidR="00E63260" w:rsidRPr="00917128">
              <w:rPr>
                <w:rFonts w:ascii="Trebuchet MS" w:eastAsia="Calibri" w:hAnsi="Trebuchet MS" w:cs="Times New Roman"/>
              </w:rPr>
              <w:t>tre GAL prin SDL.</w:t>
            </w:r>
          </w:p>
        </w:tc>
      </w:tr>
    </w:tbl>
    <w:p w:rsidR="00701095" w:rsidRPr="00917128" w:rsidRDefault="00701095" w:rsidP="003D297D">
      <w:pPr>
        <w:keepNext/>
        <w:numPr>
          <w:ilvl w:val="0"/>
          <w:numId w:val="14"/>
        </w:numPr>
        <w:spacing w:before="240" w:after="240" w:line="240" w:lineRule="auto"/>
        <w:jc w:val="both"/>
        <w:outlineLvl w:val="4"/>
        <w:rPr>
          <w:rFonts w:ascii="Trebuchet MS" w:eastAsia="Times New Roman" w:hAnsi="Trebuchet MS" w:cs="Times New Roman"/>
          <w:noProof/>
          <w:color w:val="000000"/>
          <w:u w:val="single"/>
          <w:lang w:val="en-US"/>
        </w:rPr>
      </w:pPr>
      <w:r w:rsidRPr="00917128">
        <w:rPr>
          <w:rFonts w:ascii="Trebuchet MS" w:eastAsia="Times New Roman" w:hAnsi="Trebuchet MS" w:cs="Times New Roman"/>
          <w:noProof/>
          <w:color w:val="000000"/>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701095" w:rsidRPr="00917128" w:rsidTr="0033043C">
        <w:trPr>
          <w:trHeight w:val="378"/>
        </w:trPr>
        <w:tc>
          <w:tcPr>
            <w:tcW w:w="0" w:type="auto"/>
            <w:shd w:val="clear" w:color="auto" w:fill="auto"/>
          </w:tcPr>
          <w:p w:rsidR="00900F49" w:rsidRPr="00917128" w:rsidRDefault="00D61D41" w:rsidP="00E81BB7">
            <w:pPr>
              <w:spacing w:after="0"/>
              <w:jc w:val="both"/>
              <w:rPr>
                <w:rFonts w:ascii="Trebuchet MS" w:eastAsia="Calibri" w:hAnsi="Trebuchet MS" w:cs="Times New Roman"/>
              </w:rPr>
            </w:pPr>
            <w:del w:id="77" w:author="PC" w:date="2019-04-12T20:27:00Z">
              <w:r w:rsidRPr="005A5AFA" w:rsidDel="00D61D41">
                <w:rPr>
                  <w:noProof/>
                  <w:lang w:val="en-US"/>
                </w:rPr>
                <w:drawing>
                  <wp:anchor distT="0" distB="0" distL="114300" distR="114300" simplePos="0" relativeHeight="251661312" behindDoc="1" locked="0" layoutInCell="1" allowOverlap="1" wp14:anchorId="745E56ED" wp14:editId="6239B64F">
                    <wp:simplePos x="0" y="0"/>
                    <wp:positionH relativeFrom="column">
                      <wp:posOffset>7987030</wp:posOffset>
                    </wp:positionH>
                    <wp:positionV relativeFrom="paragraph">
                      <wp:posOffset>21590</wp:posOffset>
                    </wp:positionV>
                    <wp:extent cx="1657985" cy="14522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1452245"/>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8C3731" w:rsidRPr="00917128">
              <w:rPr>
                <w:rFonts w:ascii="Trebuchet MS" w:eastAsia="Calibri" w:hAnsi="Trebuchet MS" w:cs="Times New Roman"/>
              </w:rPr>
              <w:t>Modificare nu afectează</w:t>
            </w:r>
            <w:r w:rsidR="00E63260" w:rsidRPr="00917128">
              <w:rPr>
                <w:rFonts w:ascii="Trebuchet MS" w:eastAsia="Calibri" w:hAnsi="Trebuchet MS" w:cs="Times New Roman"/>
              </w:rPr>
              <w:t xml:space="preserve"> nivelul indicatorilor de monitorizare</w:t>
            </w:r>
            <w:r w:rsidR="008C3731" w:rsidRPr="00917128">
              <w:rPr>
                <w:rFonts w:ascii="Trebuchet MS" w:eastAsia="Calibri" w:hAnsi="Trebuchet MS" w:cs="Times New Roman"/>
              </w:rPr>
              <w:t xml:space="preserve"> estimaţ</w:t>
            </w:r>
            <w:r w:rsidR="00B14910" w:rsidRPr="00917128">
              <w:rPr>
                <w:rFonts w:ascii="Trebuchet MS" w:eastAsia="Calibri" w:hAnsi="Trebuchet MS" w:cs="Times New Roman"/>
              </w:rPr>
              <w:t xml:space="preserve">i prin SDL </w:t>
            </w:r>
            <w:r w:rsidR="008C3731" w:rsidRPr="00917128">
              <w:rPr>
                <w:rFonts w:ascii="Trebuchet MS" w:eastAsia="Calibri" w:hAnsi="Trebuchet MS" w:cs="Times New Roman"/>
              </w:rPr>
              <w:t>si nici criteriile de selecţ</w:t>
            </w:r>
            <w:r w:rsidR="00E63260" w:rsidRPr="00917128">
              <w:rPr>
                <w:rFonts w:ascii="Trebuchet MS" w:eastAsia="Calibri" w:hAnsi="Trebuchet MS" w:cs="Times New Roman"/>
              </w:rPr>
              <w:t>ie a SDL</w:t>
            </w:r>
          </w:p>
        </w:tc>
      </w:tr>
    </w:tbl>
    <w:p w:rsidR="006764AF" w:rsidRDefault="006764AF" w:rsidP="006764AF">
      <w:pPr>
        <w:spacing w:after="120" w:line="240" w:lineRule="auto"/>
        <w:rPr>
          <w:rFonts w:ascii="Trebuchet MS" w:hAnsi="Trebuchet MS"/>
          <w:b/>
        </w:rPr>
      </w:pPr>
    </w:p>
    <w:p w:rsidR="000B7414" w:rsidRPr="000B7414" w:rsidRDefault="000B7414" w:rsidP="000B7414">
      <w:pPr>
        <w:pStyle w:val="ListParagraph"/>
        <w:numPr>
          <w:ilvl w:val="0"/>
          <w:numId w:val="1"/>
        </w:numPr>
        <w:rPr>
          <w:rFonts w:ascii="Trebuchet MS" w:hAnsi="Trebuchet MS"/>
          <w:b/>
          <w:bCs/>
          <w:lang w:eastAsia="ro-RO"/>
        </w:rPr>
      </w:pPr>
      <w:r w:rsidRPr="000B7414">
        <w:rPr>
          <w:rFonts w:ascii="Trebuchet MS" w:hAnsi="Trebuchet MS"/>
          <w:b/>
          <w:bCs/>
          <w:lang w:eastAsia="ro-RO"/>
        </w:rPr>
        <w:t xml:space="preserve">DENUMIRE MODIFICARI </w:t>
      </w:r>
      <w:proofErr w:type="spellStart"/>
      <w:r w:rsidRPr="000B7414">
        <w:rPr>
          <w:rFonts w:ascii="Trebuchet MS" w:hAnsi="Trebuchet MS"/>
          <w:b/>
          <w:bCs/>
          <w:lang w:eastAsia="ro-RO"/>
        </w:rPr>
        <w:t>Transferul</w:t>
      </w:r>
      <w:proofErr w:type="spellEnd"/>
      <w:r w:rsidRPr="000B7414">
        <w:rPr>
          <w:rFonts w:ascii="Trebuchet MS" w:hAnsi="Trebuchet MS"/>
          <w:b/>
          <w:bCs/>
          <w:lang w:eastAsia="ro-RO"/>
        </w:rPr>
        <w:t xml:space="preserve"> </w:t>
      </w:r>
      <w:proofErr w:type="spellStart"/>
      <w:r w:rsidRPr="000B7414">
        <w:rPr>
          <w:rFonts w:ascii="Trebuchet MS" w:hAnsi="Trebuchet MS"/>
          <w:b/>
          <w:bCs/>
          <w:lang w:eastAsia="ro-RO"/>
        </w:rPr>
        <w:t>indicatorului</w:t>
      </w:r>
      <w:proofErr w:type="spellEnd"/>
      <w:r w:rsidRPr="000B7414">
        <w:rPr>
          <w:rFonts w:ascii="Trebuchet MS" w:hAnsi="Trebuchet MS"/>
          <w:b/>
          <w:bCs/>
          <w:lang w:eastAsia="ro-RO"/>
        </w:rPr>
        <w:t xml:space="preserve"> </w:t>
      </w:r>
      <w:proofErr w:type="spellStart"/>
      <w:r w:rsidRPr="000B7414">
        <w:rPr>
          <w:rFonts w:ascii="Trebuchet MS" w:hAnsi="Trebuchet MS"/>
          <w:b/>
          <w:bCs/>
          <w:lang w:eastAsia="ro-RO"/>
        </w:rPr>
        <w:t>locuri</w:t>
      </w:r>
      <w:proofErr w:type="spellEnd"/>
      <w:r w:rsidRPr="000B7414">
        <w:rPr>
          <w:rFonts w:ascii="Trebuchet MS" w:hAnsi="Trebuchet MS"/>
          <w:b/>
          <w:bCs/>
          <w:lang w:eastAsia="ro-RO"/>
        </w:rPr>
        <w:t xml:space="preserve"> de </w:t>
      </w:r>
      <w:proofErr w:type="spellStart"/>
      <w:r w:rsidRPr="000B7414">
        <w:rPr>
          <w:rFonts w:ascii="Trebuchet MS" w:hAnsi="Trebuchet MS"/>
          <w:b/>
          <w:bCs/>
          <w:lang w:eastAsia="ro-RO"/>
        </w:rPr>
        <w:t>munca</w:t>
      </w:r>
      <w:proofErr w:type="spellEnd"/>
      <w:r w:rsidRPr="000B7414">
        <w:rPr>
          <w:rFonts w:ascii="Trebuchet MS" w:hAnsi="Trebuchet MS"/>
          <w:b/>
          <w:bCs/>
          <w:lang w:eastAsia="ro-RO"/>
        </w:rPr>
        <w:t xml:space="preserve"> </w:t>
      </w:r>
      <w:proofErr w:type="spellStart"/>
      <w:r w:rsidRPr="000B7414">
        <w:rPr>
          <w:rFonts w:ascii="Trebuchet MS" w:hAnsi="Trebuchet MS"/>
          <w:b/>
          <w:bCs/>
          <w:lang w:eastAsia="ro-RO"/>
        </w:rPr>
        <w:t>nou</w:t>
      </w:r>
      <w:proofErr w:type="spellEnd"/>
      <w:r w:rsidRPr="000B7414">
        <w:rPr>
          <w:rFonts w:ascii="Trebuchet MS" w:hAnsi="Trebuchet MS"/>
          <w:b/>
          <w:bCs/>
          <w:lang w:eastAsia="ro-RO"/>
        </w:rPr>
        <w:t xml:space="preserve"> create </w:t>
      </w:r>
      <w:proofErr w:type="spellStart"/>
      <w:r w:rsidRPr="000B7414">
        <w:rPr>
          <w:rFonts w:ascii="Trebuchet MS" w:hAnsi="Trebuchet MS"/>
          <w:b/>
          <w:bCs/>
          <w:lang w:eastAsia="ro-RO"/>
        </w:rPr>
        <w:t>intre</w:t>
      </w:r>
      <w:proofErr w:type="spellEnd"/>
      <w:r w:rsidRPr="000B7414">
        <w:rPr>
          <w:rFonts w:ascii="Trebuchet MS" w:hAnsi="Trebuchet MS"/>
          <w:b/>
          <w:bCs/>
          <w:lang w:eastAsia="ro-RO"/>
        </w:rPr>
        <w:t xml:space="preserve"> </w:t>
      </w:r>
      <w:proofErr w:type="spellStart"/>
      <w:r w:rsidRPr="000B7414">
        <w:rPr>
          <w:rFonts w:ascii="Trebuchet MS" w:hAnsi="Trebuchet MS"/>
          <w:b/>
          <w:bCs/>
          <w:lang w:eastAsia="ro-RO"/>
        </w:rPr>
        <w:t>masuri</w:t>
      </w:r>
      <w:proofErr w:type="spellEnd"/>
      <w:r w:rsidRPr="000B7414">
        <w:rPr>
          <w:rFonts w:ascii="Trebuchet MS" w:hAnsi="Trebuchet MS"/>
          <w:b/>
          <w:bCs/>
          <w:lang w:eastAsia="ro-RO"/>
        </w:rPr>
        <w:t xml:space="preserve"> conform pct. 2, </w:t>
      </w:r>
      <w:proofErr w:type="spellStart"/>
      <w:r w:rsidRPr="000B7414">
        <w:rPr>
          <w:rFonts w:ascii="Trebuchet MS" w:hAnsi="Trebuchet MS"/>
          <w:b/>
          <w:bCs/>
          <w:lang w:eastAsia="ro-RO"/>
        </w:rPr>
        <w:t>litera</w:t>
      </w:r>
      <w:proofErr w:type="spellEnd"/>
      <w:r w:rsidRPr="000B7414">
        <w:rPr>
          <w:rFonts w:ascii="Trebuchet MS" w:hAnsi="Trebuchet MS"/>
          <w:b/>
          <w:bCs/>
          <w:lang w:eastAsia="ro-RO"/>
        </w:rPr>
        <w:t xml:space="preserve">   b.</w:t>
      </w:r>
    </w:p>
    <w:p w:rsidR="000B7414" w:rsidRDefault="000B7414" w:rsidP="000B7414">
      <w:pPr>
        <w:pStyle w:val="ListParagraph"/>
        <w:ind w:left="180"/>
        <w:rPr>
          <w:rFonts w:ascii="Trebuchet MS" w:hAnsi="Trebuchet MS"/>
          <w:b/>
          <w:noProof/>
        </w:rPr>
      </w:pPr>
    </w:p>
    <w:p w:rsidR="000B7414" w:rsidRPr="003D297D" w:rsidRDefault="000B7414" w:rsidP="003D297D">
      <w:pPr>
        <w:pStyle w:val="ListParagraph"/>
        <w:keepNext/>
        <w:numPr>
          <w:ilvl w:val="0"/>
          <w:numId w:val="35"/>
        </w:numPr>
        <w:spacing w:before="240" w:after="240"/>
        <w:jc w:val="both"/>
        <w:outlineLvl w:val="4"/>
        <w:rPr>
          <w:rFonts w:ascii="Trebuchet MS" w:hAnsi="Trebuchet MS"/>
          <w:noProof/>
          <w:color w:val="000000"/>
          <w:u w:val="single"/>
          <w:lang w:val="fr-BE"/>
        </w:rPr>
      </w:pPr>
      <w:r w:rsidRPr="003D297D">
        <w:rPr>
          <w:rFonts w:ascii="Trebuchet MS" w:hAnsi="Trebuchet MS"/>
          <w:noProof/>
          <w:color w:val="000000"/>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96"/>
      </w:tblGrid>
      <w:tr w:rsidR="000B7414" w:rsidRPr="00701095" w:rsidTr="000B7414">
        <w:trPr>
          <w:trHeight w:val="293"/>
        </w:trPr>
        <w:tc>
          <w:tcPr>
            <w:tcW w:w="5000" w:type="pct"/>
            <w:shd w:val="clear" w:color="auto" w:fill="auto"/>
          </w:tcPr>
          <w:p w:rsidR="000B7414" w:rsidRPr="00701095" w:rsidRDefault="000B7414" w:rsidP="00B16F85">
            <w:pPr>
              <w:spacing w:after="0" w:line="240" w:lineRule="auto"/>
              <w:jc w:val="both"/>
              <w:rPr>
                <w:rFonts w:ascii="Trebuchet MS" w:eastAsia="Times New Roman" w:hAnsi="Trebuchet MS" w:cs="Times New Roman"/>
                <w:szCs w:val="24"/>
                <w:lang w:val="it-CH"/>
              </w:rPr>
            </w:pPr>
            <w:r>
              <w:rPr>
                <w:rFonts w:ascii="Trebuchet MS" w:hAnsi="Trebuchet MS"/>
                <w:bCs/>
                <w:color w:val="000000"/>
              </w:rPr>
              <w:t xml:space="preserve">Modificarea vizează transferul indicatorului locuri de munca de la masura M8/6A la măsura M4/2A,5D fără a se diminua numărul total al locurilor de muncă propuse iniţial prin SDL. Astfel de la masură M8/6A </w:t>
            </w:r>
            <w:r w:rsidR="00B16F85">
              <w:rPr>
                <w:rFonts w:ascii="Trebuchet MS" w:hAnsi="Trebuchet MS"/>
                <w:bCs/>
                <w:color w:val="000000"/>
              </w:rPr>
              <w:t>se transfera 1 loc</w:t>
            </w:r>
            <w:r>
              <w:rPr>
                <w:rFonts w:ascii="Trebuchet MS" w:hAnsi="Trebuchet MS"/>
                <w:bCs/>
                <w:color w:val="000000"/>
              </w:rPr>
              <w:t xml:space="preserve"> de muncă la măsura M4/2A,5D prin realocare financiară intre măsuri.</w:t>
            </w:r>
          </w:p>
        </w:tc>
      </w:tr>
    </w:tbl>
    <w:p w:rsidR="000B7414" w:rsidRDefault="000B7414" w:rsidP="000B7414">
      <w:pPr>
        <w:spacing w:after="0"/>
      </w:pPr>
    </w:p>
    <w:p w:rsidR="007B122F" w:rsidRDefault="007B122F" w:rsidP="007B122F">
      <w:pPr>
        <w:pStyle w:val="ListParagraph"/>
        <w:numPr>
          <w:ilvl w:val="0"/>
          <w:numId w:val="35"/>
        </w:numPr>
        <w:jc w:val="both"/>
        <w:rPr>
          <w:rFonts w:ascii="Trebuchet MS" w:hAnsi="Trebuchet MS"/>
          <w:b/>
          <w:noProof/>
          <w:color w:val="000000"/>
          <w:u w:val="single"/>
          <w:lang w:val="fr-BE"/>
        </w:rPr>
      </w:pPr>
      <w:r w:rsidRPr="007B122F">
        <w:rPr>
          <w:rFonts w:ascii="Trebuchet MS" w:hAnsi="Trebuchet MS"/>
          <w:b/>
          <w:noProof/>
          <w:color w:val="000000"/>
          <w:u w:val="single"/>
          <w:lang w:val="fr-BE"/>
        </w:rPr>
        <w:t>Modificarea propusă</w:t>
      </w:r>
    </w:p>
    <w:tbl>
      <w:tblPr>
        <w:tblStyle w:val="TableGrid"/>
        <w:tblW w:w="0" w:type="auto"/>
        <w:tblLook w:val="04A0" w:firstRow="1" w:lastRow="0" w:firstColumn="1" w:lastColumn="0" w:noHBand="0" w:noVBand="1"/>
      </w:tblPr>
      <w:tblGrid>
        <w:gridCol w:w="10386"/>
      </w:tblGrid>
      <w:tr w:rsidR="007B122F" w:rsidTr="007B122F">
        <w:tc>
          <w:tcPr>
            <w:tcW w:w="10386" w:type="dxa"/>
          </w:tcPr>
          <w:p w:rsidR="007B122F" w:rsidRPr="007B122F" w:rsidRDefault="007B122F" w:rsidP="007B122F">
            <w:pPr>
              <w:pStyle w:val="ListParagraph"/>
              <w:jc w:val="both"/>
              <w:rPr>
                <w:rFonts w:ascii="Trebuchet MS" w:hAnsi="Trebuchet MS"/>
                <w:b/>
                <w:noProof/>
              </w:rPr>
            </w:pPr>
            <w:r w:rsidRPr="007B122F">
              <w:rPr>
                <w:rFonts w:ascii="Trebuchet MS" w:hAnsi="Trebuchet MS"/>
                <w:b/>
                <w:noProof/>
              </w:rPr>
              <w:t>Modificari la capitolul V:</w:t>
            </w:r>
          </w:p>
          <w:p w:rsidR="007B122F" w:rsidRDefault="007B122F" w:rsidP="007B122F">
            <w:pPr>
              <w:pStyle w:val="Default"/>
              <w:spacing w:line="276" w:lineRule="auto"/>
              <w:ind w:left="720"/>
              <w:jc w:val="both"/>
              <w:rPr>
                <w:sz w:val="22"/>
                <w:szCs w:val="22"/>
              </w:rPr>
            </w:pPr>
            <w:r w:rsidRPr="001504AB">
              <w:rPr>
                <w:rFonts w:ascii="Times New Roman" w:hAnsi="Times New Roman" w:cs="Times New Roman"/>
                <w:b/>
              </w:rPr>
              <w:t xml:space="preserve">In </w:t>
            </w:r>
            <w:proofErr w:type="spellStart"/>
            <w:r w:rsidRPr="001504AB">
              <w:rPr>
                <w:rFonts w:ascii="Times New Roman" w:hAnsi="Times New Roman" w:cs="Times New Roman"/>
                <w:b/>
              </w:rPr>
              <w:t>fişa</w:t>
            </w:r>
            <w:proofErr w:type="spellEnd"/>
            <w:r w:rsidRPr="001504AB">
              <w:rPr>
                <w:rFonts w:ascii="Times New Roman" w:hAnsi="Times New Roman" w:cs="Times New Roman"/>
                <w:b/>
              </w:rPr>
              <w:t xml:space="preserve"> </w:t>
            </w:r>
            <w:proofErr w:type="spellStart"/>
            <w:r w:rsidRPr="001504AB">
              <w:rPr>
                <w:rFonts w:ascii="Times New Roman" w:hAnsi="Times New Roman" w:cs="Times New Roman"/>
                <w:b/>
              </w:rPr>
              <w:t>măsurii</w:t>
            </w:r>
            <w:proofErr w:type="spellEnd"/>
            <w:r w:rsidRPr="00B30189">
              <w:rPr>
                <w:rFonts w:ascii="Times New Roman" w:hAnsi="Times New Roman" w:cs="Times New Roman"/>
              </w:rPr>
              <w:t xml:space="preserve"> </w:t>
            </w:r>
            <w:r w:rsidRPr="00A61D36">
              <w:rPr>
                <w:rFonts w:ascii="Times New Roman" w:hAnsi="Times New Roman" w:cs="Times New Roman"/>
                <w:b/>
              </w:rPr>
              <w:t>M</w:t>
            </w:r>
            <w:r>
              <w:rPr>
                <w:rFonts w:ascii="Times New Roman" w:hAnsi="Times New Roman" w:cs="Times New Roman"/>
                <w:b/>
              </w:rPr>
              <w:t>4</w:t>
            </w:r>
            <w:r w:rsidRPr="00A61D36">
              <w:rPr>
                <w:rFonts w:ascii="Times New Roman" w:hAnsi="Times New Roman" w:cs="Times New Roman"/>
                <w:b/>
              </w:rPr>
              <w:t>/</w:t>
            </w:r>
            <w:r>
              <w:rPr>
                <w:rFonts w:ascii="Times New Roman" w:hAnsi="Times New Roman" w:cs="Times New Roman"/>
                <w:b/>
              </w:rPr>
              <w:t>2</w:t>
            </w:r>
            <w:r w:rsidRPr="00A61D36">
              <w:rPr>
                <w:rFonts w:ascii="Times New Roman" w:hAnsi="Times New Roman" w:cs="Times New Roman"/>
                <w:b/>
              </w:rPr>
              <w:t>A</w:t>
            </w:r>
            <w:r>
              <w:rPr>
                <w:rFonts w:ascii="Times New Roman" w:hAnsi="Times New Roman" w:cs="Times New Roman"/>
                <w:b/>
              </w:rPr>
              <w:t>,5D</w:t>
            </w:r>
            <w:r w:rsidRPr="00A61D36">
              <w:rPr>
                <w:rFonts w:ascii="Times New Roman" w:hAnsi="Times New Roman" w:cs="Times New Roman"/>
                <w:b/>
              </w:rPr>
              <w:t xml:space="preserve"> la pct. </w:t>
            </w:r>
            <w:r>
              <w:rPr>
                <w:rFonts w:cs="Times New Roman"/>
                <w:bCs/>
                <w:color w:val="auto"/>
                <w:sz w:val="22"/>
                <w:szCs w:val="22"/>
                <w:lang w:val="hu-HU"/>
              </w:rPr>
              <w:t xml:space="preserve">La pct 10 </w:t>
            </w:r>
            <w:r w:rsidRPr="00301FA9">
              <w:rPr>
                <w:b/>
                <w:sz w:val="22"/>
                <w:szCs w:val="22"/>
              </w:rPr>
              <w:t xml:space="preserve"> </w:t>
            </w:r>
            <w:proofErr w:type="spellStart"/>
            <w:r w:rsidRPr="001504AB">
              <w:rPr>
                <w:sz w:val="22"/>
                <w:szCs w:val="22"/>
              </w:rPr>
              <w:t>Indicatori</w:t>
            </w:r>
            <w:proofErr w:type="spellEnd"/>
            <w:r w:rsidRPr="001504AB">
              <w:rPr>
                <w:sz w:val="22"/>
                <w:szCs w:val="22"/>
              </w:rPr>
              <w:t xml:space="preserve"> de </w:t>
            </w:r>
            <w:proofErr w:type="spellStart"/>
            <w:r w:rsidRPr="001504AB">
              <w:rPr>
                <w:sz w:val="22"/>
                <w:szCs w:val="22"/>
              </w:rPr>
              <w:t>monitorizare</w:t>
            </w:r>
            <w:proofErr w:type="spellEnd"/>
          </w:p>
          <w:p w:rsidR="007B122F" w:rsidRPr="00917128" w:rsidDel="00DA338F" w:rsidRDefault="007B122F" w:rsidP="007B122F">
            <w:pPr>
              <w:pStyle w:val="Default"/>
              <w:spacing w:line="276" w:lineRule="auto"/>
              <w:ind w:left="720"/>
              <w:jc w:val="both"/>
              <w:rPr>
                <w:del w:id="78" w:author="PC" w:date="2019-04-12T18:57:00Z"/>
                <w:rFonts w:cs="Times New Roman"/>
                <w:bCs/>
                <w:color w:val="auto"/>
                <w:sz w:val="22"/>
                <w:szCs w:val="22"/>
                <w:lang w:val="hu-HU"/>
              </w:rPr>
            </w:pPr>
            <w:r>
              <w:rPr>
                <w:rFonts w:cs="Times New Roman"/>
                <w:sz w:val="22"/>
                <w:szCs w:val="22"/>
                <w:lang w:val="hu-HU"/>
              </w:rPr>
              <w:t xml:space="preserve">IL3) nr locuri de munca nou create cu norma intreaga </w:t>
            </w:r>
            <w:del w:id="79" w:author="PC" w:date="2020-07-21T11:44:00Z">
              <w:r w:rsidDel="00A64A36">
                <w:rPr>
                  <w:rFonts w:cs="Times New Roman"/>
                  <w:sz w:val="22"/>
                  <w:szCs w:val="22"/>
                  <w:lang w:val="hu-HU"/>
                </w:rPr>
                <w:delText>11</w:delText>
              </w:r>
            </w:del>
            <w:ins w:id="80" w:author="PC" w:date="2020-07-21T11:44:00Z">
              <w:r>
                <w:rPr>
                  <w:rFonts w:cs="Times New Roman"/>
                  <w:sz w:val="22"/>
                  <w:szCs w:val="22"/>
                  <w:lang w:val="hu-HU"/>
                </w:rPr>
                <w:t xml:space="preserve"> 12</w:t>
              </w:r>
            </w:ins>
          </w:p>
          <w:p w:rsidR="007B122F" w:rsidRDefault="007B122F" w:rsidP="007B122F">
            <w:pPr>
              <w:pStyle w:val="Default"/>
              <w:spacing w:line="276" w:lineRule="auto"/>
              <w:ind w:left="720"/>
              <w:jc w:val="both"/>
              <w:rPr>
                <w:rFonts w:ascii="Times New Roman" w:hAnsi="Times New Roman" w:cs="Times New Roman"/>
                <w:b/>
                <w:bCs/>
                <w:color w:val="auto"/>
                <w:sz w:val="22"/>
                <w:szCs w:val="22"/>
              </w:rPr>
            </w:pPr>
            <w:r w:rsidRPr="00892A3A">
              <w:rPr>
                <w:rFonts w:ascii="Times New Roman" w:hAnsi="Times New Roman" w:cs="Times New Roman"/>
                <w:b/>
                <w:bCs/>
                <w:color w:val="auto"/>
                <w:sz w:val="22"/>
                <w:szCs w:val="22"/>
              </w:rPr>
              <w:t xml:space="preserve">In </w:t>
            </w:r>
            <w:proofErr w:type="spellStart"/>
            <w:r w:rsidRPr="00892A3A">
              <w:rPr>
                <w:rFonts w:ascii="Times New Roman" w:hAnsi="Times New Roman" w:cs="Times New Roman"/>
                <w:b/>
                <w:bCs/>
                <w:color w:val="auto"/>
                <w:sz w:val="22"/>
                <w:szCs w:val="22"/>
              </w:rPr>
              <w:t>fisa</w:t>
            </w:r>
            <w:proofErr w:type="spellEnd"/>
            <w:r w:rsidRPr="00892A3A">
              <w:rPr>
                <w:rFonts w:ascii="Times New Roman" w:hAnsi="Times New Roman" w:cs="Times New Roman"/>
                <w:b/>
                <w:bCs/>
                <w:color w:val="auto"/>
                <w:sz w:val="22"/>
                <w:szCs w:val="22"/>
              </w:rPr>
              <w:t xml:space="preserve"> </w:t>
            </w:r>
            <w:proofErr w:type="spellStart"/>
            <w:r w:rsidRPr="00892A3A">
              <w:rPr>
                <w:rFonts w:ascii="Times New Roman" w:hAnsi="Times New Roman" w:cs="Times New Roman"/>
                <w:b/>
                <w:bCs/>
                <w:color w:val="auto"/>
                <w:sz w:val="22"/>
                <w:szCs w:val="22"/>
              </w:rPr>
              <w:t>masurii</w:t>
            </w:r>
            <w:proofErr w:type="spellEnd"/>
            <w:r w:rsidRPr="00A61D36">
              <w:rPr>
                <w:rFonts w:ascii="Times New Roman" w:hAnsi="Times New Roman" w:cs="Times New Roman"/>
                <w:bCs/>
                <w:color w:val="auto"/>
                <w:sz w:val="22"/>
                <w:szCs w:val="22"/>
              </w:rPr>
              <w:t xml:space="preserve"> </w:t>
            </w:r>
            <w:r w:rsidRPr="00A61D36">
              <w:rPr>
                <w:rFonts w:ascii="Times New Roman" w:hAnsi="Times New Roman" w:cs="Times New Roman"/>
                <w:b/>
                <w:bCs/>
                <w:color w:val="auto"/>
                <w:sz w:val="22"/>
                <w:szCs w:val="22"/>
              </w:rPr>
              <w:t>M8/6A</w:t>
            </w:r>
          </w:p>
          <w:p w:rsidR="007B122F" w:rsidRDefault="007B122F" w:rsidP="007B122F">
            <w:pPr>
              <w:pStyle w:val="Default"/>
              <w:spacing w:line="276" w:lineRule="auto"/>
              <w:ind w:left="720"/>
              <w:jc w:val="both"/>
              <w:rPr>
                <w:b/>
                <w:sz w:val="22"/>
                <w:szCs w:val="22"/>
              </w:rPr>
            </w:pPr>
            <w:r>
              <w:rPr>
                <w:b/>
                <w:noProof/>
                <w:sz w:val="22"/>
                <w:szCs w:val="22"/>
              </w:rPr>
              <w:t xml:space="preserve">La pct 10 </w:t>
            </w:r>
            <w:r w:rsidRPr="002A2A15">
              <w:rPr>
                <w:b/>
                <w:sz w:val="22"/>
                <w:szCs w:val="22"/>
              </w:rPr>
              <w:t xml:space="preserve"> </w:t>
            </w:r>
            <w:proofErr w:type="spellStart"/>
            <w:r w:rsidRPr="002A2A15">
              <w:rPr>
                <w:b/>
                <w:sz w:val="22"/>
                <w:szCs w:val="22"/>
              </w:rPr>
              <w:t>Indicatori</w:t>
            </w:r>
            <w:proofErr w:type="spellEnd"/>
            <w:r w:rsidRPr="002A2A15">
              <w:rPr>
                <w:b/>
                <w:sz w:val="22"/>
                <w:szCs w:val="22"/>
              </w:rPr>
              <w:t xml:space="preserve"> de </w:t>
            </w:r>
            <w:proofErr w:type="spellStart"/>
            <w:r w:rsidRPr="002A2A15">
              <w:rPr>
                <w:b/>
                <w:sz w:val="22"/>
                <w:szCs w:val="22"/>
              </w:rPr>
              <w:t>monitorizare</w:t>
            </w:r>
            <w:proofErr w:type="spellEnd"/>
          </w:p>
          <w:p w:rsidR="007B122F" w:rsidRPr="007B122F" w:rsidRDefault="007B122F" w:rsidP="007B122F">
            <w:pPr>
              <w:pStyle w:val="ListParagraph"/>
              <w:rPr>
                <w:rFonts w:ascii="Trebuchet MS" w:eastAsia="Calibri" w:hAnsi="Trebuchet MS"/>
                <w:color w:val="000000"/>
                <w:lang w:val="hu-HU"/>
              </w:rPr>
            </w:pPr>
            <w:r w:rsidRPr="007B122F">
              <w:rPr>
                <w:rFonts w:ascii="Trebuchet MS" w:eastAsia="Calibri" w:hAnsi="Trebuchet MS"/>
                <w:color w:val="000000"/>
                <w:lang w:val="hu-HU"/>
              </w:rPr>
              <w:t xml:space="preserve">6A) Locuri de muncă create cu normă întreagă </w:t>
            </w:r>
            <w:del w:id="81" w:author="PC" w:date="2020-07-21T11:05:00Z">
              <w:r w:rsidRPr="007B122F" w:rsidDel="006F0634">
                <w:rPr>
                  <w:rFonts w:ascii="Trebuchet MS" w:eastAsia="Calibri" w:hAnsi="Trebuchet MS"/>
                  <w:color w:val="000000"/>
                  <w:lang w:val="hu-HU"/>
                </w:rPr>
                <w:delText>(minim 1)</w:delText>
              </w:r>
            </w:del>
            <w:ins w:id="82" w:author="PC" w:date="2020-07-21T11:05:00Z">
              <w:r w:rsidRPr="007B122F">
                <w:rPr>
                  <w:rFonts w:ascii="Trebuchet MS" w:eastAsia="Calibri" w:hAnsi="Trebuchet MS"/>
                  <w:color w:val="000000"/>
                  <w:lang w:val="hu-HU"/>
                </w:rPr>
                <w:t xml:space="preserve"> 0</w:t>
              </w:r>
            </w:ins>
          </w:p>
          <w:p w:rsidR="007B122F" w:rsidRPr="007B122F" w:rsidRDefault="007B122F" w:rsidP="007B122F">
            <w:pPr>
              <w:pStyle w:val="ListParagraph"/>
              <w:jc w:val="both"/>
              <w:rPr>
                <w:rFonts w:ascii="Trebuchet MS" w:hAnsi="Trebuchet MS"/>
                <w:b/>
                <w:noProof/>
                <w:color w:val="000000"/>
                <w:u w:val="single"/>
                <w:lang w:val="fr-BE"/>
              </w:rPr>
            </w:pPr>
          </w:p>
        </w:tc>
      </w:tr>
    </w:tbl>
    <w:p w:rsidR="007B122F" w:rsidRPr="007B122F" w:rsidRDefault="007B122F" w:rsidP="007B122F">
      <w:pPr>
        <w:jc w:val="both"/>
        <w:rPr>
          <w:rFonts w:ascii="Trebuchet MS" w:hAnsi="Trebuchet MS"/>
          <w:b/>
          <w:noProof/>
          <w:color w:val="000000"/>
          <w:u w:val="single"/>
          <w:lang w:val="fr-BE"/>
        </w:rPr>
      </w:pPr>
    </w:p>
    <w:p w:rsidR="007B122F" w:rsidRDefault="007B122F" w:rsidP="007B122F">
      <w:pPr>
        <w:pStyle w:val="ListParagraph"/>
        <w:numPr>
          <w:ilvl w:val="0"/>
          <w:numId w:val="6"/>
        </w:numPr>
        <w:rPr>
          <w:rFonts w:ascii="Trebuchet MS" w:hAnsi="Trebuchet MS"/>
          <w:b/>
          <w:noProof/>
        </w:rPr>
      </w:pPr>
      <w:r w:rsidRPr="00906371">
        <w:rPr>
          <w:rFonts w:ascii="Trebuchet MS" w:hAnsi="Trebuchet MS"/>
          <w:b/>
          <w:noProof/>
        </w:rPr>
        <w:t xml:space="preserve">Modificarea se aplica la capitolul IV </w:t>
      </w:r>
    </w:p>
    <w:p w:rsidR="007B122F" w:rsidRDefault="007B122F" w:rsidP="007B122F">
      <w:pPr>
        <w:spacing w:after="0" w:line="240" w:lineRule="auto"/>
        <w:rPr>
          <w:rFonts w:ascii="Trebuchet MS" w:hAnsi="Trebuchet MS"/>
          <w:b/>
        </w:rPr>
      </w:pPr>
      <w:r>
        <w:rPr>
          <w:rFonts w:ascii="Trebuchet MS" w:hAnsi="Trebuchet MS"/>
          <w:b/>
        </w:rPr>
        <w:t>Logica intervenției î</w:t>
      </w:r>
      <w:r w:rsidRPr="00821567">
        <w:rPr>
          <w:rFonts w:ascii="Trebuchet MS" w:hAnsi="Trebuchet MS"/>
          <w:b/>
        </w:rPr>
        <w:t>n programare</w:t>
      </w:r>
    </w:p>
    <w:p w:rsidR="007B122F" w:rsidRDefault="007B122F" w:rsidP="007B122F">
      <w:pPr>
        <w:spacing w:after="0" w:line="240" w:lineRule="auto"/>
        <w:rPr>
          <w:rFonts w:ascii="Trebuchet MS" w:hAnsi="Trebuchet MS"/>
          <w:b/>
        </w:rPr>
      </w:pPr>
      <w:r>
        <w:rPr>
          <w:rFonts w:ascii="Trebuchet MS" w:hAnsi="Trebuchet MS"/>
          <w:b/>
        </w:rPr>
        <w:t xml:space="preserve">si </w:t>
      </w:r>
    </w:p>
    <w:p w:rsidR="00892A3A" w:rsidRDefault="007B122F" w:rsidP="007B122F">
      <w:pPr>
        <w:spacing w:after="0"/>
      </w:pPr>
      <w:r w:rsidRPr="00D66C20">
        <w:rPr>
          <w:rFonts w:ascii="Trebuchet MS" w:hAnsi="Trebuchet MS"/>
          <w:b/>
          <w:color w:val="000000"/>
        </w:rPr>
        <w:t>Indicatorii specifici (cantitativi și calitativi)</w:t>
      </w:r>
    </w:p>
    <w:p w:rsidR="00F14E37" w:rsidRDefault="00F14E37" w:rsidP="00892A3A">
      <w:pPr>
        <w:tabs>
          <w:tab w:val="left" w:pos="150"/>
          <w:tab w:val="left" w:pos="270"/>
        </w:tabs>
        <w:spacing w:after="0" w:line="240" w:lineRule="auto"/>
        <w:rPr>
          <w:rFonts w:ascii="Times New Roman" w:eastAsia="Calibri" w:hAnsi="Times New Roman" w:cs="Times New Roman"/>
          <w:bCs/>
          <w:lang w:val="en-US"/>
        </w:rPr>
      </w:pPr>
    </w:p>
    <w:p w:rsidR="00F14E37" w:rsidRPr="009037A9" w:rsidRDefault="00F14E37" w:rsidP="00892A3A">
      <w:pPr>
        <w:tabs>
          <w:tab w:val="left" w:pos="150"/>
          <w:tab w:val="left" w:pos="270"/>
        </w:tabs>
        <w:spacing w:after="0" w:line="240" w:lineRule="auto"/>
        <w:rPr>
          <w:rFonts w:ascii="Times New Roman" w:eastAsia="Calibri" w:hAnsi="Times New Roman" w:cs="Times New Roman"/>
          <w:bCs/>
          <w:lang w:val="en-US"/>
        </w:rPr>
      </w:pPr>
    </w:p>
    <w:p w:rsidR="00892A3A" w:rsidRDefault="00892A3A" w:rsidP="00892A3A"/>
    <w:tbl>
      <w:tblPr>
        <w:tblStyle w:val="TableGrid"/>
        <w:tblpPr w:leftFromText="180" w:rightFromText="180" w:vertAnchor="text" w:horzAnchor="margin" w:tblpXSpec="center" w:tblpY="-13"/>
        <w:tblW w:w="10638" w:type="dxa"/>
        <w:tblLayout w:type="fixed"/>
        <w:tblLook w:val="04A0" w:firstRow="1" w:lastRow="0" w:firstColumn="1" w:lastColumn="0" w:noHBand="0" w:noVBand="1"/>
      </w:tblPr>
      <w:tblGrid>
        <w:gridCol w:w="1638"/>
        <w:gridCol w:w="1080"/>
        <w:gridCol w:w="810"/>
        <w:gridCol w:w="3296"/>
        <w:gridCol w:w="3814"/>
      </w:tblGrid>
      <w:tr w:rsidR="000B7414" w:rsidRPr="00556C44" w:rsidTr="000B7414">
        <w:trPr>
          <w:cantSplit/>
          <w:trHeight w:val="1340"/>
        </w:trPr>
        <w:tc>
          <w:tcPr>
            <w:tcW w:w="1638" w:type="dxa"/>
            <w:shd w:val="clear" w:color="auto" w:fill="FABF8F" w:themeFill="accent6" w:themeFillTint="99"/>
          </w:tcPr>
          <w:p w:rsidR="000B7414" w:rsidRPr="00556C44" w:rsidRDefault="000B7414" w:rsidP="000B7414">
            <w:pPr>
              <w:rPr>
                <w:rFonts w:cstheme="minorHAnsi"/>
                <w:b/>
                <w:sz w:val="18"/>
                <w:szCs w:val="18"/>
              </w:rPr>
            </w:pPr>
            <w:r w:rsidRPr="00556C44">
              <w:rPr>
                <w:rFonts w:cstheme="minorHAnsi"/>
                <w:b/>
                <w:sz w:val="18"/>
                <w:szCs w:val="18"/>
              </w:rPr>
              <w:lastRenderedPageBreak/>
              <w:t>Obiectivul de dezvoltare rurală. Obiective transversal</w:t>
            </w:r>
          </w:p>
        </w:tc>
        <w:tc>
          <w:tcPr>
            <w:tcW w:w="1080" w:type="dxa"/>
            <w:shd w:val="clear" w:color="auto" w:fill="92CDDC" w:themeFill="accent5" w:themeFillTint="99"/>
          </w:tcPr>
          <w:p w:rsidR="000B7414" w:rsidRPr="00556C44" w:rsidRDefault="000B7414" w:rsidP="000B7414">
            <w:pPr>
              <w:rPr>
                <w:rFonts w:cstheme="minorHAnsi"/>
                <w:b/>
                <w:sz w:val="18"/>
                <w:szCs w:val="18"/>
              </w:rPr>
            </w:pPr>
            <w:r w:rsidRPr="00556C44">
              <w:rPr>
                <w:rFonts w:cstheme="minorHAnsi"/>
                <w:b/>
                <w:sz w:val="18"/>
                <w:szCs w:val="18"/>
              </w:rPr>
              <w:t>Priorități de dezvoltare rurală</w:t>
            </w:r>
          </w:p>
          <w:p w:rsidR="000B7414" w:rsidRPr="00556C44" w:rsidRDefault="000B741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66432" behindDoc="0" locked="0" layoutInCell="1" allowOverlap="1" wp14:anchorId="6154090D" wp14:editId="6FEC2723">
                      <wp:simplePos x="0" y="0"/>
                      <wp:positionH relativeFrom="column">
                        <wp:posOffset>1491</wp:posOffset>
                      </wp:positionH>
                      <wp:positionV relativeFrom="paragraph">
                        <wp:posOffset>75261</wp:posOffset>
                      </wp:positionV>
                      <wp:extent cx="516835" cy="0"/>
                      <wp:effectExtent l="0" t="76200" r="17145" b="114300"/>
                      <wp:wrapNone/>
                      <wp:docPr id="5" name="Straight Arrow Connector 5"/>
                      <wp:cNvGraphicFramePr/>
                      <a:graphic xmlns:a="http://schemas.openxmlformats.org/drawingml/2006/main">
                        <a:graphicData uri="http://schemas.microsoft.com/office/word/2010/wordprocessingShape">
                          <wps:wsp>
                            <wps:cNvCnPr/>
                            <wps:spPr>
                              <a:xfrm>
                                <a:off x="0" y="0"/>
                                <a:ext cx="5168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1pt;margin-top:5.95pt;width:40.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t8u0AEAAPwDAAAOAAAAZHJzL2Uyb0RvYy54bWysU9uO0zAQfUfiHyy/0ySLulpVTVeoC7wg&#10;qFj4AK9jN5Z803hokr9n7KRZBAgJxMsk9vjMOXM83t+PzrKLgmSCb3mzqTlTXobO+HPLv3559+qO&#10;s4TCd8IGr1o+qcTvDy9f7Ie4UzehD7ZTwKiIT7shtrxHjLuqSrJXTqRNiMpTUgdwAmkJ56oDMVB1&#10;Z6ubur6thgBdhCBVSrT7MCf5odTXWkn8pHVSyGzLSRuWCCU+5Vgd9mJ3BhF7IxcZ4h9UOGE8ka6l&#10;HgQK9g3ML6WckRBS0LiRwVVBayNV6YG6aeqfunnsRVSlFzInxdWm9P/Kyo+XEzDTtXzLmReOrugR&#10;QZhzj+wNQBjYMXhPNgZg2+zWENOOQEd/gmWV4gly66MGl7/UFBuLw9PqsBqRSdrcNrd3r4lJXlPV&#10;My5CwvcqOJZ/Wp4WGSt/UwwWlw8JiZmAV0AmtT5HFMa+9R3DKVIjIuvPmulszldZ+6y2/OFk1Yz9&#10;rDR5QPpmjjJ96miBXQTNjZBSeWzWSnQ6w7SxdgXWRdwfgcv5DFVlMv8GvCIKc/C4gp3xAX7HjuNV&#10;sp7PXx2Y+84WPIVuKvdYrKERK14tzyHP8I/rAn9+tIfvAAAA//8DAFBLAwQUAAYACAAAACEAA0FL&#10;WtcAAAAFAQAADwAAAGRycy9kb3ducmV2LnhtbEyOP0/DMBDFdyS+g3VIbNRJh6gNcSpExcJSKBXz&#10;Nb7GEfE5it0m8Ok5xADj+6P3ftVm9r260Bi7wAbyRQaKuAm249bA4e3pbgUqJmSLfWAy8EkRNvX1&#10;VYWlDRO/0mWfWiUjHEs04FIaSq1j48hjXISBWLJTGD0mkWOr7YiTjPteL7Os0B47lgeHAz06aj72&#10;Z29gHV9ciu6dtqddXuy+sN0+HyZjbm/mh3tQieb0V4YffEGHWpiO4cw2qt7AUnri5mtQkq7yAtTx&#10;V+u60v/p628AAAD//wMAUEsBAi0AFAAGAAgAAAAhALaDOJL+AAAA4QEAABMAAAAAAAAAAAAAAAAA&#10;AAAAAFtDb250ZW50X1R5cGVzXS54bWxQSwECLQAUAAYACAAAACEAOP0h/9YAAACUAQAACwAAAAAA&#10;AAAAAAAAAAAvAQAAX3JlbHMvLnJlbHNQSwECLQAUAAYACAAAACEA13rfLtABAAD8AwAADgAAAAAA&#10;AAAAAAAAAAAuAgAAZHJzL2Uyb0RvYy54bWxQSwECLQAUAAYACAAAACEAA0FLWtcAAAAFAQAADwAA&#10;AAAAAAAAAAAAAAAqBAAAZHJzL2Rvd25yZXYueG1sUEsFBgAAAAAEAAQA8wAAAC4FAAAAAA==&#10;" strokecolor="#4579b8 [3044]">
                      <v:stroke endarrow="open"/>
                    </v:shape>
                  </w:pict>
                </mc:Fallback>
              </mc:AlternateContent>
            </w:r>
          </w:p>
        </w:tc>
        <w:tc>
          <w:tcPr>
            <w:tcW w:w="810" w:type="dxa"/>
            <w:shd w:val="clear" w:color="auto" w:fill="D99594" w:themeFill="accent2" w:themeFillTint="99"/>
            <w:textDirection w:val="btLr"/>
          </w:tcPr>
          <w:p w:rsidR="000B7414" w:rsidRPr="00556C44" w:rsidRDefault="000B7414" w:rsidP="000B7414">
            <w:pPr>
              <w:ind w:left="113" w:right="113"/>
              <w:rPr>
                <w:rFonts w:cstheme="minorHAnsi"/>
                <w:b/>
                <w:sz w:val="18"/>
                <w:szCs w:val="18"/>
              </w:rPr>
            </w:pPr>
            <w:r w:rsidRPr="00556C44">
              <w:rPr>
                <w:rFonts w:cstheme="minorHAnsi"/>
                <w:sz w:val="18"/>
                <w:szCs w:val="18"/>
              </w:rPr>
              <w:t>Domenii de intervenție</w:t>
            </w:r>
          </w:p>
        </w:tc>
        <w:tc>
          <w:tcPr>
            <w:tcW w:w="3296" w:type="dxa"/>
            <w:shd w:val="clear" w:color="auto" w:fill="FFFF00"/>
          </w:tcPr>
          <w:p w:rsidR="000B7414" w:rsidRPr="00556C44" w:rsidRDefault="000B7414" w:rsidP="000B7414">
            <w:pPr>
              <w:rPr>
                <w:rFonts w:cstheme="minorHAnsi"/>
                <w:b/>
                <w:sz w:val="18"/>
                <w:szCs w:val="18"/>
              </w:rPr>
            </w:pPr>
            <w:r w:rsidRPr="00556C44">
              <w:rPr>
                <w:rFonts w:cstheme="minorHAnsi"/>
                <w:b/>
                <w:sz w:val="18"/>
                <w:szCs w:val="18"/>
              </w:rPr>
              <w:t>Măsuri</w:t>
            </w:r>
          </w:p>
          <w:p w:rsidR="000B7414" w:rsidRPr="00556C44" w:rsidRDefault="000B7414" w:rsidP="000B7414">
            <w:pPr>
              <w:rPr>
                <w:rFonts w:cstheme="minorHAnsi"/>
                <w:b/>
                <w:sz w:val="18"/>
                <w:szCs w:val="18"/>
              </w:rPr>
            </w:pPr>
            <w:r w:rsidRPr="00556C44">
              <w:rPr>
                <w:rFonts w:cstheme="minorHAnsi"/>
                <w:b/>
                <w:sz w:val="18"/>
                <w:szCs w:val="18"/>
              </w:rPr>
              <w:t xml:space="preserve"> Obiective transversale (OT)</w:t>
            </w:r>
          </w:p>
          <w:p w:rsidR="000B7414" w:rsidRPr="00556C44" w:rsidRDefault="000B7414" w:rsidP="000B7414">
            <w:pPr>
              <w:rPr>
                <w:rFonts w:cstheme="minorHAnsi"/>
                <w:b/>
                <w:sz w:val="18"/>
                <w:szCs w:val="18"/>
              </w:rPr>
            </w:pPr>
          </w:p>
          <w:p w:rsidR="000B7414" w:rsidRPr="00556C44" w:rsidRDefault="000B7414" w:rsidP="000B7414">
            <w:pPr>
              <w:rPr>
                <w:rFonts w:cstheme="minorHAnsi"/>
                <w:b/>
                <w:sz w:val="18"/>
                <w:szCs w:val="18"/>
              </w:rPr>
            </w:pPr>
          </w:p>
          <w:p w:rsidR="000B7414" w:rsidRPr="00556C44" w:rsidRDefault="000B741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67456" behindDoc="0" locked="0" layoutInCell="1" allowOverlap="1" wp14:anchorId="51A66DBD" wp14:editId="78CCC798">
                      <wp:simplePos x="0" y="0"/>
                      <wp:positionH relativeFrom="column">
                        <wp:posOffset>701703</wp:posOffset>
                      </wp:positionH>
                      <wp:positionV relativeFrom="paragraph">
                        <wp:posOffset>-4252</wp:posOffset>
                      </wp:positionV>
                      <wp:extent cx="508883" cy="0"/>
                      <wp:effectExtent l="0" t="76200" r="24765" b="114300"/>
                      <wp:wrapNone/>
                      <wp:docPr id="6" name="Straight Arrow Connector 6"/>
                      <wp:cNvGraphicFramePr/>
                      <a:graphic xmlns:a="http://schemas.openxmlformats.org/drawingml/2006/main">
                        <a:graphicData uri="http://schemas.microsoft.com/office/word/2010/wordprocessingShape">
                          <wps:wsp>
                            <wps:cNvCnPr/>
                            <wps:spPr>
                              <a:xfrm>
                                <a:off x="0" y="0"/>
                                <a:ext cx="50888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6" o:spid="_x0000_s1026" type="#_x0000_t32" style="position:absolute;margin-left:55.25pt;margin-top:-.35pt;width:40.05pt;height:0;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5tf0QEAAPwDAAAOAAAAZHJzL2Uyb0RvYy54bWysU8GO0zAQvSPxD5bvNOkiqqpqukJd4IKg&#10;YpcP8Dp2Y8n2WGPTJH/P2EmzCBASq71MYo/fzHvP4/3t4Cy7KIwGfMPXq5oz5SW0xp8b/v3h45st&#10;ZzEJ3woLXjV8VJHfHl6/2vdhp26gA9sqZFTEx10fGt6lFHZVFWWnnIgrCMpTUgM6kWiJ56pF0VN1&#10;Z6ubut5UPWAbEKSKkXbvpiQ/lPpaK5m+ah1VYrbhxC2ViCU+5lgd9mJ3RhE6I2ca4hksnDCemi6l&#10;7kQS7AeaP0o5IxEi6LSS4CrQ2khVNJCadf2bmvtOBFW0kDkxLDbFlysrv1xOyEzb8A1nXji6ovuE&#10;wpy7xN4jQs+O4D3ZCMg22a0+xB2Bjv6E8yqGE2bpg0aXvySKDcXhcXFYDYlJ2nxXb7fbt5zJa6p6&#10;wgWM6ZMCx/JPw+NMY+m/LgaLy+eYqDMBr4Dc1PockzD2g29ZGgMJEZl/5kxnc77K3Ce25S+NVk3Y&#10;b0qTB8Rv6lGmTx0tsouguRFSKp/WSyU6nWHaWLsA60Lun8D5fIaqMpn/A14QpTP4tICd8YB/656G&#10;K2U9nb86MOnOFjxCO5Z7LNbQiBWv5ueQZ/jXdYE/PdrDTwAAAP//AwBQSwMEFAAGAAgAAAAhAK7z&#10;bnXZAAAABwEAAA8AAABkcnMvZG93bnJldi54bWxMjsFOwzAQRO9I/QdrK3Fr7SARaIhTISouXAql&#10;4ryNt3FEvI5itwl8PS4XOD7NaOaV68l14kxDaD1ryJYKBHHtTcuNhv378+IeRIjIBjvPpOGLAqyr&#10;2VWJhfEjv9F5FxuRRjgUqMHG2BdShtqSw7D0PXHKjn5wGBMOjTQDjmncdfJGqVw6bDk9WOzpyVL9&#10;uTs5DavwamOwH7Q5brN8+43N5mU/an09nx4fQESa4l8ZLvpJHarkdPAnNkF0iTN1m6oaFncgLvlK&#10;5SAOvyyrUv73r34AAAD//wMAUEsBAi0AFAAGAAgAAAAhALaDOJL+AAAA4QEAABMAAAAAAAAAAAAA&#10;AAAAAAAAAFtDb250ZW50X1R5cGVzXS54bWxQSwECLQAUAAYACAAAACEAOP0h/9YAAACUAQAACwAA&#10;AAAAAAAAAAAAAAAvAQAAX3JlbHMvLnJlbHNQSwECLQAUAAYACAAAACEAKuubX9EBAAD8AwAADgAA&#10;AAAAAAAAAAAAAAAuAgAAZHJzL2Uyb0RvYy54bWxQSwECLQAUAAYACAAAACEArvNuddkAAAAHAQAA&#10;DwAAAAAAAAAAAAAAAAArBAAAZHJzL2Rvd25yZXYueG1sUEsFBgAAAAAEAAQA8wAAADEFAAAAAA==&#10;" strokecolor="#4579b8 [3044]">
                      <v:stroke endarrow="open"/>
                    </v:shape>
                  </w:pict>
                </mc:Fallback>
              </mc:AlternateContent>
            </w:r>
          </w:p>
        </w:tc>
        <w:tc>
          <w:tcPr>
            <w:tcW w:w="3814" w:type="dxa"/>
            <w:shd w:val="clear" w:color="auto" w:fill="92D050"/>
          </w:tcPr>
          <w:p w:rsidR="000B7414" w:rsidRPr="00556C44" w:rsidRDefault="000B7414" w:rsidP="000B7414">
            <w:pPr>
              <w:rPr>
                <w:rFonts w:cstheme="minorHAnsi"/>
                <w:b/>
                <w:sz w:val="18"/>
                <w:szCs w:val="18"/>
              </w:rPr>
            </w:pPr>
            <w:r w:rsidRPr="00556C44">
              <w:rPr>
                <w:rFonts w:cstheme="minorHAnsi"/>
                <w:b/>
                <w:sz w:val="18"/>
                <w:szCs w:val="18"/>
              </w:rPr>
              <w:t xml:space="preserve"> Indicatori de rezultat</w:t>
            </w:r>
          </w:p>
        </w:tc>
      </w:tr>
      <w:tr w:rsidR="000B7414" w:rsidRPr="00556C44" w:rsidTr="00556C44">
        <w:trPr>
          <w:trHeight w:val="718"/>
        </w:trPr>
        <w:tc>
          <w:tcPr>
            <w:tcW w:w="1638" w:type="dxa"/>
            <w:vMerge w:val="restart"/>
            <w:tcBorders>
              <w:bottom w:val="single" w:sz="4" w:space="0" w:color="auto"/>
            </w:tcBorders>
            <w:shd w:val="clear" w:color="auto" w:fill="FABF8F" w:themeFill="accent6" w:themeFillTint="99"/>
          </w:tcPr>
          <w:p w:rsidR="000B7414" w:rsidRPr="00556C44" w:rsidRDefault="000B7414" w:rsidP="000B7414">
            <w:pPr>
              <w:rPr>
                <w:rFonts w:cstheme="minorHAnsi"/>
                <w:sz w:val="18"/>
                <w:szCs w:val="18"/>
              </w:rPr>
            </w:pPr>
          </w:p>
          <w:p w:rsidR="000B7414" w:rsidRPr="00556C44" w:rsidRDefault="000B7414" w:rsidP="000B7414">
            <w:pPr>
              <w:rPr>
                <w:rFonts w:cstheme="minorHAnsi"/>
                <w:b/>
                <w:sz w:val="18"/>
                <w:szCs w:val="18"/>
              </w:rPr>
            </w:pPr>
            <w:r w:rsidRPr="00556C44">
              <w:rPr>
                <w:rFonts w:cstheme="minorHAnsi"/>
                <w:b/>
                <w:sz w:val="18"/>
                <w:szCs w:val="18"/>
              </w:rPr>
              <w:t>Obiectivul de dezvoltare rurală 1</w:t>
            </w:r>
          </w:p>
          <w:p w:rsidR="000B7414" w:rsidRPr="00556C44" w:rsidRDefault="000B7414" w:rsidP="000B7414">
            <w:pPr>
              <w:rPr>
                <w:rFonts w:cstheme="minorHAnsi"/>
                <w:sz w:val="18"/>
                <w:szCs w:val="18"/>
              </w:rPr>
            </w:pPr>
          </w:p>
          <w:p w:rsidR="000B7414" w:rsidRPr="00556C44" w:rsidRDefault="000B7414" w:rsidP="000B7414">
            <w:pPr>
              <w:rPr>
                <w:rFonts w:cstheme="minorHAnsi"/>
                <w:b/>
                <w:sz w:val="18"/>
                <w:szCs w:val="18"/>
              </w:rPr>
            </w:pPr>
            <w:r w:rsidRPr="00556C44">
              <w:rPr>
                <w:rFonts w:cstheme="minorHAnsi"/>
                <w:b/>
                <w:sz w:val="18"/>
                <w:szCs w:val="18"/>
              </w:rPr>
              <w:t>Obiective transversale</w:t>
            </w:r>
          </w:p>
          <w:p w:rsidR="000B7414" w:rsidRPr="00556C44" w:rsidRDefault="000B7414" w:rsidP="000B7414">
            <w:pPr>
              <w:rPr>
                <w:rFonts w:cstheme="minorHAnsi"/>
                <w:sz w:val="18"/>
                <w:szCs w:val="18"/>
              </w:rPr>
            </w:pPr>
            <w:r w:rsidRPr="00556C44">
              <w:rPr>
                <w:rFonts w:cstheme="minorHAnsi"/>
                <w:sz w:val="18"/>
                <w:szCs w:val="18"/>
              </w:rPr>
              <w:t>Mediu, climă, inovare</w:t>
            </w:r>
          </w:p>
        </w:tc>
        <w:tc>
          <w:tcPr>
            <w:tcW w:w="1080" w:type="dxa"/>
            <w:vMerge w:val="restart"/>
            <w:shd w:val="clear" w:color="auto" w:fill="92CDDC" w:themeFill="accent5" w:themeFillTint="99"/>
          </w:tcPr>
          <w:p w:rsidR="000B7414" w:rsidRPr="00556C44" w:rsidRDefault="000B7414" w:rsidP="000B7414">
            <w:pPr>
              <w:rPr>
                <w:rFonts w:cstheme="minorHAnsi"/>
                <w:sz w:val="18"/>
                <w:szCs w:val="18"/>
              </w:rPr>
            </w:pPr>
            <w:r w:rsidRPr="00556C44">
              <w:rPr>
                <w:rFonts w:cstheme="minorHAnsi"/>
                <w:b/>
                <w:sz w:val="18"/>
                <w:szCs w:val="18"/>
              </w:rPr>
              <w:t>P2)</w:t>
            </w:r>
            <w:r w:rsidRPr="00556C44">
              <w:rPr>
                <w:rFonts w:cstheme="minorHAnsi"/>
                <w:sz w:val="18"/>
                <w:szCs w:val="18"/>
              </w:rPr>
              <w:t xml:space="preserve"> </w:t>
            </w:r>
          </w:p>
          <w:p w:rsidR="000B7414" w:rsidRPr="00556C44" w:rsidRDefault="000B7414" w:rsidP="000B7414">
            <w:pPr>
              <w:rPr>
                <w:rFonts w:cstheme="minorHAnsi"/>
                <w:sz w:val="18"/>
                <w:szCs w:val="18"/>
              </w:rPr>
            </w:pPr>
          </w:p>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68480" behindDoc="0" locked="0" layoutInCell="1" allowOverlap="1" wp14:anchorId="314B10F1" wp14:editId="27D5C884">
                      <wp:simplePos x="0" y="0"/>
                      <wp:positionH relativeFrom="column">
                        <wp:posOffset>1270</wp:posOffset>
                      </wp:positionH>
                      <wp:positionV relativeFrom="paragraph">
                        <wp:posOffset>56377</wp:posOffset>
                      </wp:positionV>
                      <wp:extent cx="572494" cy="0"/>
                      <wp:effectExtent l="0" t="76200" r="18415" b="114300"/>
                      <wp:wrapNone/>
                      <wp:docPr id="8" name="Straight Arrow Connector 8"/>
                      <wp:cNvGraphicFramePr/>
                      <a:graphic xmlns:a="http://schemas.openxmlformats.org/drawingml/2006/main">
                        <a:graphicData uri="http://schemas.microsoft.com/office/word/2010/wordprocessingShape">
                          <wps:wsp>
                            <wps:cNvCnPr/>
                            <wps:spPr>
                              <a:xfrm>
                                <a:off x="0" y="0"/>
                                <a:ext cx="57249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1pt;margin-top:4.45pt;width:45.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AhE0QEAAPwDAAAOAAAAZHJzL2Uyb0RvYy54bWysU9uO0zAQfUfiHyy/06TVAkvUdIW6wAuC&#10;apf9AK8zbiz5prFp0r9n7KRZBGglEC+T2OMzc87xeHszWsNOgFF71/L1quYMnPSddseWP3z7+Oqa&#10;s5iE64TxDlp+hshvdi9fbIfQwMb33nSAjIq42Ayh5X1KoamqKHuwIq58AEdJ5dGKREs8Vh2Kgapb&#10;U23q+k01eOwCegkx0u7tlOS7Ul8pkOmrUhESMy0nbqlELPExx2q3Fc0RRei1nGmIf2BhhXbUdCl1&#10;K5Jg31H/VspqiT56lVbS28orpSUUDaRmXf+i5r4XAYoWMieGxab4/8rKL6cDMt21nC7KCUtXdJ9Q&#10;6GOf2HtEP7C9d45s9Mius1tDiA2B9u6A8yqGA2bpo0KbvySKjcXh8+IwjIlJ2nz9dnP17oozeUlV&#10;T7iAMX0Cb1n+aXmcaSz918VgcfocE3Um4AWQmxqXYxLafHAdS+dAQkTmnznT2ZyvMveJbflLZwMT&#10;9g4UeUD8ph5l+mBvkJ0EzY2QElxaL5XodIYpbcwCrAu5Z4Hz+QyFMpl/A14QpbN3aQFb7Tz+qXsa&#10;L5TVdP7iwKQ7W/Dou3O5x2INjVjxan4OeYZ/Xhf406Pd/QAAAP//AwBQSwMEFAAGAAgAAAAhAAaj&#10;qeHXAAAAAwEAAA8AAABkcnMvZG93bnJldi54bWxMjsFOwzAQRO9I/IO1SNyo0wpVTcimQlRcuBRK&#10;xXkbb+OIeB3FbhP4egwXehzN6M0r15Pr1JmH0HpBmM8yUCy1N600CPv357sVqBBJDHVeGOGLA6yr&#10;66uSCuNHeePzLjYqQSQUhGBj7AutQ23ZUZj5niV1Rz84iikOjTYDjQnuOr3IsqV21Ep6sNTzk+X6&#10;c3dyCHl4tTHYD94ct/Pl9puazct+RLy9mR4fQEWe4v8YfvWTOlTJ6eBPYoLqEBZph7DKQaUyz+5B&#10;Hf6irkp96V79AAAA//8DAFBLAQItABQABgAIAAAAIQC2gziS/gAAAOEBAAATAAAAAAAAAAAAAAAA&#10;AAAAAABbQ29udGVudF9UeXBlc10ueG1sUEsBAi0AFAAGAAgAAAAhADj9If/WAAAAlAEAAAsAAAAA&#10;AAAAAAAAAAAALwEAAF9yZWxzLy5yZWxzUEsBAi0AFAAGAAgAAAAhAERoCETRAQAA/AMAAA4AAAAA&#10;AAAAAAAAAAAALgIAAGRycy9lMm9Eb2MueG1sUEsBAi0AFAAGAAgAAAAhAAajqeHXAAAAAwEAAA8A&#10;AAAAAAAAAAAAAAAAKwQAAGRycy9kb3ducmV2LnhtbFBLBQYAAAAABAAEAPMAAAAvBQAAAAA=&#10;" strokecolor="#4579b8 [3044]">
                      <v:stroke endarrow="open"/>
                    </v:shape>
                  </w:pict>
                </mc:Fallback>
              </mc:AlternateContent>
            </w:r>
          </w:p>
        </w:tc>
        <w:tc>
          <w:tcPr>
            <w:tcW w:w="810" w:type="dxa"/>
            <w:shd w:val="clear" w:color="auto" w:fill="D99594" w:themeFill="accent2" w:themeFillTint="99"/>
          </w:tcPr>
          <w:p w:rsidR="000B7414" w:rsidRPr="00556C44" w:rsidRDefault="000B7414" w:rsidP="000B7414">
            <w:pPr>
              <w:rPr>
                <w:rFonts w:cstheme="minorHAnsi"/>
                <w:b/>
                <w:sz w:val="18"/>
                <w:szCs w:val="18"/>
              </w:rPr>
            </w:pPr>
            <w:r w:rsidRPr="00556C44">
              <w:rPr>
                <w:rFonts w:cstheme="minorHAnsi"/>
                <w:b/>
                <w:sz w:val="18"/>
                <w:szCs w:val="18"/>
              </w:rPr>
              <w:t>2A</w:t>
            </w:r>
          </w:p>
          <w:p w:rsidR="000B7414" w:rsidRPr="00556C44" w:rsidRDefault="000B7414" w:rsidP="000B7414">
            <w:pPr>
              <w:rPr>
                <w:rFonts w:cstheme="minorHAnsi"/>
                <w:b/>
                <w:sz w:val="18"/>
                <w:szCs w:val="18"/>
              </w:rPr>
            </w:pPr>
          </w:p>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69504" behindDoc="0" locked="0" layoutInCell="1" allowOverlap="1" wp14:anchorId="4F7A370F" wp14:editId="1E9F22C0">
                      <wp:simplePos x="0" y="0"/>
                      <wp:positionH relativeFrom="column">
                        <wp:posOffset>15046</wp:posOffset>
                      </wp:positionH>
                      <wp:positionV relativeFrom="paragraph">
                        <wp:posOffset>40640</wp:posOffset>
                      </wp:positionV>
                      <wp:extent cx="300990" cy="0"/>
                      <wp:effectExtent l="0" t="76200" r="22860" b="114300"/>
                      <wp:wrapNone/>
                      <wp:docPr id="9" name="Straight Arrow Connector 9"/>
                      <wp:cNvGraphicFramePr/>
                      <a:graphic xmlns:a="http://schemas.openxmlformats.org/drawingml/2006/main">
                        <a:graphicData uri="http://schemas.microsoft.com/office/word/2010/wordprocessingShape">
                          <wps:wsp>
                            <wps:cNvCnPr/>
                            <wps:spPr>
                              <a:xfrm>
                                <a:off x="0" y="0"/>
                                <a:ext cx="3009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9" o:spid="_x0000_s1026" type="#_x0000_t32" style="position:absolute;margin-left:1.2pt;margin-top:3.2pt;width:23.7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iQM0AEAAPwDAAAOAAAAZHJzL2Uyb0RvYy54bWysU9uO0zAQfUfiHyy/06SLhGjUdLXqAi8I&#10;KhY+wOvYjSXfNB6a5O8ZO2kWAUIC7csk9vjMnHM83t+OzrKLgmSCb/l2U3OmvAyd8eeWf/v6/tVb&#10;zhIK3wkbvGr5pBK/Pbx8sR9io25CH2yngFERn5ohtrxHjE1VJdkrJ9ImROUpqQM4gbSEc9WBGKi6&#10;s9VNXb+phgBdhCBVSrR7Pyf5odTXWkn8rHVSyGzLiRuWCCU+5lgd9qI5g4i9kQsN8R8snDCemq6l&#10;7gUK9h3Mb6WckRBS0LiRwVVBayNV0UBqtvUvah56EVXRQuakuNqUnq+s/HQ5ATNdy3eceeHoih4Q&#10;hDn3yO4AwsCOwXuyMQDbZbeGmBoCHf0JllWKJ8jSRw0uf0kUG4vD0+qwGpFJ2nxd17sd3YO8pqon&#10;XISEH1RwLP+0PC001v7bYrC4fExInQl4BeSm1ueIwth3vmM4RRIiMv/Mmc7mfJW5z2zLH05Wzdgv&#10;SpMHxG/uUaZPHS2wi6C5EVIqj9u1Ep3OMG2sXYF1IfdX4HI+Q1WZzH8Br4jSOXhcwc74AH/qjuOV&#10;sp7PXx2YdWcLHkM3lXss1tCIFa+W55Bn+Od1gT892sMPAAAA//8DAFBLAwQUAAYACAAAACEAlhog&#10;ONgAAAAEAQAADwAAAGRycy9kb3ducmV2LnhtbEyPwU7DMBBE70j8g7VI3KjTqopoiFMhKi5cCqXi&#10;vI23cUS8jmK3CXw9Cxd6Wo1mNPumXE++U2caYhvYwHyWgSKug225MbB/f767BxUTssUuMBn4ogjr&#10;6vqqxMKGkd/ovEuNkhKOBRpwKfWF1rF25DHOQk8s3jEMHpPIodF2wFHKfacXWZZrjy3LB4c9PTmq&#10;P3cnb2AVX12K7oM2x+08335js3nZj8bc3kyPD6ASTek/DL/4gg6VMB3CiW1UnYHFUoIGcjniLley&#10;4/AndVXqS/jqBwAA//8DAFBLAQItABQABgAIAAAAIQC2gziS/gAAAOEBAAATAAAAAAAAAAAAAAAA&#10;AAAAAABbQ29udGVudF9UeXBlc10ueG1sUEsBAi0AFAAGAAgAAAAhADj9If/WAAAAlAEAAAsAAAAA&#10;AAAAAAAAAAAALwEAAF9yZWxzLy5yZWxzUEsBAi0AFAAGAAgAAAAhANfqJAzQAQAA/AMAAA4AAAAA&#10;AAAAAAAAAAAALgIAAGRycy9lMm9Eb2MueG1sUEsBAi0AFAAGAAgAAAAhAJYaIDjYAAAABAEAAA8A&#10;AAAAAAAAAAAAAAAAKgQAAGRycy9kb3ducmV2LnhtbFBLBQYAAAAABAAEAPMAAAAvBQAAAAA=&#10;" strokecolor="#4579b8 [3044]">
                      <v:stroke endarrow="open"/>
                    </v:shape>
                  </w:pict>
                </mc:Fallback>
              </mc:AlternateContent>
            </w:r>
          </w:p>
        </w:tc>
        <w:tc>
          <w:tcPr>
            <w:tcW w:w="3296" w:type="dxa"/>
            <w:shd w:val="clear" w:color="auto" w:fill="FFFF00"/>
          </w:tcPr>
          <w:p w:rsidR="000B7414" w:rsidRPr="00556C44" w:rsidRDefault="000B7414" w:rsidP="000B7414">
            <w:pPr>
              <w:rPr>
                <w:rFonts w:cstheme="minorHAnsi"/>
                <w:sz w:val="18"/>
                <w:szCs w:val="18"/>
              </w:rPr>
            </w:pPr>
            <w:r w:rsidRPr="00556C44">
              <w:rPr>
                <w:rFonts w:cstheme="minorHAnsi"/>
                <w:sz w:val="18"/>
                <w:szCs w:val="18"/>
              </w:rPr>
              <w:t xml:space="preserve">M4/2A,5DCreșterea economică locală prin susținerea afacerilor în teritoriu GAL </w:t>
            </w:r>
          </w:p>
          <w:p w:rsidR="000B7414" w:rsidRPr="00556C44" w:rsidRDefault="000B7414" w:rsidP="000B7414">
            <w:pPr>
              <w:jc w:val="both"/>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71552" behindDoc="0" locked="0" layoutInCell="1" allowOverlap="1" wp14:anchorId="5A04F398" wp14:editId="0B01F1E0">
                      <wp:simplePos x="0" y="0"/>
                      <wp:positionH relativeFrom="column">
                        <wp:posOffset>1449070</wp:posOffset>
                      </wp:positionH>
                      <wp:positionV relativeFrom="paragraph">
                        <wp:posOffset>55245</wp:posOffset>
                      </wp:positionV>
                      <wp:extent cx="300990" cy="0"/>
                      <wp:effectExtent l="0" t="76200" r="22860" b="114300"/>
                      <wp:wrapNone/>
                      <wp:docPr id="10" name="Straight Arrow Connector 10"/>
                      <wp:cNvGraphicFramePr/>
                      <a:graphic xmlns:a="http://schemas.openxmlformats.org/drawingml/2006/main">
                        <a:graphicData uri="http://schemas.microsoft.com/office/word/2010/wordprocessingShape">
                          <wps:wsp>
                            <wps:cNvCnPr/>
                            <wps:spPr>
                              <a:xfrm>
                                <a:off x="0" y="0"/>
                                <a:ext cx="3009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0" o:spid="_x0000_s1026" type="#_x0000_t32" style="position:absolute;margin-left:114.1pt;margin-top:4.35pt;width:23.7pt;height: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gDH0AEAAP4DAAAOAAAAZHJzL2Uyb0RvYy54bWysU8GO0zAQvSPxD1buNOkiIbZqukJd4IKg&#10;YuEDvI7dWLI91nhokr9n7KRZBAgJxGUS2/Nm3nse7+9G78RFY7IQ2mq7aSqhg4LOhnNbff3y7sXr&#10;SiSSoZMOgm6rSafq7vD82X6IO30DPbhOo+AiIe2G2FY9UdzVdVK99jJtIOrAhwbQS+IlnusO5cDV&#10;vatvmuZVPQB2EUHplHj3fj6sDqW+MVrRJ2OSJuHairlRiVjiY471YS93Z5Sxt2qhIf+BhZc2cNO1&#10;1L0kKb6h/aWUtwohgaGNAl+DMVbpooHVbJuf1Dz0Muqihc1JcbUp/b+y6uPlhMJ2fHdsT5Ce7+iB&#10;UNpzT+INIgziCCGwj4CCU9ivIaYdw47hhMsqxRNm8aNBn78sS4zF42n1WI8kFG++bJrbW26lrkf1&#10;Ey5iovcavMg/bZUWHiuBbbFYXj4k4s4MvAJyUxdyJGnd29AJmiIrkVlA5sy5+bzO3Ge25Y8mp2fs&#10;Z23YBeY39yjzp48OxUXy5EildKDtWomzM8xY51ZgU8j9EbjkZ6gus/k34BVROkOgFextAPxddxqv&#10;lM2cf3Vg1p0teIRuKvdYrOEhK14tDyJP8Y/rAn96tofvAAAA//8DAFBLAwQUAAYACAAAACEAJIJk&#10;ldoAAAAHAQAADwAAAGRycy9kb3ducmV2LnhtbEyOwU7DMBBE70j8g7VI3KhTS6QhxKkQFRcuhVJx&#10;3sbbOCJeR7HbBL4ewwWOoxm9edV6dr040xg6zxqWiwwEceNNx62G/dvTTQEiRGSDvWfS8EkB1vXl&#10;RYWl8RO/0nkXW5EgHErUYGMcSilDY8lhWPiBOHVHPzqMKY6tNCNOCe56qbIslw47Tg8WB3q01Hzs&#10;Tk7DXXixMdh32hy3y3z7he3meT9pfX01P9yDiDTHvzH86Cd1qJPTwZ/YBNFrUKpQaaqhWIFIvVrd&#10;5iAOv1nWlfzvX38DAAD//wMAUEsBAi0AFAAGAAgAAAAhALaDOJL+AAAA4QEAABMAAAAAAAAAAAAA&#10;AAAAAAAAAFtDb250ZW50X1R5cGVzXS54bWxQSwECLQAUAAYACAAAACEAOP0h/9YAAACUAQAACwAA&#10;AAAAAAAAAAAAAAAvAQAAX3JlbHMvLnJlbHNQSwECLQAUAAYACAAAACEAdZIAx9ABAAD+AwAADgAA&#10;AAAAAAAAAAAAAAAuAgAAZHJzL2Uyb0RvYy54bWxQSwECLQAUAAYACAAAACEAJIJkldoAAAAHAQAA&#10;DwAAAAAAAAAAAAAAAAAqBAAAZHJzL2Rvd25yZXYueG1sUEsFBgAAAAAEAAQA8wAAADEFAAAAAA==&#10;" strokecolor="#4579b8 [3044]">
                      <v:stroke endarrow="open"/>
                    </v:shape>
                  </w:pict>
                </mc:Fallback>
              </mc:AlternateContent>
            </w:r>
            <w:r w:rsidRPr="00556C44">
              <w:rPr>
                <w:rFonts w:cstheme="minorHAnsi"/>
                <w:sz w:val="18"/>
                <w:szCs w:val="18"/>
              </w:rPr>
              <w:t xml:space="preserve">OT. inovare si mediu  </w:t>
            </w:r>
          </w:p>
        </w:tc>
        <w:tc>
          <w:tcPr>
            <w:tcW w:w="3814" w:type="dxa"/>
            <w:shd w:val="clear" w:color="auto" w:fill="92D050"/>
          </w:tcPr>
          <w:p w:rsidR="005C6D53" w:rsidRPr="005C6D53" w:rsidRDefault="005C6D53" w:rsidP="005C6D53">
            <w:pPr>
              <w:rPr>
                <w:rFonts w:cstheme="minorHAnsi"/>
                <w:sz w:val="18"/>
                <w:szCs w:val="18"/>
              </w:rPr>
            </w:pPr>
            <w:r w:rsidRPr="005C6D53">
              <w:rPr>
                <w:rFonts w:cstheme="minorHAnsi"/>
                <w:sz w:val="18"/>
                <w:szCs w:val="18"/>
              </w:rPr>
              <w:t xml:space="preserve">Nr. Exploatații si nr. beneficiari sprijiniți   </w:t>
            </w:r>
            <w:r>
              <w:rPr>
                <w:rFonts w:cstheme="minorHAnsi"/>
                <w:sz w:val="18"/>
                <w:szCs w:val="18"/>
              </w:rPr>
              <w:t>13</w:t>
            </w:r>
          </w:p>
          <w:p w:rsidR="000B7414" w:rsidRPr="00556C44" w:rsidRDefault="005C6D53" w:rsidP="00FC45F1">
            <w:pPr>
              <w:rPr>
                <w:rFonts w:cstheme="minorHAnsi"/>
                <w:sz w:val="18"/>
                <w:szCs w:val="18"/>
              </w:rPr>
            </w:pPr>
            <w:r w:rsidRPr="005C6D53">
              <w:rPr>
                <w:rFonts w:cstheme="minorHAnsi"/>
                <w:sz w:val="18"/>
                <w:szCs w:val="18"/>
              </w:rPr>
              <w:t>IL: nr locuri de munca nou create cu norma intreaga</w:t>
            </w:r>
            <w:r>
              <w:rPr>
                <w:rFonts w:cstheme="minorHAnsi"/>
                <w:sz w:val="18"/>
                <w:szCs w:val="18"/>
              </w:rPr>
              <w:t xml:space="preserve">   </w:t>
            </w:r>
            <w:del w:id="83" w:author="PC" w:date="2020-07-24T11:42:00Z">
              <w:r w:rsidDel="00FC45F1">
                <w:rPr>
                  <w:rFonts w:cstheme="minorHAnsi"/>
                  <w:sz w:val="18"/>
                  <w:szCs w:val="18"/>
                </w:rPr>
                <w:delText>11</w:delText>
              </w:r>
            </w:del>
            <w:ins w:id="84" w:author="PC" w:date="2020-07-24T11:42:00Z">
              <w:r w:rsidR="00FC45F1">
                <w:rPr>
                  <w:rFonts w:cstheme="minorHAnsi"/>
                  <w:sz w:val="18"/>
                  <w:szCs w:val="18"/>
                </w:rPr>
                <w:t xml:space="preserve"> 12</w:t>
              </w:r>
            </w:ins>
            <w:r w:rsidRPr="005C6D53">
              <w:rPr>
                <w:rFonts w:cstheme="minorHAnsi"/>
                <w:sz w:val="18"/>
                <w:szCs w:val="18"/>
              </w:rPr>
              <w:t>.</w:t>
            </w:r>
          </w:p>
        </w:tc>
      </w:tr>
      <w:tr w:rsidR="000B7414" w:rsidRPr="00556C44" w:rsidTr="000B7414">
        <w:trPr>
          <w:trHeight w:val="995"/>
        </w:trPr>
        <w:tc>
          <w:tcPr>
            <w:tcW w:w="1638" w:type="dxa"/>
            <w:vMerge/>
            <w:tcBorders>
              <w:bottom w:val="single" w:sz="4" w:space="0" w:color="auto"/>
            </w:tcBorders>
            <w:shd w:val="clear" w:color="auto" w:fill="FABF8F" w:themeFill="accent6" w:themeFillTint="99"/>
          </w:tcPr>
          <w:p w:rsidR="000B7414" w:rsidRPr="00556C44" w:rsidRDefault="000B7414" w:rsidP="000B7414">
            <w:pPr>
              <w:rPr>
                <w:rFonts w:cstheme="minorHAnsi"/>
                <w:sz w:val="18"/>
                <w:szCs w:val="18"/>
              </w:rPr>
            </w:pPr>
          </w:p>
        </w:tc>
        <w:tc>
          <w:tcPr>
            <w:tcW w:w="1080" w:type="dxa"/>
            <w:vMerge/>
            <w:tcBorders>
              <w:bottom w:val="single" w:sz="4" w:space="0" w:color="auto"/>
            </w:tcBorders>
            <w:shd w:val="clear" w:color="auto" w:fill="92CDDC" w:themeFill="accent5" w:themeFillTint="99"/>
          </w:tcPr>
          <w:p w:rsidR="000B7414" w:rsidRPr="00556C44" w:rsidRDefault="000B7414" w:rsidP="000B7414">
            <w:pPr>
              <w:rPr>
                <w:rFonts w:cstheme="minorHAnsi"/>
                <w:b/>
                <w:sz w:val="18"/>
                <w:szCs w:val="18"/>
              </w:rPr>
            </w:pPr>
          </w:p>
        </w:tc>
        <w:tc>
          <w:tcPr>
            <w:tcW w:w="810" w:type="dxa"/>
            <w:shd w:val="clear" w:color="auto" w:fill="D99594" w:themeFill="accent2" w:themeFillTint="99"/>
          </w:tcPr>
          <w:p w:rsidR="000B7414" w:rsidRPr="00556C44" w:rsidRDefault="000B7414" w:rsidP="000B7414">
            <w:pPr>
              <w:rPr>
                <w:rFonts w:cstheme="minorHAnsi"/>
                <w:sz w:val="18"/>
                <w:szCs w:val="18"/>
              </w:rPr>
            </w:pPr>
            <w:r w:rsidRPr="00556C44">
              <w:rPr>
                <w:rFonts w:cstheme="minorHAnsi"/>
                <w:b/>
                <w:sz w:val="18"/>
                <w:szCs w:val="18"/>
              </w:rPr>
              <w:t>2</w:t>
            </w:r>
            <w:r w:rsidRPr="00556C44">
              <w:rPr>
                <w:rFonts w:cstheme="minorHAnsi"/>
                <w:sz w:val="18"/>
                <w:szCs w:val="18"/>
              </w:rPr>
              <w:t>B</w:t>
            </w:r>
          </w:p>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73600" behindDoc="0" locked="0" layoutInCell="1" allowOverlap="1" wp14:anchorId="7A325090" wp14:editId="77499CB8">
                      <wp:simplePos x="0" y="0"/>
                      <wp:positionH relativeFrom="column">
                        <wp:posOffset>-683260</wp:posOffset>
                      </wp:positionH>
                      <wp:positionV relativeFrom="paragraph">
                        <wp:posOffset>128905</wp:posOffset>
                      </wp:positionV>
                      <wp:extent cx="572135" cy="0"/>
                      <wp:effectExtent l="0" t="76200" r="18415" b="114300"/>
                      <wp:wrapNone/>
                      <wp:docPr id="11" name="Straight Arrow Connector 11"/>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53.8pt;margin-top:10.15pt;width:45.0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cK0gEAAP4DAAAOAAAAZHJzL2Uyb0RvYy54bWysU9uO0zAQfUfiHyy/0yRFCyhqukJd4AVB&#10;xcIHeB27seSbxkOT/j1jJ82iBSGBeJnE9pyZc47Hu9vJWXZWkEzwHW82NWfKy9Abf+r4t6/vX7zh&#10;LKHwvbDBq45fVOK3++fPdmNs1TYMwfYKGBXxqR1jxwfE2FZVkoNyIm1CVJ4OdQAnkJZwqnoQI1V3&#10;ttrW9atqDNBHCFKlRLt38yHfl/paK4mftU4Kme04ccMSocSHHKv9TrQnEHEwcqEh/oGFE8ZT07XU&#10;nUDBvoP5pZQzEkIKGjcyuCpobaQqGkhNUz9Rcz+IqIoWMifF1ab0/8rKT+cjMNPT3TWceeHoju4R&#10;hDkNyN4ChJEdgvfkYwBGKeTXGFNLsIM/wrJK8QhZ/KTB5S/JYlPx+LJ6rCZkkjZvXm+blzecyetR&#10;9YiLkPCDCo7ln46nhcdKoCkWi/PHhNSZgFdAbmp9jiiMfed7hpdISkQWkDlTbj6vMveZbfnDi1Uz&#10;9ovS5ALxm3uU+VMHC+wsaHKElMpjUV8qUXaGaWPtCqwLuT8Cl/wMVWU2/wa8Ikrn4HEFO+MD/K47&#10;TlfKes6/OjDrzhY8hP5S7rFYQ0NWvFoeRJ7in9cF/vhs9z8AAAD//wMAUEsDBBQABgAIAAAAIQAy&#10;Maop3gAAAAoBAAAPAAAAZHJzL2Rvd25yZXYueG1sTI/BTsMwDIbvSLxDZCRuXdohOtY1nRATFy5j&#10;Y+LsNV5T0ThVk62FpyeIAxxtf/r9/eV6sp240OBbxwqyWQqCuHa65UbB4e05eQDhA7LGzjEp+CQP&#10;6+r6qsRCu5F3dNmHRsQQ9gUqMCH0hZS+NmTRz1xPHG8nN1gMcRwaqQccY7jt5DxNc2mx5fjBYE9P&#10;huqP/dkqWPpXE7x5p81pm+XbL2w2L4dRqdub6XEFItAU/mD40Y/qUEWnozuz9qJTkGTpIo+sgnl6&#10;ByISSba4B3H8XciqlP8rVN8AAAD//wMAUEsBAi0AFAAGAAgAAAAhALaDOJL+AAAA4QEAABMAAAAA&#10;AAAAAAAAAAAAAAAAAFtDb250ZW50X1R5cGVzXS54bWxQSwECLQAUAAYACAAAACEAOP0h/9YAAACU&#10;AQAACwAAAAAAAAAAAAAAAAAvAQAAX3JlbHMvLnJlbHNQSwECLQAUAAYACAAAACEAILRHCtIBAAD+&#10;AwAADgAAAAAAAAAAAAAAAAAuAgAAZHJzL2Uyb0RvYy54bWxQSwECLQAUAAYACAAAACEAMjGqKd4A&#10;AAAKAQAADwAAAAAAAAAAAAAAAAAsBAAAZHJzL2Rvd25yZXYueG1sUEsFBgAAAAAEAAQA8wAAADcF&#10;AAAAAA==&#10;" strokecolor="#4579b8 [3044]">
                      <v:stroke endarrow="open"/>
                    </v:shape>
                  </w:pict>
                </mc:Fallback>
              </mc:AlternateContent>
            </w:r>
            <w:r w:rsidRPr="00556C44">
              <w:rPr>
                <w:rFonts w:cstheme="minorHAnsi"/>
                <w:b/>
                <w:noProof/>
                <w:sz w:val="18"/>
                <w:szCs w:val="18"/>
                <w:lang w:val="en-US"/>
              </w:rPr>
              <mc:AlternateContent>
                <mc:Choice Requires="wps">
                  <w:drawing>
                    <wp:anchor distT="0" distB="0" distL="114300" distR="114300" simplePos="0" relativeHeight="251670528" behindDoc="0" locked="0" layoutInCell="1" allowOverlap="1" wp14:anchorId="5E0E3B26" wp14:editId="630007D4">
                      <wp:simplePos x="0" y="0"/>
                      <wp:positionH relativeFrom="column">
                        <wp:posOffset>15931</wp:posOffset>
                      </wp:positionH>
                      <wp:positionV relativeFrom="paragraph">
                        <wp:posOffset>130286</wp:posOffset>
                      </wp:positionV>
                      <wp:extent cx="300990" cy="0"/>
                      <wp:effectExtent l="0" t="76200" r="22860" b="114300"/>
                      <wp:wrapNone/>
                      <wp:docPr id="12" name="Straight Arrow Connector 12"/>
                      <wp:cNvGraphicFramePr/>
                      <a:graphic xmlns:a="http://schemas.openxmlformats.org/drawingml/2006/main">
                        <a:graphicData uri="http://schemas.microsoft.com/office/word/2010/wordprocessingShape">
                          <wps:wsp>
                            <wps:cNvCnPr/>
                            <wps:spPr>
                              <a:xfrm>
                                <a:off x="0" y="0"/>
                                <a:ext cx="3009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2" o:spid="_x0000_s1026" type="#_x0000_t32" style="position:absolute;margin-left:1.25pt;margin-top:10.25pt;width:23.7pt;height:0;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v660QEAAP4DAAAOAAAAZHJzL2Uyb0RvYy54bWysU9uO0zAQfUfiHyy/06RFQmzUdLXqAi8I&#10;KhY+wOuMG0u+aWya5O8ZO2kWAUIC7csktufMnHM83t+O1rALYNTetXy7qTkDJ32n3bnl376+f/WW&#10;s5iE64TxDlo+QeS3h5cv9kNoYOd7bzpARkVcbIbQ8j6l0FRVlD1YETc+gKND5dGKREs8Vx2Kgapb&#10;U+3q+k01eOwCegkx0u79fMgPpb5SINNnpSIkZlpO3FKJWOJjjtVhL5ozitBrudAQ/8HCCu2o6Vrq&#10;XiTBvqP+rZTVEn30Km2kt5VXSksoGkjNtv5FzUMvAhQtZE4Mq03x+crKT5cTMt3R3e04c8LSHT0k&#10;FPrcJ3aH6Ad29M6Rjx4ZpZBfQ4gNwY7uhMsqhhNm8aNCm78ki43F42n1GMbEJG2+ruubG7oJeT2q&#10;nnABY/oA3rL80/K48FgJbIvF4vIxJupMwCsgNzUuxyS0eec6lqZASkQWkDlTbj6vMveZbflLk4EZ&#10;+wUUuUD85h5l/uBokF0ETY6QElzarpUoO8OUNmYF1oXcX4FLfoZCmc1/Aa+I0tm7tIKtdh7/1D2N&#10;V8pqzr86MOvOFjz6bir3WKyhISteLQ8iT/HP6wJ/eraHHwAAAP//AwBQSwMEFAAGAAgAAAAhADbt&#10;IazYAAAABgEAAA8AAABkcnMvZG93bnJldi54bWxMjsFOwzAQRO9I/IO1SNyo0woqEuJUiIoLl0Kp&#10;OG/jbRwRr6PYbQJfzyIO9DQazWjmlavJd+pEQ2wDG5jPMlDEdbAtNwZ2788396BiQrbYBSYDXxRh&#10;VV1elFjYMPIbnbapUTLCsUADLqW+0DrWjjzGWeiJJTuEwWMSOzTaDjjKuO/0IsuW2mPL8uCwpydH&#10;9ef26A3k8dWl6D5ofdjMl5tvbNYvu9GY66vp8QFUoin9l+EXX9ChEqZ9OLKNqjOwuJOiSCYq8W2e&#10;g9r/eV2V+hy/+gEAAP//AwBQSwECLQAUAAYACAAAACEAtoM4kv4AAADhAQAAEwAAAAAAAAAAAAAA&#10;AAAAAAAAW0NvbnRlbnRfVHlwZXNdLnhtbFBLAQItABQABgAIAAAAIQA4/SH/1gAAAJQBAAALAAAA&#10;AAAAAAAAAAAAAC8BAABfcmVscy8ucmVsc1BLAQItABQABgAIAAAAIQC1iv660QEAAP4DAAAOAAAA&#10;AAAAAAAAAAAAAC4CAABkcnMvZTJvRG9jLnhtbFBLAQItABQABgAIAAAAIQA27SGs2AAAAAYBAAAP&#10;AAAAAAAAAAAAAAAAACsEAABkcnMvZG93bnJldi54bWxQSwUGAAAAAAQABADzAAAAMAUAAAAA&#10;" strokecolor="#4579b8 [3044]">
                      <v:stroke endarrow="open"/>
                    </v:shape>
                  </w:pict>
                </mc:Fallback>
              </mc:AlternateContent>
            </w:r>
          </w:p>
        </w:tc>
        <w:tc>
          <w:tcPr>
            <w:tcW w:w="3296" w:type="dxa"/>
            <w:shd w:val="clear" w:color="auto" w:fill="FFFF00"/>
          </w:tcPr>
          <w:p w:rsidR="000B7414" w:rsidRPr="00556C44" w:rsidRDefault="000B7414" w:rsidP="000B7414">
            <w:pPr>
              <w:jc w:val="both"/>
              <w:rPr>
                <w:rFonts w:cstheme="minorHAnsi"/>
                <w:bCs/>
                <w:sz w:val="18"/>
                <w:szCs w:val="18"/>
              </w:rPr>
            </w:pPr>
            <w:r w:rsidRPr="00556C44">
              <w:rPr>
                <w:rFonts w:cstheme="minorHAnsi"/>
                <w:b/>
                <w:noProof/>
                <w:sz w:val="18"/>
                <w:szCs w:val="18"/>
                <w:lang w:val="en-US"/>
              </w:rPr>
              <mc:AlternateContent>
                <mc:Choice Requires="wps">
                  <w:drawing>
                    <wp:anchor distT="0" distB="0" distL="114300" distR="114300" simplePos="0" relativeHeight="251672576" behindDoc="0" locked="0" layoutInCell="1" allowOverlap="1" wp14:anchorId="133946DB" wp14:editId="175FF62F">
                      <wp:simplePos x="0" y="0"/>
                      <wp:positionH relativeFrom="column">
                        <wp:posOffset>1450229</wp:posOffset>
                      </wp:positionH>
                      <wp:positionV relativeFrom="paragraph">
                        <wp:posOffset>386411</wp:posOffset>
                      </wp:positionV>
                      <wp:extent cx="300990" cy="0"/>
                      <wp:effectExtent l="0" t="76200" r="22860" b="114300"/>
                      <wp:wrapNone/>
                      <wp:docPr id="13" name="Straight Arrow Connector 13"/>
                      <wp:cNvGraphicFramePr/>
                      <a:graphic xmlns:a="http://schemas.openxmlformats.org/drawingml/2006/main">
                        <a:graphicData uri="http://schemas.microsoft.com/office/word/2010/wordprocessingShape">
                          <wps:wsp>
                            <wps:cNvCnPr/>
                            <wps:spPr>
                              <a:xfrm>
                                <a:off x="0" y="0"/>
                                <a:ext cx="3009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3" o:spid="_x0000_s1026" type="#_x0000_t32" style="position:absolute;margin-left:114.2pt;margin-top:30.45pt;width:23.7pt;height:0;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gGE0QEAAP4DAAAOAAAAZHJzL2Uyb0RvYy54bWysU9tu1DAQfUfiHyy/s8m2EqLRZiu0BV4Q&#10;rGj5ANexN5Z803jYJH/P2MmmCBASVV8msT1n5pzj8e52dJadFSQTfMu3m5oz5WXojD+1/PvDxzfv&#10;OEsofCds8Krlk0r8dv/61W6IjboKfbCdAkZFfGqG2PIeMTZVlWSvnEibEJWnQx3ACaQlnKoOxEDV&#10;na2u6vptNQToIgSpUqLdu/mQ70t9rZXEr1onhcy2nLhhiVDiY47VfieaE4jYG7nQEM9g4YTx1HQt&#10;dSdQsB9g/ijljISQgsaNDK4KWhupigZSs61/U3Pfi6iKFjInxdWm9HJl5ZfzEZjp6O6uOfPC0R3d&#10;Iwhz6pG9BwgDOwTvyccAjFLIryGmhmAHf4RlleIRsvhRg8tfksXG4vG0eqxGZJI2r+v65oZuQl6O&#10;qidchISfVHAs/7Q8LTxWAttisTh/TkidCXgB5KbW54jC2A++YzhFUiKygMyZcvN5lbnPbMsfTlbN&#10;2G9KkwvEb+5R5k8dLLCzoMkRUiqP27USZWeYNtauwLqQ+ydwyc9QVWbzf8AronQOHlewMz7A37rj&#10;eKGs5/yLA7PubMFj6KZyj8UaGrLi1fIg8hT/ui7wp2e7/wkAAP//AwBQSwMEFAAGAAgAAAAhAMM8&#10;2hfdAAAACQEAAA8AAABkcnMvZG93bnJldi54bWxMj8FOwzAMhu9IvENkJG4sXQVlK00nxMSFy9iY&#10;OHut11Q0TtVka+HpMeIAR9uffn9/sZpcp840hNazgfksAUVc+brlxsD+7flmASpE5Bo7z2TgkwKs&#10;ysuLAvPaj7yl8y42SkI45GjAxtjnWofKksMw8z2x3I5+cBhlHBpdDzhKuOt0miSZdtiyfLDY05Ol&#10;6mN3cgaW4dXGYN9pfdzMs80XNuuX/WjM9dX0+AAq0hT/YPjRF3UoxengT1wH1RlI08WtoAayZAlK&#10;gPT+Trocfhe6LPT/BuU3AAAA//8DAFBLAQItABQABgAIAAAAIQC2gziS/gAAAOEBAAATAAAAAAAA&#10;AAAAAAAAAAAAAABbQ29udGVudF9UeXBlc10ueG1sUEsBAi0AFAAGAAgAAAAhADj9If/WAAAAlAEA&#10;AAsAAAAAAAAAAAAAAAAALwEAAF9yZWxzLy5yZWxzUEsBAi0AFAAGAAgAAAAhANWGAYTRAQAA/gMA&#10;AA4AAAAAAAAAAAAAAAAALgIAAGRycy9lMm9Eb2MueG1sUEsBAi0AFAAGAAgAAAAhAMM82hfdAAAA&#10;CQEAAA8AAAAAAAAAAAAAAAAAKwQAAGRycy9kb3ducmV2LnhtbFBLBQYAAAAABAAEAPMAAAA1BQAA&#10;AAA=&#10;" strokecolor="#4579b8 [3044]">
                      <v:stroke endarrow="open"/>
                    </v:shape>
                  </w:pict>
                </mc:Fallback>
              </mc:AlternateContent>
            </w:r>
            <w:r w:rsidRPr="00556C44">
              <w:rPr>
                <w:rFonts w:cstheme="minorHAnsi"/>
                <w:sz w:val="18"/>
                <w:szCs w:val="18"/>
              </w:rPr>
              <w:t xml:space="preserve">M5/2B,6A </w:t>
            </w:r>
            <w:r w:rsidRPr="00556C44">
              <w:rPr>
                <w:rFonts w:cstheme="minorHAnsi"/>
                <w:bCs/>
                <w:sz w:val="18"/>
                <w:szCs w:val="18"/>
              </w:rPr>
              <w:t xml:space="preserve">Atragerea, </w:t>
            </w:r>
          </w:p>
          <w:p w:rsidR="000B7414" w:rsidRPr="00556C44" w:rsidRDefault="000B7414" w:rsidP="000B7414">
            <w:pPr>
              <w:jc w:val="both"/>
              <w:rPr>
                <w:rFonts w:cstheme="minorHAnsi"/>
                <w:bCs/>
                <w:sz w:val="18"/>
                <w:szCs w:val="18"/>
              </w:rPr>
            </w:pPr>
            <w:r w:rsidRPr="00556C44">
              <w:rPr>
                <w:rFonts w:cstheme="minorHAnsi"/>
                <w:bCs/>
                <w:sz w:val="18"/>
                <w:szCs w:val="18"/>
              </w:rPr>
              <w:t xml:space="preserve">susținerea și menținerea tinerilor în teritoriul GAL </w:t>
            </w:r>
          </w:p>
          <w:p w:rsidR="000B7414" w:rsidRPr="00556C44" w:rsidRDefault="000B7414" w:rsidP="000B7414">
            <w:pPr>
              <w:jc w:val="both"/>
              <w:rPr>
                <w:rFonts w:cstheme="minorHAnsi"/>
                <w:sz w:val="18"/>
                <w:szCs w:val="18"/>
              </w:rPr>
            </w:pPr>
            <w:r w:rsidRPr="00556C44">
              <w:rPr>
                <w:rFonts w:cstheme="minorHAnsi"/>
                <w:bCs/>
                <w:sz w:val="18"/>
                <w:szCs w:val="18"/>
              </w:rPr>
              <w:t>OT. inovare, climă și mediu</w:t>
            </w:r>
          </w:p>
        </w:tc>
        <w:tc>
          <w:tcPr>
            <w:tcW w:w="3814" w:type="dxa"/>
            <w:shd w:val="clear" w:color="auto" w:fill="92D050"/>
          </w:tcPr>
          <w:p w:rsidR="000B7414" w:rsidRPr="00556C44" w:rsidDel="00843EB3" w:rsidRDefault="000B7414" w:rsidP="000B7414">
            <w:pPr>
              <w:rPr>
                <w:del w:id="85" w:author="PC" w:date="2018-05-29T15:35:00Z"/>
                <w:rFonts w:cstheme="minorHAnsi"/>
                <w:color w:val="000000"/>
                <w:sz w:val="18"/>
                <w:szCs w:val="18"/>
              </w:rPr>
            </w:pPr>
          </w:p>
          <w:p w:rsidR="000B7414" w:rsidRPr="00556C44" w:rsidRDefault="000B7414" w:rsidP="005C6D53">
            <w:pPr>
              <w:rPr>
                <w:rFonts w:cstheme="minorHAnsi"/>
                <w:sz w:val="18"/>
                <w:szCs w:val="18"/>
              </w:rPr>
            </w:pPr>
            <w:r w:rsidRPr="00556C44">
              <w:rPr>
                <w:rFonts w:cstheme="minorHAnsi"/>
                <w:color w:val="000000"/>
                <w:sz w:val="18"/>
                <w:szCs w:val="18"/>
              </w:rPr>
              <w:t xml:space="preserve">Număr de exploatatii/beneficiari sprijiniți </w:t>
            </w:r>
            <w:r w:rsidR="005C6D53">
              <w:rPr>
                <w:rFonts w:cstheme="minorHAnsi"/>
                <w:color w:val="000000"/>
                <w:sz w:val="18"/>
                <w:szCs w:val="18"/>
              </w:rPr>
              <w:t>–</w:t>
            </w:r>
            <w:r w:rsidRPr="00556C44">
              <w:rPr>
                <w:rFonts w:cstheme="minorHAnsi"/>
                <w:color w:val="000000"/>
                <w:sz w:val="18"/>
                <w:szCs w:val="18"/>
              </w:rPr>
              <w:t xml:space="preserve"> </w:t>
            </w:r>
            <w:r w:rsidR="005C6D53">
              <w:rPr>
                <w:rFonts w:cstheme="minorHAnsi"/>
                <w:color w:val="000000"/>
                <w:sz w:val="18"/>
                <w:szCs w:val="18"/>
              </w:rPr>
              <w:t xml:space="preserve"> 4</w:t>
            </w:r>
          </w:p>
        </w:tc>
      </w:tr>
      <w:tr w:rsidR="000B7414" w:rsidRPr="00556C44" w:rsidTr="006A3C4C">
        <w:trPr>
          <w:trHeight w:val="578"/>
        </w:trPr>
        <w:tc>
          <w:tcPr>
            <w:tcW w:w="1638" w:type="dxa"/>
            <w:vMerge/>
            <w:shd w:val="clear" w:color="auto" w:fill="FABF8F" w:themeFill="accent6" w:themeFillTint="99"/>
          </w:tcPr>
          <w:p w:rsidR="000B7414" w:rsidRPr="00556C44" w:rsidRDefault="000B7414" w:rsidP="000B7414">
            <w:pPr>
              <w:rPr>
                <w:rFonts w:cstheme="minorHAnsi"/>
                <w:sz w:val="18"/>
                <w:szCs w:val="18"/>
              </w:rPr>
            </w:pPr>
          </w:p>
        </w:tc>
        <w:tc>
          <w:tcPr>
            <w:tcW w:w="1080" w:type="dxa"/>
            <w:vMerge w:val="restart"/>
            <w:shd w:val="clear" w:color="auto" w:fill="92CDDC" w:themeFill="accent5" w:themeFillTint="99"/>
          </w:tcPr>
          <w:p w:rsidR="000B7414" w:rsidRPr="00556C44" w:rsidRDefault="000B7414" w:rsidP="000B7414">
            <w:pPr>
              <w:autoSpaceDE w:val="0"/>
              <w:autoSpaceDN w:val="0"/>
              <w:adjustRightInd w:val="0"/>
              <w:rPr>
                <w:rFonts w:cstheme="minorHAnsi"/>
                <w:sz w:val="18"/>
                <w:szCs w:val="18"/>
              </w:rPr>
            </w:pPr>
            <w:r w:rsidRPr="00556C44">
              <w:rPr>
                <w:rFonts w:cstheme="minorHAnsi"/>
                <w:b/>
                <w:sz w:val="18"/>
                <w:szCs w:val="18"/>
              </w:rPr>
              <w:t>P3)</w:t>
            </w:r>
            <w:r w:rsidRPr="00556C44">
              <w:rPr>
                <w:rFonts w:cstheme="minorHAnsi"/>
                <w:sz w:val="18"/>
                <w:szCs w:val="18"/>
              </w:rPr>
              <w:t xml:space="preserve"> </w:t>
            </w:r>
          </w:p>
          <w:p w:rsidR="000B7414" w:rsidRPr="00556C44" w:rsidRDefault="000B7414" w:rsidP="000B7414">
            <w:pPr>
              <w:autoSpaceDE w:val="0"/>
              <w:autoSpaceDN w:val="0"/>
              <w:adjustRightInd w:val="0"/>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74624" behindDoc="0" locked="0" layoutInCell="1" allowOverlap="1" wp14:anchorId="71B295FE" wp14:editId="6B31245C">
                      <wp:simplePos x="0" y="0"/>
                      <wp:positionH relativeFrom="column">
                        <wp:posOffset>3810</wp:posOffset>
                      </wp:positionH>
                      <wp:positionV relativeFrom="paragraph">
                        <wp:posOffset>198865</wp:posOffset>
                      </wp:positionV>
                      <wp:extent cx="572135" cy="0"/>
                      <wp:effectExtent l="0" t="76200" r="18415" b="114300"/>
                      <wp:wrapNone/>
                      <wp:docPr id="14" name="Straight Arrow Connector 14"/>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3pt;margin-top:15.65pt;width:45.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TP0QEAAP4DAAAOAAAAZHJzL2Uyb0RvYy54bWysU9uO0zAQfUfiHyy/0ySFBRQ1XaEu8IKg&#10;YuEDvM64seSbxqZJ/p6x02YRICQQL5PYnjNzzvF4dztZw86AUXvX8WZTcwZO+l67U8e/fnn37DVn&#10;MQnXC+MddHyGyG/3T5/sxtDC1g/e9ICMirjYjqHjQ0qhraooB7AibnwAR4fKoxWJlniqehQjVbem&#10;2tb1y2r02Af0EmKk3bvlkO9LfaVApk9KRUjMdJy4pRKxxIccq/1OtCcUYdDyQkP8AwsrtKOma6k7&#10;kQT7hvqXUlZL9NGrtJHeVl4pLaFoIDVN/ZOa+0EEKFrInBhWm+L/Kys/no/IdE9394IzJyzd0X1C&#10;oU9DYm8Q/cgO3jny0SOjFPJrDLEl2MEd8bKK4YhZ/KTQ5i/JYlPxeF49hikxSZs3r7bN8xvO5PWo&#10;esQFjOk9eMvyT8fjhcdKoCkWi/OHmKgzAa+A3NS4HJPQ5q3rWZoDKRFZQOZMufm8ytwXtuUvzQYW&#10;7GdQ5ALxW3qU+YODQXYWNDlCSnCpWStRdoYpbcwKrAu5PwIv+RkKZTb/BrwiSmfv0gq22nn8Xfc0&#10;XSmrJf/qwKI7W/Dg+7ncY7GGhqx4dXkQeYp/XBf447PdfwcAAP//AwBQSwMEFAAGAAgAAAAhAHQZ&#10;A1zZAAAABQEAAA8AAABkcnMvZG93bnJldi54bWxMjsFuwjAQRO+V+AdrkXorToqUljQOQkW9cKGl&#10;qOclXuKIeB3FhoR+fV31UI6jGb15xXK0rbhQ7xvHCtJZAoK4crrhWsH+8+3hGYQPyBpbx6TgSh6W&#10;5eSuwFy7gT/osgu1iBD2OSowIXS5lL4yZNHPXEccu6PrLYYY+1rqHocIt618TJJMWmw4Phjs6NVQ&#10;ddqdrYKFfzfBmy9aH7dptv3Ger3ZD0rdT8fVC4hAY/gfw69+VIcyOh3cmbUXrYIs7hTM0zmI2C6S&#10;JxCHvyzLQt7alz8AAAD//wMAUEsBAi0AFAAGAAgAAAAhALaDOJL+AAAA4QEAABMAAAAAAAAAAAAA&#10;AAAAAAAAAFtDb250ZW50X1R5cGVzXS54bWxQSwECLQAUAAYACAAAACEAOP0h/9YAAACUAQAACwAA&#10;AAAAAAAAAAAAAAAvAQAAX3JlbHMvLnJlbHNQSwECLQAUAAYACAAAACEAwIlEz9EBAAD+AwAADgAA&#10;AAAAAAAAAAAAAAAuAgAAZHJzL2Uyb0RvYy54bWxQSwECLQAUAAYACAAAACEAdBkDXNkAAAAFAQAA&#10;DwAAAAAAAAAAAAAAAAArBAAAZHJzL2Rvd25yZXYueG1sUEsFBgAAAAAEAAQA8wAAADEFAAAAAA==&#10;" strokecolor="#4579b8 [3044]">
                      <v:stroke endarrow="open"/>
                    </v:shape>
                  </w:pict>
                </mc:Fallback>
              </mc:AlternateContent>
            </w:r>
          </w:p>
        </w:tc>
        <w:tc>
          <w:tcPr>
            <w:tcW w:w="810" w:type="dxa"/>
            <w:shd w:val="clear" w:color="auto" w:fill="D99594" w:themeFill="accent2" w:themeFillTint="99"/>
          </w:tcPr>
          <w:p w:rsidR="000B7414" w:rsidRPr="00556C44" w:rsidRDefault="000B741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76672" behindDoc="0" locked="0" layoutInCell="1" allowOverlap="1" wp14:anchorId="574CDDA0" wp14:editId="3ADF14DF">
                      <wp:simplePos x="0" y="0"/>
                      <wp:positionH relativeFrom="column">
                        <wp:posOffset>15875</wp:posOffset>
                      </wp:positionH>
                      <wp:positionV relativeFrom="paragraph">
                        <wp:posOffset>485223</wp:posOffset>
                      </wp:positionV>
                      <wp:extent cx="348698" cy="0"/>
                      <wp:effectExtent l="0" t="76200" r="13335" b="114300"/>
                      <wp:wrapNone/>
                      <wp:docPr id="16" name="Straight Arrow Connector 16"/>
                      <wp:cNvGraphicFramePr/>
                      <a:graphic xmlns:a="http://schemas.openxmlformats.org/drawingml/2006/main">
                        <a:graphicData uri="http://schemas.microsoft.com/office/word/2010/wordprocessingShape">
                          <wps:wsp>
                            <wps:cNvCnPr/>
                            <wps:spPr>
                              <a:xfrm>
                                <a:off x="0" y="0"/>
                                <a:ext cx="34869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25pt;margin-top:38.2pt;width:27.4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4r0QEAAP4DAAAOAAAAZHJzL2Uyb0RvYy54bWysU9uO0zAQfUfiHyy/06QLqpao6Qp1gRcE&#10;FQsf4HXGjSXfNDZN8veMnTSLACGBeJnE9pyZc47H+7vRGnYBjNq7lm83NWfgpO+0O7f865d3L245&#10;i0m4ThjvoOUTRH53eP5sP4QGbnzvTQfIqIiLzRBa3qcUmqqKsgcr4sYHcHSoPFqRaInnqkMxUHVr&#10;qpu63lWDxy6glxAj7d7Ph/xQ6isFMn1SKkJipuXELZWIJT7mWB32ojmjCL2WCw3xDyys0I6arqXu&#10;RRLsG+pfSlkt0Uev0kZ6W3mltISigdRs65/UPPQiQNFC5sSw2hT/X1n58XJCpju6ux1nTli6o4eE&#10;Qp/7xN4g+oEdvXPko0dGKeTXEGJDsKM74bKK4YRZ/KjQ5i/JYmPxeFo9hjExSZsvX93uXtNQyOtR&#10;9YQLGNN78Jbln5bHhcdKYFssFpcPMVFnAl4BualxOSahzVvXsTQFUiKygMyZcvN5lbnPbMtfmgzM&#10;2M+gyAXiN/co8wdHg+wiaHKElODSdq1E2RmmtDErsC7k/ghc8jMUymz+DXhFlM7epRVstfP4u+5p&#10;vFJWc/7VgVl3tuDRd1O5x2INDVnxankQeYp/XBf407M9fAcAAP//AwBQSwMEFAAGAAgAAAAhAAZP&#10;ZTzaAAAABgEAAA8AAABkcnMvZG93bnJldi54bWxMjkFPwkAUhO8m/ofNM/EmW4gUKd0SI/HiBUHi&#10;+dE+uo3dt013odVf7zMe9DSZzGTmy9eja9WF+tB4NjCdJKCIS181XBs4vD3fPYAKEbnC1jMZ+KQA&#10;6+L6Kses8gPv6LKPtZIRDhkasDF2mdahtOQwTHxHLNnJ9w6j2L7WVY+DjLtWz5Ik1Q4blgeLHT1Z&#10;Kj/2Z2dgGV5tDPadNqftNN1+Yb15OQzG3N6MjytQkcb4V4YffEGHQpiO/sxVUK2B2VyKBhbpPSiJ&#10;5wvR46/XRa7/4xffAAAA//8DAFBLAQItABQABgAIAAAAIQC2gziS/gAAAOEBAAATAAAAAAAAAAAA&#10;AAAAAAAAAABbQ29udGVudF9UeXBlc10ueG1sUEsBAi0AFAAGAAgAAAAhADj9If/WAAAAlAEAAAsA&#10;AAAAAAAAAAAAAAAALwEAAF9yZWxzLy5yZWxzUEsBAi0AFAAGAAgAAAAhAEYR/ivRAQAA/gMAAA4A&#10;AAAAAAAAAAAAAAAALgIAAGRycy9lMm9Eb2MueG1sUEsBAi0AFAAGAAgAAAAhAAZPZTzaAAAABgEA&#10;AA8AAAAAAAAAAAAAAAAAKwQAAGRycy9kb3ducmV2LnhtbFBLBQYAAAAABAAEAPMAAAAyBQAAAAA=&#10;" strokecolor="#4579b8 [3044]">
                      <v:stroke endarrow="open"/>
                    </v:shape>
                  </w:pict>
                </mc:Fallback>
              </mc:AlternateContent>
            </w:r>
            <w:r w:rsidRPr="00556C44">
              <w:rPr>
                <w:rFonts w:cstheme="minorHAnsi"/>
                <w:b/>
                <w:sz w:val="18"/>
                <w:szCs w:val="18"/>
              </w:rPr>
              <w:t>3A</w:t>
            </w:r>
          </w:p>
        </w:tc>
        <w:tc>
          <w:tcPr>
            <w:tcW w:w="3296" w:type="dxa"/>
            <w:shd w:val="clear" w:color="auto" w:fill="FFFF00"/>
          </w:tcPr>
          <w:p w:rsidR="000B7414" w:rsidRPr="00556C44" w:rsidRDefault="000B7414" w:rsidP="000B7414">
            <w:pPr>
              <w:rPr>
                <w:rFonts w:cstheme="minorHAnsi"/>
                <w:sz w:val="18"/>
                <w:szCs w:val="18"/>
              </w:rPr>
            </w:pPr>
            <w:r w:rsidRPr="00556C44">
              <w:rPr>
                <w:rFonts w:cstheme="minorHAnsi"/>
                <w:sz w:val="18"/>
                <w:szCs w:val="18"/>
              </w:rPr>
              <w:t xml:space="preserve">M 2/3A  Înființarea sistemelor asociative pe teritoriul GAL </w:t>
            </w:r>
          </w:p>
          <w:p w:rsidR="000B7414" w:rsidRPr="00556C44" w:rsidRDefault="000B7414" w:rsidP="006A3C4C">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77696" behindDoc="0" locked="0" layoutInCell="1" allowOverlap="1" wp14:anchorId="1B308F5F" wp14:editId="30F8F99E">
                      <wp:simplePos x="0" y="0"/>
                      <wp:positionH relativeFrom="column">
                        <wp:posOffset>1179388</wp:posOffset>
                      </wp:positionH>
                      <wp:positionV relativeFrom="paragraph">
                        <wp:posOffset>70926</wp:posOffset>
                      </wp:positionV>
                      <wp:extent cx="572135" cy="0"/>
                      <wp:effectExtent l="0" t="76200" r="18415" b="114300"/>
                      <wp:wrapNone/>
                      <wp:docPr id="17" name="Straight Arrow Connector 17"/>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92.85pt;margin-top:5.6pt;width:45.0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UWM0QEAAP4DAAAOAAAAZHJzL2Uyb0RvYy54bWysU9uO0zAQfUfiHyy/0yRFy6Kq6Qp1gRcE&#10;FQsf4HXGjSXfNDZN8veMnTSLACGBeJnE9pyZc47H+7vRGnYBjNq7ljebmjNw0nfanVv+9cu7F685&#10;i0m4ThjvoOUTRH53eP5sP4QdbH3vTQfIqIiLuyG0vE8p7Koqyh6siBsfwNGh8mhFoiWeqw7FQNWt&#10;qbZ1/aoaPHYBvYQYafd+PuSHUl8pkOmTUhESMy0nbqlELPExx+qwF7szitBrudAQ/8DCCu2o6Vrq&#10;XiTBvqH+pZTVEn30Km2kt5VXSksoGkhNU/+k5qEXAYoWMieG1ab4/8rKj5cTMt3R3d1y5oSlO3pI&#10;KPS5T+wNoh/Y0TtHPnpklEJ+DSHuCHZ0J1xWMZwwix8V2vwlWWwsHk+rxzAmJmnz5nbbvLzhTF6P&#10;qidcwJjeg7cs/7Q8LjxWAk2xWFw+xESdCXgF5KbG5ZiENm9dx9IUSInIAjJnys3nVeY+sy1/aTIw&#10;Yz+DIheI39yjzB8cDbKLoMkRUoJLzVqJsjNMaWNWYF3I/RG45GcolNn8G/CKKJ29SyvYaufxd93T&#10;eKWs5vyrA7PubMGj76Zyj8UaGrLi1fIg8hT/uC7wp2d7+A4AAP//AwBQSwMEFAAGAAgAAAAhAD9a&#10;MB3cAAAACQEAAA8AAABkcnMvZG93bnJldi54bWxMj81Ow0AMhO9IvMPKSNzoJpH6Q8imQlRcuBRK&#10;xdlN3GxE1htlt03g6THiQG8eezT+plhPrlNnGkLr2UA6S0ARV75uuTGwf3++W4EKEbnGzjMZ+KIA&#10;6/L6qsC89iO/0XkXGyUhHHI0YGPsc61DZclhmPmeWG5HPziMIodG1wOOEu46nSXJQjtsWT5Y7OnJ&#10;UvW5OzkD9+HVxmA/aHPcpovtNzabl/1ozO3N9PgAKtIU/83wiy/oUArTwZ+4DqoTvZovxSpDmoES&#10;Q7acS5fD30KXhb5sUP4AAAD//wMAUEsBAi0AFAAGAAgAAAAhALaDOJL+AAAA4QEAABMAAAAAAAAA&#10;AAAAAAAAAAAAAFtDb250ZW50X1R5cGVzXS54bWxQSwECLQAUAAYACAAAACEAOP0h/9YAAACUAQAA&#10;CwAAAAAAAAAAAAAAAAAvAQAAX3JlbHMvLnJlbHNQSwECLQAUAAYACAAAACEAYJ1FjNEBAAD+AwAA&#10;DgAAAAAAAAAAAAAAAAAuAgAAZHJzL2Uyb0RvYy54bWxQSwECLQAUAAYACAAAACEAP1owHdwAAAAJ&#10;AQAADwAAAAAAAAAAAAAAAAArBAAAZHJzL2Rvd25yZXYueG1sUEsFBgAAAAAEAAQA8wAAADQFAAAA&#10;AA==&#10;" strokecolor="#4579b8 [3044]">
                      <v:stroke endarrow="open"/>
                    </v:shape>
                  </w:pict>
                </mc:Fallback>
              </mc:AlternateContent>
            </w:r>
            <w:r w:rsidRPr="00556C44">
              <w:rPr>
                <w:rFonts w:cstheme="minorHAnsi"/>
                <w:sz w:val="18"/>
                <w:szCs w:val="18"/>
              </w:rPr>
              <w:t>OT. inovare, clima si mediu</w:t>
            </w:r>
            <w:r w:rsidRPr="00556C44">
              <w:rPr>
                <w:rFonts w:cstheme="minorHAnsi"/>
                <w:b/>
                <w:noProof/>
                <w:sz w:val="18"/>
                <w:szCs w:val="18"/>
              </w:rPr>
              <w:t xml:space="preserve"> </w:t>
            </w:r>
          </w:p>
        </w:tc>
        <w:tc>
          <w:tcPr>
            <w:tcW w:w="3814" w:type="dxa"/>
            <w:shd w:val="clear" w:color="auto" w:fill="92D050"/>
          </w:tcPr>
          <w:p w:rsidR="000B7414" w:rsidRPr="00556C44" w:rsidRDefault="000B7414" w:rsidP="000B7414">
            <w:pPr>
              <w:rPr>
                <w:rFonts w:cstheme="minorHAnsi"/>
                <w:b/>
                <w:sz w:val="18"/>
                <w:szCs w:val="18"/>
              </w:rPr>
            </w:pPr>
            <w:r w:rsidRPr="00556C44">
              <w:rPr>
                <w:rFonts w:cstheme="minorHAnsi"/>
                <w:color w:val="000000"/>
                <w:sz w:val="18"/>
                <w:szCs w:val="18"/>
              </w:rPr>
              <w:t>Număr de exploatații sprijinite -1</w:t>
            </w:r>
          </w:p>
          <w:p w:rsidR="000B7414" w:rsidRPr="00556C44" w:rsidRDefault="000B7414" w:rsidP="000B7414">
            <w:pPr>
              <w:rPr>
                <w:rFonts w:cstheme="minorHAnsi"/>
                <w:sz w:val="18"/>
                <w:szCs w:val="18"/>
              </w:rPr>
            </w:pPr>
            <w:r w:rsidRPr="00556C44">
              <w:rPr>
                <w:rFonts w:cstheme="minorHAnsi"/>
                <w:color w:val="000000"/>
                <w:sz w:val="18"/>
                <w:szCs w:val="18"/>
              </w:rPr>
              <w:t xml:space="preserve">IL </w:t>
            </w:r>
            <w:r w:rsidRPr="00556C44">
              <w:rPr>
                <w:rFonts w:cstheme="minorHAnsi"/>
                <w:sz w:val="18"/>
                <w:szCs w:val="18"/>
              </w:rPr>
              <w:t>Număr de locuri de muncă - 1</w:t>
            </w:r>
          </w:p>
        </w:tc>
      </w:tr>
      <w:tr w:rsidR="000B7414" w:rsidRPr="00556C44" w:rsidTr="000B7414">
        <w:trPr>
          <w:trHeight w:val="278"/>
        </w:trPr>
        <w:tc>
          <w:tcPr>
            <w:tcW w:w="1638" w:type="dxa"/>
            <w:vMerge/>
            <w:shd w:val="clear" w:color="auto" w:fill="FABF8F" w:themeFill="accent6" w:themeFillTint="99"/>
          </w:tcPr>
          <w:p w:rsidR="000B7414" w:rsidRPr="00556C44" w:rsidRDefault="000B7414" w:rsidP="000B7414">
            <w:pPr>
              <w:rPr>
                <w:rFonts w:cstheme="minorHAnsi"/>
                <w:sz w:val="18"/>
                <w:szCs w:val="18"/>
              </w:rPr>
            </w:pPr>
          </w:p>
        </w:tc>
        <w:tc>
          <w:tcPr>
            <w:tcW w:w="1080" w:type="dxa"/>
            <w:vMerge/>
            <w:shd w:val="clear" w:color="auto" w:fill="92CDDC" w:themeFill="accent5" w:themeFillTint="99"/>
          </w:tcPr>
          <w:p w:rsidR="000B7414" w:rsidRPr="00556C44" w:rsidRDefault="000B7414" w:rsidP="000B7414">
            <w:pPr>
              <w:rPr>
                <w:rFonts w:cstheme="minorHAnsi"/>
                <w:b/>
                <w:sz w:val="18"/>
                <w:szCs w:val="18"/>
              </w:rPr>
            </w:pPr>
          </w:p>
        </w:tc>
        <w:tc>
          <w:tcPr>
            <w:tcW w:w="810" w:type="dxa"/>
            <w:shd w:val="clear" w:color="auto" w:fill="D99594" w:themeFill="accent2" w:themeFillTint="99"/>
          </w:tcPr>
          <w:p w:rsidR="000B7414" w:rsidRPr="00556C44" w:rsidRDefault="000B7414" w:rsidP="000B7414">
            <w:pPr>
              <w:rPr>
                <w:rFonts w:cstheme="minorHAnsi"/>
                <w:b/>
                <w:sz w:val="18"/>
                <w:szCs w:val="18"/>
              </w:rPr>
            </w:pPr>
            <w:r w:rsidRPr="00556C44">
              <w:rPr>
                <w:rFonts w:cstheme="minorHAnsi"/>
                <w:b/>
                <w:sz w:val="18"/>
                <w:szCs w:val="18"/>
              </w:rPr>
              <w:t>3A</w:t>
            </w:r>
          </w:p>
          <w:p w:rsidR="000B7414" w:rsidRPr="00556C44" w:rsidRDefault="00556C4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75648" behindDoc="0" locked="0" layoutInCell="1" allowOverlap="1" wp14:anchorId="120B2B04" wp14:editId="517DEA6E">
                      <wp:simplePos x="0" y="0"/>
                      <wp:positionH relativeFrom="column">
                        <wp:posOffset>-681990</wp:posOffset>
                      </wp:positionH>
                      <wp:positionV relativeFrom="paragraph">
                        <wp:posOffset>23495</wp:posOffset>
                      </wp:positionV>
                      <wp:extent cx="572135" cy="0"/>
                      <wp:effectExtent l="0" t="76200" r="18415" b="114300"/>
                      <wp:wrapNone/>
                      <wp:docPr id="15" name="Straight Arrow Connector 15"/>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53.7pt;margin-top:1.85pt;width:45.0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bvx0QEAAP4DAAAOAAAAZHJzL2Uyb0RvYy54bWysU9uO0zAQfUfiHyy/0yRFCyhqukJd4AVB&#10;xcIHeB27seSbxkOT/j1jJ82iBSGBeJnE9pyZc47Hu9vJWXZWkEzwHW82NWfKy9Abf+r4t6/vX7zh&#10;LKHwvbDBq45fVOK3++fPdmNs1TYMwfYKGBXxqR1jxwfE2FZVkoNyIm1CVJ4OdQAnkJZwqnoQI1V3&#10;ttrW9atqDNBHCFKlRLt38yHfl/paK4mftU4Kme04ccMSocSHHKv9TrQnEHEwcqEh/oGFE8ZT07XU&#10;nUDBvoP5pZQzEkIKGjcyuCpobaQqGkhNUz9Rcz+IqIoWMifF1ab0/8rKT+cjMNPT3d1w5oWjO7pH&#10;EOY0IHsLEEZ2CN6TjwEYpZBfY0wtwQ7+CMsqxSNk8ZMGl78ki03F48vqsZqQSdq8eb1tXlIreT2q&#10;HnEREn5QwbH80/G08FgJNMVicf6YkDoT8ArITa3PEYWx73zP8BJJicgCMmfKzedV5j6zLX94sWrG&#10;flGaXCB+c48yf+pggZ0FTY6QUnls1kqUnWHaWLsC60Luj8AlP0NVmc2/Aa+I0jl4XMHO+AC/647T&#10;lbKe868OzLqzBQ+hv5R7LNbQkBWvlgeRp/jndYE/Ptv9DwAAAP//AwBQSwMEFAAGAAgAAAAhAMo+&#10;AHLcAAAACAEAAA8AAABkcnMvZG93bnJldi54bWxMj8FOwzAQRO9I/IO1SNxSJxQ1NI1TISouXEpL&#10;xXkbb+OIeB3FbhP4egwXOI72aeZtuZ5sJy40+NaxgmyWgiCunW65UXB4e04eQPiArLFzTAo+ycO6&#10;ur4qsdBu5B1d9qERsYR9gQpMCH0hpa8NWfQz1xPH28kNFkOMQyP1gGMst528S9OFtNhyXDDY05Oh&#10;+mN/tgqW/tUEb95pc9pmi+0XNpuXw6jU7c30uAIRaAp/MPzoR3WootPRnVl70SlIsjS/j6yCeQ4i&#10;AkmWz0Ecf7OsSvn/geobAAD//wMAUEsBAi0AFAAGAAgAAAAhALaDOJL+AAAA4QEAABMAAAAAAAAA&#10;AAAAAAAAAAAAAFtDb250ZW50X1R5cGVzXS54bWxQSwECLQAUAAYACAAAACEAOP0h/9YAAACUAQAA&#10;CwAAAAAAAAAAAAAAAAAvAQAAX3JlbHMvLnJlbHNQSwECLQAUAAYACAAAACEAoIW78dEBAAD+AwAA&#10;DgAAAAAAAAAAAAAAAAAuAgAAZHJzL2Uyb0RvYy54bWxQSwECLQAUAAYACAAAACEAyj4ActwAAAAI&#10;AQAADwAAAAAAAAAAAAAAAAArBAAAZHJzL2Rvd25yZXYueG1sUEsFBgAAAAAEAAQA8wAAADQFAAAA&#10;AA==&#10;" strokecolor="#4579b8 [3044]">
                      <v:stroke endarrow="open"/>
                    </v:shape>
                  </w:pict>
                </mc:Fallback>
              </mc:AlternateContent>
            </w:r>
            <w:r w:rsidR="000B7414" w:rsidRPr="00556C44">
              <w:rPr>
                <w:rFonts w:cstheme="minorHAnsi"/>
                <w:b/>
                <w:noProof/>
                <w:sz w:val="18"/>
                <w:szCs w:val="18"/>
                <w:lang w:val="en-US"/>
              </w:rPr>
              <mc:AlternateContent>
                <mc:Choice Requires="wps">
                  <w:drawing>
                    <wp:anchor distT="0" distB="0" distL="114300" distR="114300" simplePos="0" relativeHeight="251678720" behindDoc="0" locked="0" layoutInCell="1" allowOverlap="1" wp14:anchorId="2B77E40A" wp14:editId="31741EC9">
                      <wp:simplePos x="0" y="0"/>
                      <wp:positionH relativeFrom="column">
                        <wp:posOffset>15240</wp:posOffset>
                      </wp:positionH>
                      <wp:positionV relativeFrom="paragraph">
                        <wp:posOffset>39563</wp:posOffset>
                      </wp:positionV>
                      <wp:extent cx="348615" cy="0"/>
                      <wp:effectExtent l="0" t="76200" r="13335" b="114300"/>
                      <wp:wrapNone/>
                      <wp:docPr id="18" name="Straight Arrow Connector 18"/>
                      <wp:cNvGraphicFramePr/>
                      <a:graphic xmlns:a="http://schemas.openxmlformats.org/drawingml/2006/main">
                        <a:graphicData uri="http://schemas.microsoft.com/office/word/2010/wordprocessingShape">
                          <wps:wsp>
                            <wps:cNvCnPr/>
                            <wps:spPr>
                              <a:xfrm>
                                <a:off x="0" y="0"/>
                                <a:ext cx="34861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1.2pt;margin-top:3.1pt;width:27.4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vLq0gEAAP4DAAAOAAAAZHJzL2Uyb0RvYy54bWysU8Fu1DAQvSPxD5bvbJICVbXabIW2wAXB&#10;isIHuI69sWR7rLHZJH/P2MmmCBBSKy6T2J43897zeHc7OsvOCqMB3/JmU3OmvITO+FPLv3/78OqG&#10;s5iE74QFr1o+qchv9y9f7IawVVfQg+0UMiri43YILe9TCtuqirJXTsQNBOXpUAM6kWiJp6pDMVB1&#10;Z6urur6uBsAuIEgVI+3ezYd8X+prrWT6onVUidmWE7dUIpb4kGO134ntCUXojVxoiGewcMJ4arqW&#10;uhNJsB9o/ijljESIoNNGgqtAayNV0UBqmvo3Nfe9CKpoIXNiWG2K/6+s/Hw+IjMd3R3dlBeO7ug+&#10;oTCnPrF3iDCwA3hPPgIySiG/hhC3BDv4Iy6rGI6YxY8aXf6SLDYWj6fVYzUmJmnz9Zub6+YtZ/Jy&#10;VD3iAsb0UYFj+aflceGxEmiKxeL8KSbqTMALIDe1PsckjH3vO5amQEpEFpA5U24+rzL3mW35S5NV&#10;M/ar0uQC8Zt7lPlTB4vsLGhyhJTKp2atRNkZpo21K7Au5P4JXPIzVJXZfAp4RZTO4NMKdsYD/q17&#10;Gi+U9Zx/cWDWnS14gG4q91isoSErXi0PIk/xr+sCf3y2+58AAAD//wMAUEsDBBQABgAIAAAAIQAl&#10;QeGm2QAAAAQBAAAPAAAAZHJzL2Rvd25yZXYueG1sTI7BTsMwEETvlfoP1lbi1joNECDEqapWXLgU&#10;SsV5G2/jiHgdxW4T+HoMFziOZvTmFavRtuJCvW8cK1guEhDEldMN1woOb0/zexA+IGtsHZOCT/Kw&#10;KqeTAnPtBn6lyz7UIkLY56jAhNDlUvrKkEW/cB1x7E6utxhi7Gupexwi3LYyTZJMWmw4PhjsaGOo&#10;+tifrYIH/2KCN++0Pe2W2e4L6+3zYVDqajauH0EEGsPfGH70ozqU0enozqy9aBWkN3GoIEtBxPb2&#10;7hrE8TfKspD/5ctvAAAA//8DAFBLAQItABQABgAIAAAAIQC2gziS/gAAAOEBAAATAAAAAAAAAAAA&#10;AAAAAAAAAABbQ29udGVudF9UeXBlc10ueG1sUEsBAi0AFAAGAAgAAAAhADj9If/WAAAAlAEAAAsA&#10;AAAAAAAAAAAAAAAALwEAAF9yZWxzLy5yZWxzUEsBAi0AFAAGAAgAAAAhAEGK8urSAQAA/gMAAA4A&#10;AAAAAAAAAAAAAAAALgIAAGRycy9lMm9Eb2MueG1sUEsBAi0AFAAGAAgAAAAhACVB4abZAAAABAEA&#10;AA8AAAAAAAAAAAAAAAAALAQAAGRycy9kb3ducmV2LnhtbFBLBQYAAAAABAAEAPMAAAAyBQAAAAA=&#10;" strokecolor="#4579b8 [3044]">
                      <v:stroke endarrow="open"/>
                    </v:shape>
                  </w:pict>
                </mc:Fallback>
              </mc:AlternateContent>
            </w:r>
          </w:p>
          <w:p w:rsidR="000B7414" w:rsidRPr="00556C44" w:rsidRDefault="000B7414" w:rsidP="000B7414">
            <w:pPr>
              <w:rPr>
                <w:rFonts w:cstheme="minorHAnsi"/>
                <w:b/>
                <w:sz w:val="18"/>
                <w:szCs w:val="18"/>
              </w:rPr>
            </w:pPr>
          </w:p>
        </w:tc>
        <w:tc>
          <w:tcPr>
            <w:tcW w:w="3296" w:type="dxa"/>
            <w:shd w:val="clear" w:color="auto" w:fill="FFFF00"/>
          </w:tcPr>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79744" behindDoc="0" locked="0" layoutInCell="1" allowOverlap="1" wp14:anchorId="4ECDE5FA" wp14:editId="4BFC834F">
                      <wp:simplePos x="0" y="0"/>
                      <wp:positionH relativeFrom="column">
                        <wp:posOffset>1520687</wp:posOffset>
                      </wp:positionH>
                      <wp:positionV relativeFrom="paragraph">
                        <wp:posOffset>272912</wp:posOffset>
                      </wp:positionV>
                      <wp:extent cx="261427" cy="0"/>
                      <wp:effectExtent l="0" t="76200" r="24765" b="114300"/>
                      <wp:wrapNone/>
                      <wp:docPr id="19" name="Straight Arrow Connector 19"/>
                      <wp:cNvGraphicFramePr/>
                      <a:graphic xmlns:a="http://schemas.openxmlformats.org/drawingml/2006/main">
                        <a:graphicData uri="http://schemas.microsoft.com/office/word/2010/wordprocessingShape">
                          <wps:wsp>
                            <wps:cNvCnPr/>
                            <wps:spPr>
                              <a:xfrm>
                                <a:off x="0" y="0"/>
                                <a:ext cx="26142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119.75pt;margin-top:21.5pt;width:20.6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Tg0QEAAP4DAAAOAAAAZHJzL2Uyb0RvYy54bWysU9uO0zAQfUfiHyy/0yQVWi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np7t5w5oWjO7pH&#10;EOY0IHsLEEZ2CN6TjwEYpZBfY0wtwQ7+CMsqxSNk8ZMGl78ki03F48vqsZqQSdrc3jQvt684k9ej&#10;6hEXIeEHFRzLPx1PC4+VQFMsFuePCakzAa+A3NT6HFEY+873DC+RlIgsIHOm3HxeZe4z2/KHF6tm&#10;7BelyQXiN/co86cOFthZ0OQIKZXHZq1E2RmmjbUrsC7k/ghc8jNUldn8G/CKKJ2DxxXsjA/wu+44&#10;XSnrOf/qwKw7W/AQ+ku5x2INDVnxankQeYp/Xhf447Pd/wAAAP//AwBQSwMEFAAGAAgAAAAhADCU&#10;3UDdAAAACQEAAA8AAABkcnMvZG93bnJldi54bWxMj8FOwzAMhu9IvENkJG4sXQdjK00nxMSFy8aY&#10;OHut11Q0TtVka+HpMeIAR9uffn9/vhpdq87Uh8azgekkAUVc+qrh2sD+7flmASpE5Apbz2TgkwKs&#10;isuLHLPKD/xK512slYRwyNCAjbHLtA6lJYdh4jtiuR197zDK2Ne66nGQcNfqNEnm2mHD8sFiR0+W&#10;yo/dyRlYhq2Nwb7T+riZzjdfWK9f9oMx11fj4wOoSGP8g+FHX9ShEKeDP3EVVGsgnS3vBDVwO5NO&#10;AqSL5B7U4Xehi1z/b1B8AwAA//8DAFBLAQItABQABgAIAAAAIQC2gziS/gAAAOEBAAATAAAAAAAA&#10;AAAAAAAAAAAAAABbQ29udGVudF9UeXBlc10ueG1sUEsBAi0AFAAGAAgAAAAhADj9If/WAAAAlAEA&#10;AAsAAAAAAAAAAAAAAAAALwEAAF9yZWxzLy5yZWxzUEsBAi0AFAAGAAgAAAAhAAK4tODRAQAA/gMA&#10;AA4AAAAAAAAAAAAAAAAALgIAAGRycy9lMm9Eb2MueG1sUEsBAi0AFAAGAAgAAAAhADCU3UDdAAAA&#10;CQEAAA8AAAAAAAAAAAAAAAAAKwQAAGRycy9kb3ducmV2LnhtbFBLBQYAAAAABAAEAPMAAAA1BQAA&#10;AAA=&#10;" strokecolor="#4579b8 [3044]">
                      <v:stroke endarrow="open"/>
                    </v:shape>
                  </w:pict>
                </mc:Fallback>
              </mc:AlternateContent>
            </w:r>
            <w:r w:rsidRPr="00556C44">
              <w:rPr>
                <w:rFonts w:cstheme="minorHAnsi"/>
                <w:sz w:val="18"/>
                <w:szCs w:val="18"/>
              </w:rPr>
              <w:t>M7/3A Calitatea produselor agricole şi alimentare.</w:t>
            </w:r>
          </w:p>
          <w:p w:rsidR="000B7414" w:rsidRPr="00556C44" w:rsidRDefault="000B7414" w:rsidP="000B7414">
            <w:pPr>
              <w:rPr>
                <w:rFonts w:cstheme="minorHAnsi"/>
                <w:sz w:val="18"/>
                <w:szCs w:val="18"/>
              </w:rPr>
            </w:pPr>
            <w:r w:rsidRPr="00556C44">
              <w:rPr>
                <w:rFonts w:cstheme="minorHAnsi"/>
                <w:sz w:val="18"/>
                <w:szCs w:val="18"/>
              </w:rPr>
              <w:t>OT. Inovare si mediu</w:t>
            </w:r>
          </w:p>
        </w:tc>
        <w:tc>
          <w:tcPr>
            <w:tcW w:w="3814" w:type="dxa"/>
            <w:shd w:val="clear" w:color="auto" w:fill="92D050"/>
          </w:tcPr>
          <w:p w:rsidR="000B7414" w:rsidRPr="00556C44" w:rsidRDefault="000B7414" w:rsidP="000B7414">
            <w:pPr>
              <w:rPr>
                <w:rFonts w:cstheme="minorHAnsi"/>
                <w:b/>
                <w:sz w:val="18"/>
                <w:szCs w:val="18"/>
              </w:rPr>
            </w:pPr>
            <w:r w:rsidRPr="00556C44">
              <w:rPr>
                <w:rFonts w:cstheme="minorHAnsi"/>
                <w:color w:val="000000"/>
                <w:sz w:val="18"/>
                <w:szCs w:val="18"/>
              </w:rPr>
              <w:t>Nr expolatații sprijinte pentru paricipare la sisteme de calitate, piete locale. - 1</w:t>
            </w:r>
          </w:p>
        </w:tc>
      </w:tr>
      <w:tr w:rsidR="000B7414" w:rsidRPr="00556C44" w:rsidTr="000B7414">
        <w:trPr>
          <w:trHeight w:val="278"/>
        </w:trPr>
        <w:tc>
          <w:tcPr>
            <w:tcW w:w="1638" w:type="dxa"/>
            <w:shd w:val="clear" w:color="auto" w:fill="FABF8F" w:themeFill="accent6" w:themeFillTint="99"/>
          </w:tcPr>
          <w:p w:rsidR="000B7414" w:rsidRPr="00556C44" w:rsidRDefault="000B7414" w:rsidP="000B7414">
            <w:pPr>
              <w:rPr>
                <w:rFonts w:cstheme="minorHAnsi"/>
                <w:sz w:val="18"/>
                <w:szCs w:val="18"/>
              </w:rPr>
            </w:pPr>
            <w:r w:rsidRPr="00556C44">
              <w:rPr>
                <w:rFonts w:cstheme="minorHAnsi"/>
                <w:b/>
                <w:sz w:val="18"/>
                <w:szCs w:val="18"/>
              </w:rPr>
              <w:t>Obiectivul de dezvoltare rurală 2: Obiective transversale</w:t>
            </w:r>
          </w:p>
          <w:p w:rsidR="000B7414" w:rsidRPr="00556C44" w:rsidRDefault="000B7414" w:rsidP="000B7414">
            <w:pPr>
              <w:rPr>
                <w:rFonts w:cstheme="minorHAnsi"/>
                <w:sz w:val="18"/>
                <w:szCs w:val="18"/>
              </w:rPr>
            </w:pPr>
            <w:r w:rsidRPr="00556C44">
              <w:rPr>
                <w:rFonts w:cstheme="minorHAnsi"/>
                <w:sz w:val="18"/>
                <w:szCs w:val="18"/>
              </w:rPr>
              <w:t>Mediu,  climă, inovare</w:t>
            </w:r>
          </w:p>
        </w:tc>
        <w:tc>
          <w:tcPr>
            <w:tcW w:w="1080" w:type="dxa"/>
            <w:shd w:val="clear" w:color="auto" w:fill="92CDDC" w:themeFill="accent5" w:themeFillTint="99"/>
          </w:tcPr>
          <w:p w:rsidR="000B7414" w:rsidRPr="00556C44" w:rsidRDefault="000B7414" w:rsidP="000B7414">
            <w:pPr>
              <w:rPr>
                <w:rFonts w:cstheme="minorHAnsi"/>
                <w:b/>
                <w:sz w:val="18"/>
                <w:szCs w:val="18"/>
              </w:rPr>
            </w:pPr>
            <w:r w:rsidRPr="00556C44">
              <w:rPr>
                <w:rFonts w:cstheme="minorHAnsi"/>
                <w:b/>
                <w:sz w:val="18"/>
                <w:szCs w:val="18"/>
              </w:rPr>
              <w:t xml:space="preserve">P5 </w:t>
            </w:r>
          </w:p>
          <w:p w:rsidR="000B7414" w:rsidRPr="00556C44" w:rsidRDefault="000B741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80768" behindDoc="0" locked="0" layoutInCell="1" allowOverlap="1" wp14:anchorId="31463F39" wp14:editId="6EF43928">
                      <wp:simplePos x="0" y="0"/>
                      <wp:positionH relativeFrom="column">
                        <wp:posOffset>-22363</wp:posOffset>
                      </wp:positionH>
                      <wp:positionV relativeFrom="paragraph">
                        <wp:posOffset>357698</wp:posOffset>
                      </wp:positionV>
                      <wp:extent cx="539474" cy="0"/>
                      <wp:effectExtent l="0" t="76200" r="13335" b="114300"/>
                      <wp:wrapNone/>
                      <wp:docPr id="20" name="Straight Arrow Connector 20"/>
                      <wp:cNvGraphicFramePr/>
                      <a:graphic xmlns:a="http://schemas.openxmlformats.org/drawingml/2006/main">
                        <a:graphicData uri="http://schemas.microsoft.com/office/word/2010/wordprocessingShape">
                          <wps:wsp>
                            <wps:cNvCnPr/>
                            <wps:spPr>
                              <a:xfrm>
                                <a:off x="0" y="0"/>
                                <a:ext cx="5394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1.75pt;margin-top:28.15pt;width:4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sr0gEAAP4DAAAOAAAAZHJzL2Uyb0RvYy54bWysU9uO0zAQfUfiHyy/06RluWzUdIW6wAuC&#10;ahc+wOuMG0u+aWya9O8ZO2kWAUJaxMsktufMnHM83t6M1rATYNTetXy9qjkDJ32n3bHl375+ePGW&#10;s5iE64TxDlp+hshvds+fbYfQwMb33nSAjIq42Ayh5X1KoamqKHuwIq58AEeHyqMViZZ4rDoUA1W3&#10;ptrU9etq8NgF9BJipN3b6ZDvSn2lQKYvSkVIzLScuKUSscSHHKvdVjRHFKHXcqYh/oGFFdpR06XU&#10;rUiCfUf9WymrJfroVVpJbyuvlJZQNJCadf2LmvteBChayJwYFpvi/ysrP58OyHTX8g3Z44SlO7pP&#10;KPSxT+wdoh/Y3jtHPnpklEJ+DSE2BNu7A86rGA6YxY8Kbf6SLDYWj8+LxzAmJmnz1cvrqzdXnMnL&#10;UfWICxjTR/CW5Z+Wx5nHQmBdLBanTzFRZwJeALmpcTkmoc1717F0DqREZAGZM+Xm8ypzn9iWv3Q2&#10;MGHvQJELxG/qUeYP9gbZSdDkCCnBpfVSibIzTGljFmBdyP0VOOdnKJTZfAp4QZTO3qUFbLXz+Kfu&#10;abxQVlP+xYFJd7bgwXfnco/FGhqy4tX8IPIU/7wu8Mdnu/sBAAD//wMAUEsDBBQABgAIAAAAIQAs&#10;Uq532QAAAAcBAAAPAAAAZHJzL2Rvd25yZXYueG1sTI7BTsMwEETvSPyDtUjcWidUjUqIUyEqLlwK&#10;peK8TbZxRLyOYrcJfD2LONDj04xmXrGeXKfONITWs4F0noAirnzdcmNg//48W4EKEbnGzjMZ+KIA&#10;6/L6qsC89iO/0XkXGyUjHHI0YGPsc61DZclhmPueWLKjHxxGwaHR9YCjjLtO3yVJph22LA8We3qy&#10;VH3uTs7AfXi1MdgP2hy3abb9xmbzsh+Nub2ZHh9ARZrifxl+9UUdSnE6+BPXQXUGZoulNA0sswUo&#10;yVep8OGPdVnoS//yBwAA//8DAFBLAQItABQABgAIAAAAIQC2gziS/gAAAOEBAAATAAAAAAAAAAAA&#10;AAAAAAAAAABbQ29udGVudF9UeXBlc10ueG1sUEsBAi0AFAAGAAgAAAAhADj9If/WAAAAlAEAAAsA&#10;AAAAAAAAAAAAAAAALwEAAF9yZWxzLy5yZWxzUEsBAi0AFAAGAAgAAAAhACDIGyvSAQAA/gMAAA4A&#10;AAAAAAAAAAAAAAAALgIAAGRycy9lMm9Eb2MueG1sUEsBAi0AFAAGAAgAAAAhACxSrnfZAAAABwEA&#10;AA8AAAAAAAAAAAAAAAAALAQAAGRycy9kb3ducmV2LnhtbFBLBQYAAAAABAAEAPMAAAAyBQAAAAA=&#10;" strokecolor="#4579b8 [3044]">
                      <v:stroke endarrow="open"/>
                    </v:shape>
                  </w:pict>
                </mc:Fallback>
              </mc:AlternateContent>
            </w:r>
          </w:p>
        </w:tc>
        <w:tc>
          <w:tcPr>
            <w:tcW w:w="810" w:type="dxa"/>
            <w:shd w:val="clear" w:color="auto" w:fill="D99594" w:themeFill="accent2" w:themeFillTint="99"/>
          </w:tcPr>
          <w:p w:rsidR="000B7414" w:rsidRPr="00556C44" w:rsidRDefault="000B741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81792" behindDoc="0" locked="0" layoutInCell="1" allowOverlap="1" wp14:anchorId="2A41B05D" wp14:editId="3517AAF0">
                      <wp:simplePos x="0" y="0"/>
                      <wp:positionH relativeFrom="column">
                        <wp:posOffset>62230</wp:posOffset>
                      </wp:positionH>
                      <wp:positionV relativeFrom="paragraph">
                        <wp:posOffset>527133</wp:posOffset>
                      </wp:positionV>
                      <wp:extent cx="310100" cy="7951"/>
                      <wp:effectExtent l="0" t="76200" r="13970" b="106680"/>
                      <wp:wrapNone/>
                      <wp:docPr id="21" name="Straight Arrow Connector 21"/>
                      <wp:cNvGraphicFramePr/>
                      <a:graphic xmlns:a="http://schemas.openxmlformats.org/drawingml/2006/main">
                        <a:graphicData uri="http://schemas.microsoft.com/office/word/2010/wordprocessingShape">
                          <wps:wsp>
                            <wps:cNvCnPr/>
                            <wps:spPr>
                              <a:xfrm>
                                <a:off x="0" y="0"/>
                                <a:ext cx="310100" cy="795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4.9pt;margin-top:41.5pt;width:24.4pt;height:.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L1QEAAAEEAAAOAAAAZHJzL2Uyb0RvYy54bWysU9uO0zAQfUfiHyy/0yRF3KKmK9QFXhBU&#10;u/ABXsduLPmm8dAkf8/YabMIEBKIl0lsz5k553i8u5mcZWcFyQTf8WZTc6a8DL3xp45//fL+2WvO&#10;EgrfCxu86visEr/ZP32yG2OrtmEItlfAqIhP7Rg7PiDGtqqSHJQTaROi8nSoAziBtIRT1YMYqbqz&#10;1bauX1ZjgD5CkCol2r1dDvm+1NdaSfysdVLIbMeJG5YIJT7kWO13oj2BiIORFxriH1g4YTw1XUvd&#10;ChTsG5hfSjkjIaSgcSODq4LWRqqigdQ09U9q7gcRVdFC5qS42pT+X1n56XwEZvqObxvOvHB0R/cI&#10;wpwGZG8BwsgOwXvyMQCjFPJrjKkl2MEf4bJK8QhZ/KTB5S/JYlPxeF49VhMySZvPG9JJNyHp6NWb&#10;F6Vi9QiNkPCDCo7ln46nC5WVQ1NcFuePCak5Aa+A3Nf6HFEY+873DOdIYkTWkGlTbj6vMv2FcPnD&#10;2aoFe6c0GUEUlx5lBNXBAjsLGh4hpfJ4pWs9ZWeYNtauwLqQ+yPwkp+hqozn34BXROkcPK5gZ3yA&#10;33XH6UpZL/lXBxbd2YKH0M/lKos1NGfFq8ubyIP847rAH1/u/jsAAAD//wMAUEsDBBQABgAIAAAA&#10;IQBtEHnI2gAAAAYBAAAPAAAAZHJzL2Rvd25yZXYueG1sTI/BTsMwEETvSPyDtUjcqFMKUUjjVIiK&#10;C5dCqThvk20cNV5HsdsEvp7lRI+jWb15W6wm16kzDaH1bGA+S0ARV75uuTGw+3y9y0CFiFxj55kM&#10;fFOAVXl9VWBe+5E/6LyNjRIIhxwN2Bj7XOtQWXIYZr4nlu7gB4dR4tDoesBR4K7T90mSaocty4LF&#10;nl4sVcftyRl4Cu82BvtF68Nmnm5+sFm/7UZjbm+m5yWoSFP8P4Y/fVGHUpz2/sR1UJ0wRDwayBby&#10;kdSPWQpqL/lhAbos9KV++QsAAP//AwBQSwECLQAUAAYACAAAACEAtoM4kv4AAADhAQAAEwAAAAAA&#10;AAAAAAAAAAAAAAAAW0NvbnRlbnRfVHlwZXNdLnhtbFBLAQItABQABgAIAAAAIQA4/SH/1gAAAJQB&#10;AAALAAAAAAAAAAAAAAAAAC8BAABfcmVscy8ucmVsc1BLAQItABQABgAIAAAAIQD+5OWL1QEAAAEE&#10;AAAOAAAAAAAAAAAAAAAAAC4CAABkcnMvZTJvRG9jLnhtbFBLAQItABQABgAIAAAAIQBtEHnI2gAA&#10;AAYBAAAPAAAAAAAAAAAAAAAAAC8EAABkcnMvZG93bnJldi54bWxQSwUGAAAAAAQABADzAAAANgUA&#10;AAAA&#10;" strokecolor="#4579b8 [3044]">
                      <v:stroke endarrow="open"/>
                    </v:shape>
                  </w:pict>
                </mc:Fallback>
              </mc:AlternateContent>
            </w:r>
            <w:r w:rsidRPr="00556C44">
              <w:rPr>
                <w:rFonts w:cstheme="minorHAnsi"/>
                <w:b/>
                <w:sz w:val="18"/>
                <w:szCs w:val="18"/>
              </w:rPr>
              <w:t>5D</w:t>
            </w:r>
          </w:p>
        </w:tc>
        <w:tc>
          <w:tcPr>
            <w:tcW w:w="3296" w:type="dxa"/>
            <w:shd w:val="clear" w:color="auto" w:fill="FFFF00"/>
          </w:tcPr>
          <w:p w:rsidR="000B7414" w:rsidRPr="00556C44" w:rsidRDefault="000B7414" w:rsidP="000B7414">
            <w:pPr>
              <w:jc w:val="both"/>
              <w:rPr>
                <w:rFonts w:cstheme="minorHAnsi"/>
                <w:sz w:val="18"/>
                <w:szCs w:val="18"/>
              </w:rPr>
            </w:pPr>
            <w:r w:rsidRPr="00556C44">
              <w:rPr>
                <w:rFonts w:cstheme="minorHAnsi"/>
                <w:sz w:val="18"/>
                <w:szCs w:val="18"/>
              </w:rPr>
              <w:t xml:space="preserve">M4/2A,5D Creșterea </w:t>
            </w:r>
          </w:p>
          <w:p w:rsidR="000B7414" w:rsidRPr="00556C44" w:rsidRDefault="000B7414" w:rsidP="000B7414">
            <w:pPr>
              <w:jc w:val="both"/>
              <w:rPr>
                <w:rFonts w:cstheme="minorHAnsi"/>
                <w:sz w:val="18"/>
                <w:szCs w:val="18"/>
              </w:rPr>
            </w:pPr>
            <w:r w:rsidRPr="00556C44">
              <w:rPr>
                <w:rFonts w:cstheme="minorHAnsi"/>
                <w:sz w:val="18"/>
                <w:szCs w:val="18"/>
              </w:rPr>
              <w:t xml:space="preserve">economică locală prin susținerea afacerilor în teritoriu GAL </w:t>
            </w:r>
          </w:p>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2816" behindDoc="0" locked="0" layoutInCell="1" allowOverlap="1" wp14:anchorId="68059A25" wp14:editId="39F758EE">
                      <wp:simplePos x="0" y="0"/>
                      <wp:positionH relativeFrom="column">
                        <wp:posOffset>1361661</wp:posOffset>
                      </wp:positionH>
                      <wp:positionV relativeFrom="paragraph">
                        <wp:posOffset>72970</wp:posOffset>
                      </wp:positionV>
                      <wp:extent cx="420839" cy="0"/>
                      <wp:effectExtent l="0" t="76200" r="17780" b="114300"/>
                      <wp:wrapNone/>
                      <wp:docPr id="22" name="Straight Arrow Connector 22"/>
                      <wp:cNvGraphicFramePr/>
                      <a:graphic xmlns:a="http://schemas.openxmlformats.org/drawingml/2006/main">
                        <a:graphicData uri="http://schemas.microsoft.com/office/word/2010/wordprocessingShape">
                          <wps:wsp>
                            <wps:cNvCnPr/>
                            <wps:spPr>
                              <a:xfrm>
                                <a:off x="0" y="0"/>
                                <a:ext cx="42083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107.2pt;margin-top:5.75pt;width:33.1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z1d0QEAAP4DAAAOAAAAZHJzL2Uyb0RvYy54bWysU9uO0zAQfUfiHyy/06QBoSVqukJd4AVB&#10;xcIHeJ1xY8k3jU2T/j1jJ82iBSGBeJnE9pyZc47Hu9vJGnYGjNq7jm83NWfgpO+1O3X829f3L244&#10;i0m4XhjvoOMXiPx2//zZbgwtNH7wpgdkVMTFdgwdH1IKbVVFOYAVceMDODpUHq1ItMRT1aMYqbo1&#10;VVPXr6vRYx/QS4iRdu/mQ74v9ZUCmT4rFSEx03HilkrEEh9yrPY70Z5QhEHLhYb4BxZWaEdN11J3&#10;Ign2HfUvpayW6KNXaSO9rbxSWkLRQGq29RM194MIULSQOTGsNsX/V1Z+Oh+R6b7jTcOZE5bu6D6h&#10;0KchsbeIfmQH7xz56JFRCvk1htgS7OCOuKxiOGIWPym0+Uuy2FQ8vqwew5SYpM1XTX3z8g1n8npU&#10;PeICxvQBvGX5p+Nx4bES2BaLxfljTNSZgFdAbmpcjklo8871LF0CKRFZQOZMufm8ytxntuUvXQzM&#10;2C+gyAXiN/co8wcHg+wsaHKElODSdq1E2RmmtDErsC7k/ghc8jMUymz+DXhFlM7epRVstfP4u+5p&#10;ulJWc/7VgVl3tuDB95dyj8UaGrLi1fIg8hT/vC7wx2e7/wEAAP//AwBQSwMEFAAGAAgAAAAhAKuR&#10;MxHcAAAACQEAAA8AAABkcnMvZG93bnJldi54bWxMj8FOwzAMhu9IvENkJG4sbTXGKE0nxMSFy9iY&#10;OHut11Q0TtVka+HpMeIAR/v/9PtzsZpcp840hNazgXSWgCKufN1yY2D/9nyzBBUico2dZzLwSQFW&#10;5eVFgXntR97SeRcbJSUccjRgY+xzrUNlyWGY+Z5YsqMfHEYZh0bXA45S7jqdJclCO2xZLljs6clS&#10;9bE7OQP34dXGYN9pfdyki80XNuuX/WjM9dX0+AAq0hT/YPjRF3UoxengT1wH1RnI0vlcUAnSW1AC&#10;ZMvkDtThd6HLQv//oPwGAAD//wMAUEsBAi0AFAAGAAgAAAAhALaDOJL+AAAA4QEAABMAAAAAAAAA&#10;AAAAAAAAAAAAAFtDb250ZW50X1R5cGVzXS54bWxQSwECLQAUAAYACAAAACEAOP0h/9YAAACUAQAA&#10;CwAAAAAAAAAAAAAAAAAvAQAAX3JlbHMvLnJlbHNQSwECLQAUAAYACAAAACEADes9XdEBAAD+AwAA&#10;DgAAAAAAAAAAAAAAAAAuAgAAZHJzL2Uyb0RvYy54bWxQSwECLQAUAAYACAAAACEAq5EzEdwAAAAJ&#10;AQAADwAAAAAAAAAAAAAAAAArBAAAZHJzL2Rvd25yZXYueG1sUEsFBgAAAAAEAAQA8wAAADQFAAAA&#10;AA==&#10;" strokecolor="#4579b8 [3044]">
                      <v:stroke endarrow="open"/>
                    </v:shape>
                  </w:pict>
                </mc:Fallback>
              </mc:AlternateContent>
            </w:r>
          </w:p>
          <w:p w:rsidR="000B7414" w:rsidRPr="00556C44" w:rsidRDefault="000B7414" w:rsidP="000B7414">
            <w:pPr>
              <w:rPr>
                <w:rFonts w:cstheme="minorHAnsi"/>
                <w:sz w:val="18"/>
                <w:szCs w:val="18"/>
              </w:rPr>
            </w:pPr>
            <w:r w:rsidRPr="00556C44">
              <w:rPr>
                <w:rFonts w:cstheme="minorHAnsi"/>
                <w:sz w:val="18"/>
                <w:szCs w:val="18"/>
              </w:rPr>
              <w:t xml:space="preserve">OT. inovare și mediu   </w:t>
            </w:r>
          </w:p>
        </w:tc>
        <w:tc>
          <w:tcPr>
            <w:tcW w:w="3814" w:type="dxa"/>
            <w:shd w:val="clear" w:color="auto" w:fill="92D050"/>
          </w:tcPr>
          <w:p w:rsidR="000B7414" w:rsidRPr="00556C44" w:rsidRDefault="000B7414" w:rsidP="000B7414">
            <w:pPr>
              <w:rPr>
                <w:rFonts w:cstheme="minorHAnsi"/>
                <w:color w:val="000000"/>
                <w:sz w:val="18"/>
                <w:szCs w:val="18"/>
              </w:rPr>
            </w:pPr>
            <w:r w:rsidRPr="00556C44">
              <w:rPr>
                <w:rFonts w:cstheme="minorHAnsi"/>
                <w:color w:val="000000"/>
                <w:sz w:val="18"/>
                <w:szCs w:val="18"/>
              </w:rPr>
              <w:t xml:space="preserve">Suprafața totală  166 mp sau 29 UVM </w:t>
            </w:r>
          </w:p>
        </w:tc>
      </w:tr>
      <w:tr w:rsidR="000B7414" w:rsidRPr="00556C44" w:rsidTr="00556C44">
        <w:trPr>
          <w:trHeight w:val="691"/>
        </w:trPr>
        <w:tc>
          <w:tcPr>
            <w:tcW w:w="1638" w:type="dxa"/>
            <w:vMerge w:val="restart"/>
            <w:shd w:val="clear" w:color="auto" w:fill="FABF8F" w:themeFill="accent6" w:themeFillTint="99"/>
          </w:tcPr>
          <w:p w:rsidR="000B7414" w:rsidRPr="00556C44" w:rsidRDefault="000B7414" w:rsidP="000B7414">
            <w:pPr>
              <w:rPr>
                <w:rFonts w:cstheme="minorHAnsi"/>
                <w:sz w:val="18"/>
                <w:szCs w:val="18"/>
              </w:rPr>
            </w:pPr>
            <w:r w:rsidRPr="00556C44">
              <w:rPr>
                <w:rFonts w:cstheme="minorHAnsi"/>
                <w:b/>
                <w:sz w:val="18"/>
                <w:szCs w:val="18"/>
              </w:rPr>
              <w:t xml:space="preserve">Obiectivul de dezvoltare rurală 3: </w:t>
            </w:r>
          </w:p>
          <w:p w:rsidR="000B7414" w:rsidRPr="00556C44" w:rsidRDefault="000B7414" w:rsidP="000B7414">
            <w:pPr>
              <w:rPr>
                <w:rFonts w:cstheme="minorHAnsi"/>
                <w:sz w:val="18"/>
                <w:szCs w:val="18"/>
              </w:rPr>
            </w:pPr>
            <w:r w:rsidRPr="00556C44">
              <w:rPr>
                <w:rFonts w:cstheme="minorHAnsi"/>
                <w:b/>
                <w:sz w:val="18"/>
                <w:szCs w:val="18"/>
              </w:rPr>
              <w:t>Obiective transversale</w:t>
            </w:r>
          </w:p>
          <w:p w:rsidR="000B7414" w:rsidRPr="00556C44" w:rsidRDefault="000B7414" w:rsidP="000B7414">
            <w:pPr>
              <w:rPr>
                <w:rFonts w:cstheme="minorHAnsi"/>
                <w:sz w:val="18"/>
                <w:szCs w:val="18"/>
              </w:rPr>
            </w:pPr>
            <w:r w:rsidRPr="00556C44">
              <w:rPr>
                <w:rFonts w:cstheme="minorHAnsi"/>
                <w:sz w:val="18"/>
                <w:szCs w:val="18"/>
              </w:rPr>
              <w:t>Mediu,  climă, inovare</w:t>
            </w:r>
          </w:p>
        </w:tc>
        <w:tc>
          <w:tcPr>
            <w:tcW w:w="1080" w:type="dxa"/>
            <w:vMerge w:val="restart"/>
            <w:shd w:val="clear" w:color="auto" w:fill="92CDDC" w:themeFill="accent5" w:themeFillTint="99"/>
          </w:tcPr>
          <w:p w:rsidR="000B7414" w:rsidRPr="00556C44" w:rsidRDefault="000B7414" w:rsidP="000B7414">
            <w:pPr>
              <w:rPr>
                <w:rFonts w:cstheme="minorHAnsi"/>
                <w:sz w:val="18"/>
                <w:szCs w:val="18"/>
              </w:rPr>
            </w:pPr>
            <w:r w:rsidRPr="00556C44">
              <w:rPr>
                <w:rFonts w:cstheme="minorHAnsi"/>
                <w:b/>
                <w:sz w:val="18"/>
                <w:szCs w:val="18"/>
              </w:rPr>
              <w:t>P6)</w:t>
            </w:r>
            <w:r w:rsidRPr="00556C44">
              <w:rPr>
                <w:rFonts w:cstheme="minorHAnsi"/>
                <w:sz w:val="18"/>
                <w:szCs w:val="18"/>
              </w:rPr>
              <w:t xml:space="preserve"> </w:t>
            </w:r>
          </w:p>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3840" behindDoc="0" locked="0" layoutInCell="1" allowOverlap="1" wp14:anchorId="541C484B" wp14:editId="5C0E545D">
                      <wp:simplePos x="0" y="0"/>
                      <wp:positionH relativeFrom="column">
                        <wp:posOffset>1270</wp:posOffset>
                      </wp:positionH>
                      <wp:positionV relativeFrom="paragraph">
                        <wp:posOffset>201295</wp:posOffset>
                      </wp:positionV>
                      <wp:extent cx="515620" cy="0"/>
                      <wp:effectExtent l="0" t="76200" r="17780" b="114300"/>
                      <wp:wrapNone/>
                      <wp:docPr id="23" name="Straight Arrow Connector 23"/>
                      <wp:cNvGraphicFramePr/>
                      <a:graphic xmlns:a="http://schemas.openxmlformats.org/drawingml/2006/main">
                        <a:graphicData uri="http://schemas.microsoft.com/office/word/2010/wordprocessingShape">
                          <wps:wsp>
                            <wps:cNvCnPr/>
                            <wps:spPr>
                              <a:xfrm>
                                <a:off x="0" y="0"/>
                                <a:ext cx="5156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1pt;margin-top:15.85pt;width:40.6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kl0gEAAP4DAAAOAAAAZHJzL2Uyb0RvYy54bWysU8GO0zAQvSPxD5bvNE3RrlDUdIW6wAVB&#10;xS4f4HXsxpLtscamSf6esZNmESAkEJdJbM+bee95vL8bnWUXhdGAb3m92XKmvITO+HPLvz6+f/WG&#10;s5iE74QFr1o+qcjvDi9f7IfQqB30YDuFjIr42Ayh5X1KoamqKHvlRNxAUJ4ONaATiZZ4rjoUA1V3&#10;ttptt7fVANgFBKlipN37+ZAfSn2tlUyftY4qMdty4pZKxBKfcqwOe9GcUYTeyIWG+AcWThhPTddS&#10;9yIJ9g3NL6WckQgRdNpIcBVobaQqGkhNvf1JzUMvgipayJwYVpvi/ysrP11OyEzX8t1rzrxwdEcP&#10;CYU594m9RYSBHcF78hGQUQr5NYTYEOzoT7isYjhhFj9qdPlLsthYPJ5Wj9WYmKTNm/rmdkc3Ia9H&#10;1TMuYEwfFDiWf1oeFx4rgbpYLC4fY6LOBLwCclPrc0zC2He+Y2kKpERkAZkz5ebzKnOf2Za/NFk1&#10;Y78oTS4Qv7lHmT91tMgugiZHSKl8qtdKlJ1h2li7AreF3B+BS36GqjKbfwNeEaUz+LSCnfGAv+ue&#10;xitlPedfHZh1ZwueoJvKPRZraMiKV8uDyFP847rAn5/t4TsAAAD//wMAUEsDBBQABgAIAAAAIQBj&#10;k+kr2AAAAAUBAAAPAAAAZHJzL2Rvd25yZXYueG1sTI7BTsMwEETvSPyDtUjcqJOCSglxKkTFhUuh&#10;VJy38TaOiNdR1m0CX48RBziOZvTmlavJd+pEg7SBDeSzDBRxHWzLjYHd29PVEpREZItdYDLwSQKr&#10;6vysxMKGkV/ptI2NShCWAg24GPtCa6kdeZRZ6IlTdwiDx5ji0Gg74JjgvtPzLFtojy2nB4c9PTqq&#10;P7ZHb+BOXlwU907rwyZfbL6wWT/vRmMuL6aHe1CRpvg3hh/9pA5VctqHI1tRnYF52hm4zm9BpXaZ&#10;34Da/2Zdlfq/ffUNAAD//wMAUEsBAi0AFAAGAAgAAAAhALaDOJL+AAAA4QEAABMAAAAAAAAAAAAA&#10;AAAAAAAAAFtDb250ZW50X1R5cGVzXS54bWxQSwECLQAUAAYACAAAACEAOP0h/9YAAACUAQAACwAA&#10;AAAAAAAAAAAAAAAvAQAAX3JlbHMvLnJlbHNQSwECLQAUAAYACAAAACEAcnQJJdIBAAD+AwAADgAA&#10;AAAAAAAAAAAAAAAuAgAAZHJzL2Uyb0RvYy54bWxQSwECLQAUAAYACAAAACEAY5PpK9gAAAAFAQAA&#10;DwAAAAAAAAAAAAAAAAAsBAAAZHJzL2Rvd25yZXYueG1sUEsFBgAAAAAEAAQA8wAAADEFAAAAAA==&#10;" strokecolor="#4579b8 [3044]">
                      <v:stroke endarrow="open"/>
                    </v:shape>
                  </w:pict>
                </mc:Fallback>
              </mc:AlternateContent>
            </w:r>
          </w:p>
        </w:tc>
        <w:tc>
          <w:tcPr>
            <w:tcW w:w="810" w:type="dxa"/>
            <w:shd w:val="clear" w:color="auto" w:fill="D99594" w:themeFill="accent2" w:themeFillTint="99"/>
          </w:tcPr>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9984" behindDoc="0" locked="0" layoutInCell="1" allowOverlap="1" wp14:anchorId="021E5E0D" wp14:editId="620AD6D6">
                      <wp:simplePos x="0" y="0"/>
                      <wp:positionH relativeFrom="column">
                        <wp:posOffset>15075</wp:posOffset>
                      </wp:positionH>
                      <wp:positionV relativeFrom="paragraph">
                        <wp:posOffset>363220</wp:posOffset>
                      </wp:positionV>
                      <wp:extent cx="349250" cy="0"/>
                      <wp:effectExtent l="0" t="76200" r="12700" b="114300"/>
                      <wp:wrapNone/>
                      <wp:docPr id="28" name="Straight Arrow Connector 28"/>
                      <wp:cNvGraphicFramePr/>
                      <a:graphic xmlns:a="http://schemas.openxmlformats.org/drawingml/2006/main">
                        <a:graphicData uri="http://schemas.microsoft.com/office/word/2010/wordprocessingShape">
                          <wps:wsp>
                            <wps:cNvCnPr/>
                            <wps:spPr>
                              <a:xfrm>
                                <a:off x="0" y="0"/>
                                <a:ext cx="3492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1.2pt;margin-top:28.6pt;width:2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GX60QEAAP4DAAAOAAAAZHJzL2Uyb0RvYy54bWysU9uO0zAQfUfiHyy/06TlIoiarlAXeEFQ&#10;7cIHeB27seSbxkOT/D1jJ80iQEggXiaxPWfmnOPx/mZ0ll0UJBN8y7ebmjPlZeiMP7f865f3z15z&#10;llD4TtjgVcsnlfjN4emT/RAbtQt9sJ0CRkV8aobY8h4xNlWVZK+cSJsQladDHcAJpCWcqw7EQNWd&#10;rXZ1/aoaAnQRglQp0e7tfMgPpb7WSuJnrZNCZltO3LBEKPEhx+qwF80ZROyNXGiIf2DhhPHUdC11&#10;K1Cwb2B+KeWMhJCCxo0MrgpaG6mKBlKzrX9Sc9+LqIoWMifF1ab0/8rKT5cTMNO1fEc35YWjO7pH&#10;EObcI3sLEAZ2DN6TjwEYpZBfQ0wNwY7+BMsqxRNk8aMGl78ki43F42n1WI3IJG0+f/Fm95JuQl6P&#10;qkdchIQfVHAs/7Q8LTxWAttisbh8TEidCXgF5KbW54jC2He+YzhFUiKygMyZcvN5lbnPbMsfTlbN&#10;2DulyQXiN/co86eOFthF0OQIKZXH7VqJsjNMG2tXYF3I/RG45GeoKrP5N+AVUToHjyvYGR/gd91x&#10;vFLWc/7VgVl3tuAhdFO5x2INDVnxankQeYp/XBf447M9fAcAAP//AwBQSwMEFAAGAAgAAAAhAEwO&#10;P+TZAAAABgEAAA8AAABkcnMvZG93bnJldi54bWxMjkFPwkAQhe8m/ofNmHiTLY2AlG6JkXjxgiDx&#10;PLRDt7E723QXWv31jvGgxy/v5b0vX4+uVRfqQ+PZwHSSgCIufdVwbeDw9nz3ACpE5Apbz2TgkwKs&#10;i+urHLPKD7yjyz7WSkY4ZGjAxthlWofSksMw8R2xZCffO4yCfa2rHgcZd61Ok2SuHTYsDxY7erJU&#10;fuzPzsAyvNoY7DttTtvpfPuF9eblMBhzezM+rkBFGuNfGX70RR0KcTr6M1dBtQbSeykamC1SUBLP&#10;FsLHX9ZFrv/rF98AAAD//wMAUEsBAi0AFAAGAAgAAAAhALaDOJL+AAAA4QEAABMAAAAAAAAAAAAA&#10;AAAAAAAAAFtDb250ZW50X1R5cGVzXS54bWxQSwECLQAUAAYACAAAACEAOP0h/9YAAACUAQAACwAA&#10;AAAAAAAAAAAAAAAvAQAAX3JlbHMvLnJlbHNQSwECLQAUAAYACAAAACEAw9Rl+tEBAAD+AwAADgAA&#10;AAAAAAAAAAAAAAAuAgAAZHJzL2Uyb0RvYy54bWxQSwECLQAUAAYACAAAACEATA4/5NkAAAAGAQAA&#10;DwAAAAAAAAAAAAAAAAArBAAAZHJzL2Rvd25yZXYueG1sUEsFBgAAAAAEAAQA8wAAADEFAAAAAA==&#10;" strokecolor="#4579b8 [3044]">
                      <v:stroke endarrow="open"/>
                    </v:shape>
                  </w:pict>
                </mc:Fallback>
              </mc:AlternateContent>
            </w:r>
            <w:r w:rsidRPr="00556C44">
              <w:rPr>
                <w:rFonts w:cstheme="minorHAnsi"/>
                <w:sz w:val="18"/>
                <w:szCs w:val="18"/>
              </w:rPr>
              <w:t>6A</w:t>
            </w:r>
          </w:p>
        </w:tc>
        <w:tc>
          <w:tcPr>
            <w:tcW w:w="3296" w:type="dxa"/>
            <w:shd w:val="clear" w:color="auto" w:fill="FFFF00"/>
          </w:tcPr>
          <w:p w:rsidR="000B7414" w:rsidRPr="00556C44" w:rsidRDefault="000B7414" w:rsidP="000B7414">
            <w:pPr>
              <w:rPr>
                <w:rFonts w:cstheme="minorHAnsi"/>
                <w:bCs/>
                <w:sz w:val="18"/>
                <w:szCs w:val="18"/>
              </w:rPr>
            </w:pPr>
            <w:r w:rsidRPr="00556C44">
              <w:rPr>
                <w:rFonts w:cstheme="minorHAnsi"/>
                <w:b/>
                <w:noProof/>
                <w:sz w:val="18"/>
                <w:szCs w:val="18"/>
                <w:lang w:val="en-US"/>
              </w:rPr>
              <mc:AlternateContent>
                <mc:Choice Requires="wps">
                  <w:drawing>
                    <wp:anchor distT="0" distB="0" distL="114300" distR="114300" simplePos="0" relativeHeight="251691008" behindDoc="0" locked="0" layoutInCell="1" allowOverlap="1" wp14:anchorId="54E0BFD6" wp14:editId="4D2C5B65">
                      <wp:simplePos x="0" y="0"/>
                      <wp:positionH relativeFrom="column">
                        <wp:posOffset>1313953</wp:posOffset>
                      </wp:positionH>
                      <wp:positionV relativeFrom="paragraph">
                        <wp:posOffset>363220</wp:posOffset>
                      </wp:positionV>
                      <wp:extent cx="436963" cy="15903"/>
                      <wp:effectExtent l="0" t="76200" r="39370" b="98425"/>
                      <wp:wrapNone/>
                      <wp:docPr id="29" name="Straight Arrow Connector 29"/>
                      <wp:cNvGraphicFramePr/>
                      <a:graphic xmlns:a="http://schemas.openxmlformats.org/drawingml/2006/main">
                        <a:graphicData uri="http://schemas.microsoft.com/office/word/2010/wordprocessingShape">
                          <wps:wsp>
                            <wps:cNvCnPr/>
                            <wps:spPr>
                              <a:xfrm>
                                <a:off x="0" y="0"/>
                                <a:ext cx="436963" cy="159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103.45pt;margin-top:28.6pt;width:34.4pt;height: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6OG1QEAAAIEAAAOAAAAZHJzL2Uyb0RvYy54bWysU8GO0zAQvSPxD5bvNEkLFa2arlAXuCCo&#10;WPgAr2M3lmyPNTZN+/eMnTSLACGBuExij9/Me8/j3d3FWXZWGA34ljeLmjPlJXTGn1r+9cu7F685&#10;i0n4TljwquVXFfnd/vmz3RC2agk92E4hoyI+bofQ8j6lsK2qKHvlRFxAUJ6SGtCJREs8VR2Kgao7&#10;Wy3rel0NgF1AkCpG2r0fk3xf6mutZPqkdVSJ2ZYTt1QilviYY7Xfie0JReiNnGiIf2DhhPHUdC51&#10;L5Jg39D8UsoZiRBBp4UEV4HWRqqigdQ09U9qHnoRVNFC5sQw2xT/X1n58XxEZrqWLzeceeHojh4S&#10;CnPqE3uDCAM7gPfkIyCjI+TXEOKWYAd/xGkVwxGz+ItGl78ki12Kx9fZY3VJTNLmy9V6s15xJinV&#10;vNrUq1yyesIGjOm9AsfyT8vjxGUm0RSbxflDTCPwBsiNrc8xCWPf+o6layA1IouYmuR8lfmPjMtf&#10;ulo1Yj8rTU4Qx7FHmUF1sMjOgqZHSKl8auZKdDrDtLF2BtaF3B+B0/kMVWU+/wY8I0pn8GkGO+MB&#10;f9c9XW6U9Xj+5sCoO1vwCN213GWxhgatXMj0KPIk/7gu8Kenu/8OAAD//wMAUEsDBBQABgAIAAAA&#10;IQA28ZPp3gAAAAkBAAAPAAAAZHJzL2Rvd25yZXYueG1sTI/BTsMwDIbvSHuHyJO4sXSV1tLSdEJM&#10;XLgMxsTZa7ymokmqJlsLT485wdH2p9/fX21n24srjaHzTsF6lYAg13jduVbB8f357h5EiOg09t6R&#10;gi8KsK0XNxWW2k/uja6H2AoOcaFEBSbGoZQyNIYshpUfyPHt7EeLkcexlXrEicNtL9MkyaTFzvEH&#10;gwM9GWo+DxeroAivJgbzQbvzfp3tv7HdvRwnpW6X8+MDiEhz/IPhV5/VoWank784HUSvIE2yglEF&#10;mzwFwUCab3IQJ14UOci6kv8b1D8AAAD//wMAUEsBAi0AFAAGAAgAAAAhALaDOJL+AAAA4QEAABMA&#10;AAAAAAAAAAAAAAAAAAAAAFtDb250ZW50X1R5cGVzXS54bWxQSwECLQAUAAYACAAAACEAOP0h/9YA&#10;AACUAQAACwAAAAAAAAAAAAAAAAAvAQAAX3JlbHMvLnJlbHNQSwECLQAUAAYACAAAACEAIOOjhtUB&#10;AAACBAAADgAAAAAAAAAAAAAAAAAuAgAAZHJzL2Uyb0RvYy54bWxQSwECLQAUAAYACAAAACEANvGT&#10;6d4AAAAJAQAADwAAAAAAAAAAAAAAAAAvBAAAZHJzL2Rvd25yZXYueG1sUEsFBgAAAAAEAAQA8wAA&#10;ADoFAAAAAA==&#10;" strokecolor="#4579b8 [3044]">
                      <v:stroke endarrow="open"/>
                    </v:shape>
                  </w:pict>
                </mc:Fallback>
              </mc:AlternateContent>
            </w:r>
            <w:r w:rsidRPr="00556C44">
              <w:rPr>
                <w:rFonts w:cstheme="minorHAnsi"/>
                <w:sz w:val="18"/>
                <w:szCs w:val="18"/>
              </w:rPr>
              <w:t>M5/2B,6A</w:t>
            </w:r>
            <w:r w:rsidRPr="00556C44">
              <w:rPr>
                <w:rFonts w:cstheme="minorHAnsi"/>
                <w:b/>
                <w:bCs/>
                <w:sz w:val="18"/>
                <w:szCs w:val="18"/>
              </w:rPr>
              <w:t xml:space="preserve"> </w:t>
            </w:r>
            <w:r w:rsidRPr="00556C44">
              <w:rPr>
                <w:rFonts w:cstheme="minorHAnsi"/>
                <w:bCs/>
                <w:sz w:val="18"/>
                <w:szCs w:val="18"/>
              </w:rPr>
              <w:t>Atragerea, susținerea și menținerea tinerilor în teritoriul GAL</w:t>
            </w:r>
          </w:p>
          <w:p w:rsidR="000B7414" w:rsidRPr="00556C44" w:rsidRDefault="000B7414" w:rsidP="000B7414">
            <w:pPr>
              <w:rPr>
                <w:rFonts w:cstheme="minorHAnsi"/>
                <w:sz w:val="18"/>
                <w:szCs w:val="18"/>
              </w:rPr>
            </w:pPr>
            <w:r w:rsidRPr="00556C44">
              <w:rPr>
                <w:rFonts w:cstheme="minorHAnsi"/>
                <w:bCs/>
                <w:sz w:val="18"/>
                <w:szCs w:val="18"/>
              </w:rPr>
              <w:t>OT. Inovare, climă și mediu</w:t>
            </w:r>
          </w:p>
        </w:tc>
        <w:tc>
          <w:tcPr>
            <w:tcW w:w="3814" w:type="dxa"/>
            <w:shd w:val="clear" w:color="auto" w:fill="92D050"/>
          </w:tcPr>
          <w:p w:rsidR="000B7414" w:rsidRPr="00556C44" w:rsidRDefault="000B7414" w:rsidP="005C6D53">
            <w:pPr>
              <w:rPr>
                <w:rFonts w:cstheme="minorHAnsi"/>
                <w:sz w:val="18"/>
                <w:szCs w:val="18"/>
              </w:rPr>
            </w:pPr>
            <w:r w:rsidRPr="00556C44">
              <w:rPr>
                <w:rFonts w:cstheme="minorHAnsi"/>
                <w:color w:val="000000"/>
                <w:sz w:val="18"/>
                <w:szCs w:val="18"/>
              </w:rPr>
              <w:t xml:space="preserve">Locuri de muncă create cu normă întreagă </w:t>
            </w:r>
            <w:r w:rsidR="005C6D53">
              <w:rPr>
                <w:rFonts w:cstheme="minorHAnsi"/>
                <w:color w:val="000000"/>
                <w:sz w:val="18"/>
                <w:szCs w:val="18"/>
              </w:rPr>
              <w:t>–</w:t>
            </w:r>
            <w:r w:rsidR="001D4710" w:rsidRPr="00556C44">
              <w:rPr>
                <w:rFonts w:cstheme="minorHAnsi"/>
                <w:color w:val="000000"/>
                <w:sz w:val="18"/>
                <w:szCs w:val="18"/>
              </w:rPr>
              <w:t xml:space="preserve"> </w:t>
            </w:r>
            <w:r w:rsidR="005C6D53">
              <w:rPr>
                <w:rFonts w:cstheme="minorHAnsi"/>
                <w:color w:val="000000"/>
                <w:sz w:val="18"/>
                <w:szCs w:val="18"/>
              </w:rPr>
              <w:t xml:space="preserve"> 4</w:t>
            </w:r>
          </w:p>
        </w:tc>
      </w:tr>
      <w:tr w:rsidR="000B7414" w:rsidRPr="00556C44" w:rsidTr="000B7414">
        <w:trPr>
          <w:trHeight w:val="788"/>
        </w:trPr>
        <w:tc>
          <w:tcPr>
            <w:tcW w:w="1638" w:type="dxa"/>
            <w:vMerge/>
            <w:shd w:val="clear" w:color="auto" w:fill="FABF8F" w:themeFill="accent6" w:themeFillTint="99"/>
          </w:tcPr>
          <w:p w:rsidR="000B7414" w:rsidRPr="00556C44" w:rsidRDefault="000B7414" w:rsidP="000B7414">
            <w:pPr>
              <w:rPr>
                <w:rFonts w:cstheme="minorHAnsi"/>
                <w:b/>
                <w:sz w:val="18"/>
                <w:szCs w:val="18"/>
              </w:rPr>
            </w:pPr>
          </w:p>
        </w:tc>
        <w:tc>
          <w:tcPr>
            <w:tcW w:w="1080" w:type="dxa"/>
            <w:vMerge/>
            <w:shd w:val="clear" w:color="auto" w:fill="92CDDC" w:themeFill="accent5" w:themeFillTint="99"/>
          </w:tcPr>
          <w:p w:rsidR="000B7414" w:rsidRPr="00556C44" w:rsidRDefault="000B7414" w:rsidP="000B7414">
            <w:pPr>
              <w:rPr>
                <w:rFonts w:cstheme="minorHAnsi"/>
                <w:b/>
                <w:sz w:val="18"/>
                <w:szCs w:val="18"/>
              </w:rPr>
            </w:pPr>
          </w:p>
        </w:tc>
        <w:tc>
          <w:tcPr>
            <w:tcW w:w="810" w:type="dxa"/>
            <w:shd w:val="clear" w:color="auto" w:fill="D99594" w:themeFill="accent2" w:themeFillTint="99"/>
          </w:tcPr>
          <w:p w:rsidR="000B7414" w:rsidRPr="00556C44" w:rsidRDefault="00556C4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4864" behindDoc="0" locked="0" layoutInCell="1" allowOverlap="1" wp14:anchorId="39BB05B0" wp14:editId="56D5FC2A">
                      <wp:simplePos x="0" y="0"/>
                      <wp:positionH relativeFrom="column">
                        <wp:posOffset>-687070</wp:posOffset>
                      </wp:positionH>
                      <wp:positionV relativeFrom="paragraph">
                        <wp:posOffset>299085</wp:posOffset>
                      </wp:positionV>
                      <wp:extent cx="572135" cy="0"/>
                      <wp:effectExtent l="0" t="76200" r="18415" b="114300"/>
                      <wp:wrapNone/>
                      <wp:docPr id="27" name="Straight Arrow Connector 27"/>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7" o:spid="_x0000_s1026" type="#_x0000_t32" style="position:absolute;margin-left:-54.1pt;margin-top:23.55pt;width:45.0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9Ba0gEAAP4DAAAOAAAAZHJzL2Uyb0RvYy54bWysU9uO0zAQfUfiHyy/0yRFy6Kq6Qp1gRcE&#10;FQsf4HXGjSXfNDZN8veMnTSLACGBeJnE9pyZc47H+7vRGnYBjNq7ljebmjNw0nfanVv+9cu7F685&#10;i0m4ThjvoOUTRH53eP5sP4QdbH3vTQfIqIiLuyG0vE8p7Koqyh6siBsfwNGh8mhFoiWeqw7FQNWt&#10;qbZ1/aoaPHYBvYQYafd+PuSHUl8pkOmTUhESMy0nbqlELPExx+qwF7szitBrudAQ/8DCCu2o6Vrq&#10;XiTBvqH+pZTVEn30Km2kt5VXSksoGkhNU/+k5qEXAYoWMieG1ab4/8rKj5cTMt21fHvLmROW7ugh&#10;odDnPrE3iH5gR+8c+eiRUQr5NYS4I9jRnXBZxXDCLH5UaPOXZLGxeDytHsOYmKTNm9tt8/KGM3k9&#10;qp5wAWN6D96y/NPyuPBYCTTFYnH5EBN1JuAVkJsal2MS2rx1HUtTICUiC8icKTefV5n7zLb8pcnA&#10;jP0MilwgfnOPMn9wNMgugiZHSAkuNWslys4wpY1ZgXUh90fgkp+hUGbzb8AronT2Lq1gq53H33VP&#10;45WymvOvDsy6swWPvpvKPRZraMiKV8uDyFP847rAn57t4TsAAAD//wMAUEsDBBQABgAIAAAAIQBb&#10;R7QU3QAAAAoBAAAPAAAAZHJzL2Rvd25yZXYueG1sTI9NT8MwDIbvSPyHyEjcujQTGqU0nRATFy6D&#10;MXH2Gq+paJKqydbCr8eIA9z88ej142o9u16caYxd8BrUIgdBvgmm862G/dtTVoCICb3BPnjS8EkR&#10;1vXlRYWlCZN/pfMutYJDfCxRg01pKKWMjSWHcREG8rw7htFh4nZspRlx4nDXy2Wer6TDzvMFiwM9&#10;Wmo+dien4S6+2BTtO22OW7XafmG7ed5PWl9fzQ/3IBLN6Q+GH31Wh5qdDuHkTRS9hkzlxZJZDTe3&#10;CgQTmSq4OPwOZF3J/y/U3wAAAP//AwBQSwECLQAUAAYACAAAACEAtoM4kv4AAADhAQAAEwAAAAAA&#10;AAAAAAAAAAAAAAAAW0NvbnRlbnRfVHlwZXNdLnhtbFBLAQItABQABgAIAAAAIQA4/SH/1gAAAJQB&#10;AAALAAAAAAAAAAAAAAAAAC8BAABfcmVscy8ucmVsc1BLAQItABQABgAIAAAAIQCcP9Ba0gEAAP4D&#10;AAAOAAAAAAAAAAAAAAAAAC4CAABkcnMvZTJvRG9jLnhtbFBLAQItABQABgAIAAAAIQBbR7QU3QAA&#10;AAoBAAAPAAAAAAAAAAAAAAAAACwEAABkcnMvZG93bnJldi54bWxQSwUGAAAAAAQABADzAAAANgUA&#10;AAAA&#10;" strokecolor="#4579b8 [3044]">
                      <v:stroke endarrow="open"/>
                    </v:shape>
                  </w:pict>
                </mc:Fallback>
              </mc:AlternateContent>
            </w:r>
            <w:r w:rsidR="000B7414" w:rsidRPr="00556C44">
              <w:rPr>
                <w:rFonts w:cstheme="minorHAnsi"/>
                <w:b/>
                <w:noProof/>
                <w:sz w:val="18"/>
                <w:szCs w:val="18"/>
                <w:lang w:val="en-US"/>
              </w:rPr>
              <mc:AlternateContent>
                <mc:Choice Requires="wps">
                  <w:drawing>
                    <wp:anchor distT="0" distB="0" distL="114300" distR="114300" simplePos="0" relativeHeight="251688960" behindDoc="0" locked="0" layoutInCell="1" allowOverlap="1" wp14:anchorId="6A37BF2E" wp14:editId="77AE4570">
                      <wp:simplePos x="0" y="0"/>
                      <wp:positionH relativeFrom="column">
                        <wp:posOffset>-17007</wp:posOffset>
                      </wp:positionH>
                      <wp:positionV relativeFrom="paragraph">
                        <wp:posOffset>314656</wp:posOffset>
                      </wp:positionV>
                      <wp:extent cx="381303" cy="0"/>
                      <wp:effectExtent l="0" t="76200" r="19050" b="114300"/>
                      <wp:wrapNone/>
                      <wp:docPr id="30" name="Straight Arrow Connector 30"/>
                      <wp:cNvGraphicFramePr/>
                      <a:graphic xmlns:a="http://schemas.openxmlformats.org/drawingml/2006/main">
                        <a:graphicData uri="http://schemas.microsoft.com/office/word/2010/wordprocessingShape">
                          <wps:wsp>
                            <wps:cNvCnPr/>
                            <wps:spPr>
                              <a:xfrm>
                                <a:off x="0" y="0"/>
                                <a:ext cx="38130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 o:spid="_x0000_s1026" type="#_x0000_t32" style="position:absolute;margin-left:-1.35pt;margin-top:24.8pt;width:30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Gp0QEAAP4DAAAOAAAAZHJzL2Uyb0RvYy54bWysU9uO0zAQfUfiHyy/0yRbCa2qpqtVd+EF&#10;QcXCB3idcWPJN41Nk/w9YyfNIkBIIF4msT1n5pzj8f5utIZdAKP2ruXNpuYMnPSddueWf/3y7s0t&#10;ZzEJ1wnjHbR8gsjvDq9f7Yewgxvfe9MBMiri4m4ILe9TCruqirIHK+LGB3B0qDxakWiJ56pDMVB1&#10;a6qbun5bDR67gF5CjLT7MB/yQ6mvFMj0SakIiZmWE7dUIpb4nGN12IvdGUXotVxoiH9gYYV21HQt&#10;9SCSYN9Q/1LKaok+epU20tvKK6UlFA2kpql/UvPUiwBFC5kTw2pT/H9l5cfLCZnuWr4le5ywdEdP&#10;CYU+94ndI/qBHb1z5KNHRink1xDijmBHd8JlFcMJs/hRoc1fksXG4vG0egxjYpI2t7fNtt5yJq9H&#10;1QsuYEzvwVuWf1oeFx4rgaZYLC4fYqLOBLwCclPjckxCm0fXsTQFUiKygMyZcvN5lbnPbMtfmgzM&#10;2M+gyAXiN/co8wdHg+wiaHKElOBSs1ai7AxT2pgVWBdyfwQu+RkKZTb/BrwiSmfv0gq22nn8Xfc0&#10;XimrOf/qwKw7W/Dsu6ncY7GGhqx4tTyIPMU/rgv85dkevgMAAP//AwBQSwMEFAAGAAgAAAAhAFEV&#10;2sbbAAAABwEAAA8AAABkcnMvZG93bnJldi54bWxMjsFOwkAURfcm/sPkkbiDKahFaqfESNy4AYGw&#10;fnQenYbOm6Yz0OrXO8aFLm/uzbknXw62EVfqfO1YwXSSgCAuna65UrDfvY2fQPiArLFxTAo+ycOy&#10;uL3JMdOu5w+6bkMlIoR9hgpMCG0mpS8NWfQT1xLH7uQ6iyHGrpK6wz7CbSNnSZJKizXHB4MtvRoq&#10;z9uLVbDwGxO8OdDqtJ6m6y+sVu/7Xqm70fDyDCLQEP7G8KMf1aGITkd3Ye1Fo2A8m8elgodFCiL2&#10;j/N7EMffLItc/vcvvgEAAP//AwBQSwECLQAUAAYACAAAACEAtoM4kv4AAADhAQAAEwAAAAAAAAAA&#10;AAAAAAAAAAAAW0NvbnRlbnRfVHlwZXNdLnhtbFBLAQItABQABgAIAAAAIQA4/SH/1gAAAJQBAAAL&#10;AAAAAAAAAAAAAAAAAC8BAABfcmVscy8ucmVsc1BLAQItABQABgAIAAAAIQA9+0Gp0QEAAP4DAAAO&#10;AAAAAAAAAAAAAAAAAC4CAABkcnMvZTJvRG9jLnhtbFBLAQItABQABgAIAAAAIQBRFdrG2wAAAAcB&#10;AAAPAAAAAAAAAAAAAAAAACsEAABkcnMvZG93bnJldi54bWxQSwUGAAAAAAQABADzAAAAMwUAAAAA&#10;" strokecolor="#4579b8 [3044]">
                      <v:stroke endarrow="open"/>
                    </v:shape>
                  </w:pict>
                </mc:Fallback>
              </mc:AlternateContent>
            </w:r>
            <w:r w:rsidR="000B7414" w:rsidRPr="00556C44">
              <w:rPr>
                <w:rFonts w:cstheme="minorHAnsi"/>
                <w:sz w:val="18"/>
                <w:szCs w:val="18"/>
              </w:rPr>
              <w:t>6A</w:t>
            </w:r>
          </w:p>
        </w:tc>
        <w:tc>
          <w:tcPr>
            <w:tcW w:w="3296" w:type="dxa"/>
            <w:shd w:val="clear" w:color="auto" w:fill="FFFF00"/>
          </w:tcPr>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92032" behindDoc="0" locked="0" layoutInCell="1" allowOverlap="1" wp14:anchorId="73AAD1F2" wp14:editId="7B451F48">
                      <wp:simplePos x="0" y="0"/>
                      <wp:positionH relativeFrom="column">
                        <wp:posOffset>1393052</wp:posOffset>
                      </wp:positionH>
                      <wp:positionV relativeFrom="paragraph">
                        <wp:posOffset>306705</wp:posOffset>
                      </wp:positionV>
                      <wp:extent cx="413109" cy="7952"/>
                      <wp:effectExtent l="0" t="76200" r="6350" b="106680"/>
                      <wp:wrapNone/>
                      <wp:docPr id="31" name="Straight Arrow Connector 31"/>
                      <wp:cNvGraphicFramePr/>
                      <a:graphic xmlns:a="http://schemas.openxmlformats.org/drawingml/2006/main">
                        <a:graphicData uri="http://schemas.microsoft.com/office/word/2010/wordprocessingShape">
                          <wps:wsp>
                            <wps:cNvCnPr/>
                            <wps:spPr>
                              <a:xfrm flipV="1">
                                <a:off x="0" y="0"/>
                                <a:ext cx="413109" cy="79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109.7pt;margin-top:24.15pt;width:32.55pt;height:.6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oIL3QEAAAsEAAAOAAAAZHJzL2Uyb0RvYy54bWysU8uO0zAU3SPxD5b3NGmH10RNR6gDbBBU&#10;zMDe49iNJb90fWnSv+faSQNiEBKIjeXXOfec4+vtzegsOylIJviWr1c1Z8rL0Bl/bPmX+3fPXnOW&#10;UPhO2OBVy88q8Zvd0yfbITZqE/pgOwWMSHxqhtjyHjE2VZVkr5xIqxCVp0MdwAmkJRyrDsRA7M5W&#10;m7p+WQ0BughBqpRo93Y65LvCr7WS+EnrpJDZlpM2LCOU8SGP1W4rmiOI2Bs5yxD/oMIJ46noQnUr&#10;ULBvYB5ROSMhpKBxJYOrgtZGquKB3KzrX9zc9SKq4oXCSXGJKf0/WvnxdABmupZfrTnzwtEb3SEI&#10;c+yRvQEIA9sH7ynHAIyuUF5DTA3B9v4A8yrFA2TzowbHtDXxK7VCiYMMsrGkfV7SViMySZvP11fr&#10;+pozSUevrl9sMnc1kWSyCAnfq+BYnrQ8zaIWNVMBcfqQcAJeABlsfR5RGPvWdwzPkWyJ7GYuks+r&#10;bGSSXmZ4tmrCflaaIiGJU43SjGpvgZ0EtZGQUnksUZBc6+l2hmlj7QKsi/s/Auf7GapKo/4NeEGU&#10;ysHjAnbGB/hddRwvkvV0/5LA5DtH8BC6c3nUEg11XHmQ+Xfklv55XeA//vDuOwAAAP//AwBQSwME&#10;FAAGAAgAAAAhAFcn/N3eAAAACQEAAA8AAABkcnMvZG93bnJldi54bWxMj8FOg0AQhu8mvsNmTLzZ&#10;pYhIkaXBRk0TT6IPsGVHIGVnCbst9O0dT3qcmS//fH+xXewgzjj53pGC9SoCgdQ401Or4Ovz9S4D&#10;4YMmowdHqOCCHrbl9VWhc+Nm+sBzHVrBIeRzraALYcyl9E2HVvuVG5H49u0mqwOPUyvNpGcOt4OM&#10;oyiVVvfEHzo94q7D5lifrIIqk+90vOwefb1vUjPMy8tb9azU7c1SPYEIuIQ/GH71WR1Kdjq4Exkv&#10;BgXxepMwqiDJ7kEwEGfJA4gDLzYpyLKQ/xuUPwAAAP//AwBQSwECLQAUAAYACAAAACEAtoM4kv4A&#10;AADhAQAAEwAAAAAAAAAAAAAAAAAAAAAAW0NvbnRlbnRfVHlwZXNdLnhtbFBLAQItABQABgAIAAAA&#10;IQA4/SH/1gAAAJQBAAALAAAAAAAAAAAAAAAAAC8BAABfcmVscy8ucmVsc1BLAQItABQABgAIAAAA&#10;IQBFsoIL3QEAAAsEAAAOAAAAAAAAAAAAAAAAAC4CAABkcnMvZTJvRG9jLnhtbFBLAQItABQABgAI&#10;AAAAIQBXJ/zd3gAAAAkBAAAPAAAAAAAAAAAAAAAAADcEAABkcnMvZG93bnJldi54bWxQSwUGAAAA&#10;AAQABADzAAAAQgUAAAAA&#10;" strokecolor="#4579b8 [3044]">
                      <v:stroke endarrow="open"/>
                    </v:shape>
                  </w:pict>
                </mc:Fallback>
              </mc:AlternateContent>
            </w:r>
            <w:r w:rsidRPr="00556C44">
              <w:rPr>
                <w:rFonts w:eastAsia="Calibri" w:cstheme="minorHAnsi"/>
                <w:sz w:val="18"/>
                <w:szCs w:val="18"/>
              </w:rPr>
              <w:t>M8/6A T</w:t>
            </w:r>
            <w:r w:rsidRPr="00556C44">
              <w:rPr>
                <w:rFonts w:cstheme="minorHAnsi"/>
                <w:sz w:val="18"/>
                <w:szCs w:val="18"/>
              </w:rPr>
              <w:t xml:space="preserve">urism durabil și de recreere în teritoriul GAL </w:t>
            </w:r>
          </w:p>
          <w:p w:rsidR="000B7414" w:rsidRPr="00556C44" w:rsidRDefault="000B7414" w:rsidP="000B7414">
            <w:pPr>
              <w:rPr>
                <w:rFonts w:cstheme="minorHAnsi"/>
                <w:sz w:val="18"/>
                <w:szCs w:val="18"/>
              </w:rPr>
            </w:pPr>
            <w:r w:rsidRPr="00556C44">
              <w:rPr>
                <w:rFonts w:cstheme="minorHAnsi"/>
                <w:sz w:val="18"/>
                <w:szCs w:val="18"/>
              </w:rPr>
              <w:t>OT. Inovare,climă și mediu</w:t>
            </w:r>
          </w:p>
        </w:tc>
        <w:tc>
          <w:tcPr>
            <w:tcW w:w="3814" w:type="dxa"/>
            <w:shd w:val="clear" w:color="auto" w:fill="92D050"/>
          </w:tcPr>
          <w:p w:rsidR="000B7414" w:rsidRPr="00556C44" w:rsidRDefault="000B7414" w:rsidP="001D4710">
            <w:pPr>
              <w:rPr>
                <w:rFonts w:cstheme="minorHAnsi"/>
                <w:sz w:val="18"/>
                <w:szCs w:val="18"/>
              </w:rPr>
            </w:pPr>
            <w:r w:rsidRPr="00556C44">
              <w:rPr>
                <w:rFonts w:cstheme="minorHAnsi"/>
                <w:color w:val="000000"/>
                <w:sz w:val="18"/>
                <w:szCs w:val="18"/>
              </w:rPr>
              <w:t xml:space="preserve">Locuri de muncă create cu normă întreagă </w:t>
            </w:r>
            <w:del w:id="86" w:author="PC" w:date="2020-07-21T11:50:00Z">
              <w:r w:rsidRPr="00556C44" w:rsidDel="001D4710">
                <w:rPr>
                  <w:rFonts w:cstheme="minorHAnsi"/>
                  <w:color w:val="000000"/>
                  <w:sz w:val="18"/>
                  <w:szCs w:val="18"/>
                </w:rPr>
                <w:delText>-1</w:delText>
              </w:r>
            </w:del>
            <w:ins w:id="87" w:author="PC" w:date="2020-07-21T11:50:00Z">
              <w:r w:rsidR="001D4710" w:rsidRPr="00556C44">
                <w:rPr>
                  <w:rFonts w:cstheme="minorHAnsi"/>
                  <w:color w:val="000000"/>
                  <w:sz w:val="18"/>
                  <w:szCs w:val="18"/>
                </w:rPr>
                <w:t xml:space="preserve"> 0</w:t>
              </w:r>
            </w:ins>
          </w:p>
        </w:tc>
      </w:tr>
      <w:tr w:rsidR="000B7414" w:rsidRPr="00556C44" w:rsidTr="000B7414">
        <w:trPr>
          <w:trHeight w:val="350"/>
        </w:trPr>
        <w:tc>
          <w:tcPr>
            <w:tcW w:w="1638" w:type="dxa"/>
            <w:vMerge/>
            <w:shd w:val="clear" w:color="auto" w:fill="FABF8F" w:themeFill="accent6" w:themeFillTint="99"/>
          </w:tcPr>
          <w:p w:rsidR="000B7414" w:rsidRPr="00556C44" w:rsidRDefault="000B7414" w:rsidP="000B7414">
            <w:pPr>
              <w:rPr>
                <w:rFonts w:cstheme="minorHAnsi"/>
                <w:b/>
                <w:sz w:val="18"/>
                <w:szCs w:val="18"/>
              </w:rPr>
            </w:pPr>
          </w:p>
        </w:tc>
        <w:tc>
          <w:tcPr>
            <w:tcW w:w="1080" w:type="dxa"/>
            <w:vMerge/>
            <w:shd w:val="clear" w:color="auto" w:fill="92CDDC" w:themeFill="accent5" w:themeFillTint="99"/>
          </w:tcPr>
          <w:p w:rsidR="000B7414" w:rsidRPr="00556C44" w:rsidRDefault="000B7414" w:rsidP="000B7414">
            <w:pPr>
              <w:rPr>
                <w:rFonts w:cstheme="minorHAnsi"/>
                <w:sz w:val="18"/>
                <w:szCs w:val="18"/>
              </w:rPr>
            </w:pPr>
          </w:p>
        </w:tc>
        <w:tc>
          <w:tcPr>
            <w:tcW w:w="810" w:type="dxa"/>
            <w:shd w:val="clear" w:color="auto" w:fill="D99594" w:themeFill="accent2" w:themeFillTint="99"/>
          </w:tcPr>
          <w:p w:rsidR="000B7414" w:rsidRPr="00556C44" w:rsidRDefault="00556C4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5888" behindDoc="0" locked="0" layoutInCell="1" allowOverlap="1" wp14:anchorId="25CDFC6D" wp14:editId="6A59B165">
                      <wp:simplePos x="0" y="0"/>
                      <wp:positionH relativeFrom="column">
                        <wp:posOffset>-687070</wp:posOffset>
                      </wp:positionH>
                      <wp:positionV relativeFrom="paragraph">
                        <wp:posOffset>237490</wp:posOffset>
                      </wp:positionV>
                      <wp:extent cx="572135" cy="0"/>
                      <wp:effectExtent l="0" t="76200" r="18415" b="114300"/>
                      <wp:wrapNone/>
                      <wp:docPr id="26" name="Straight Arrow Connector 26"/>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6" o:spid="_x0000_s1026" type="#_x0000_t32" style="position:absolute;margin-left:-54.1pt;margin-top:18.7pt;width:45.0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y9k0gEAAP4DAAAOAAAAZHJzL2Uyb0RvYy54bWysU8GO0zAQvSPxD5bvNEnRLihqukJd4IKg&#10;YuEDvI7dWLI91tg06d8zdtIsAoQE4jKJ7Xkz7z2Pd3eTs+ysMBrwHW82NWfKS+iNP3X865d3L15z&#10;FpPwvbDgVccvKvK7/fNnuzG0agsD2F4hoyI+tmPo+JBSaKsqykE5ETcQlKdDDehEoiWeqh7FSNWd&#10;rbZ1fVuNgH1AkCpG2r2fD/m+1NdayfRJ66gSsx0nbqlELPExx2q/E+0JRRiMXGiIf2DhhPHUdC11&#10;L5Jg39D8UsoZiRBBp40EV4HWRqqigdQ09U9qHgYRVNFC5sSw2hT/X1n58XxEZvqOb28588LRHT0k&#10;FOY0JPYGEUZ2AO/JR0BGKeTXGGJLsIM/4rKK4YhZ/KTR5S/JYlPx+LJ6rKbEJG3evNo2L284k9ej&#10;6gkXMKb3ChzLPx2PC4+VQFMsFucPMVFnAl4Buan1OSZh7Fvfs3QJpERkAZkz5ebzKnOf2Za/dLFq&#10;xn5WmlwgfnOPMn/qYJGdBU2OkFL51KyVKDvDtLF2BdaF3B+BS36GqjKbfwNeEaUz+LSCnfGAv+ue&#10;pitlPedfHZh1Zwseob+UeyzW0JAVr5YHkaf4x3WBPz3b/XcAAAD//wMAUEsDBBQABgAIAAAAIQCX&#10;PaH43gAAAAoBAAAPAAAAZHJzL2Rvd25yZXYueG1sTI/BTsMwDIbvSLxDZCRuXdqBRtc1nRATFy5j&#10;Y+LsNV5T0ThVk62FpyeIAxxtf/r9/eV6sp240OBbxwqyWQqCuHa65UbB4e05yUH4gKyxc0wKPsnD&#10;urq+KrHQbuQdXfahETGEfYEKTAh9IaWvDVn0M9cTx9vJDRZDHIdG6gHHGG47OU/ThbTYcvxgsKcn&#10;Q/XH/mwVLP2rCd680+a0zRbbL2w2L4dRqdub6XEFItAU/mD40Y/qUEWnozuz9qJTkGRpPo+sgruH&#10;exCRSLI8A3H8XciqlP8rVN8AAAD//wMAUEsBAi0AFAAGAAgAAAAhALaDOJL+AAAA4QEAABMAAAAA&#10;AAAAAAAAAAAAAAAAAFtDb250ZW50X1R5cGVzXS54bWxQSwECLQAUAAYACAAAACEAOP0h/9YAAACU&#10;AQAACwAAAAAAAAAAAAAAAAAvAQAAX3JlbHMvLnJlbHNQSwECLQAUAAYACAAAACEA/DMvZNIBAAD+&#10;AwAADgAAAAAAAAAAAAAAAAAuAgAAZHJzL2Uyb0RvYy54bWxQSwECLQAUAAYACAAAACEAlz2h+N4A&#10;AAAKAQAADwAAAAAAAAAAAAAAAAAsBAAAZHJzL2Rvd25yZXYueG1sUEsFBgAAAAAEAAQA8wAAADcF&#10;AAAAAA==&#10;" strokecolor="#4579b8 [3044]">
                      <v:stroke endarrow="open"/>
                    </v:shape>
                  </w:pict>
                </mc:Fallback>
              </mc:AlternateContent>
            </w:r>
            <w:r w:rsidR="000B7414" w:rsidRPr="00556C44">
              <w:rPr>
                <w:rFonts w:cstheme="minorHAnsi"/>
                <w:b/>
                <w:noProof/>
                <w:sz w:val="18"/>
                <w:szCs w:val="18"/>
                <w:lang w:val="en-US"/>
              </w:rPr>
              <mc:AlternateContent>
                <mc:Choice Requires="wps">
                  <w:drawing>
                    <wp:anchor distT="0" distB="0" distL="114300" distR="114300" simplePos="0" relativeHeight="251693056" behindDoc="0" locked="0" layoutInCell="1" allowOverlap="1" wp14:anchorId="0DF75AB1" wp14:editId="655EFA76">
                      <wp:simplePos x="0" y="0"/>
                      <wp:positionH relativeFrom="column">
                        <wp:posOffset>-23991</wp:posOffset>
                      </wp:positionH>
                      <wp:positionV relativeFrom="paragraph">
                        <wp:posOffset>252730</wp:posOffset>
                      </wp:positionV>
                      <wp:extent cx="373353" cy="0"/>
                      <wp:effectExtent l="0" t="76200" r="27305" b="114300"/>
                      <wp:wrapNone/>
                      <wp:docPr id="32" name="Straight Arrow Connector 32"/>
                      <wp:cNvGraphicFramePr/>
                      <a:graphic xmlns:a="http://schemas.openxmlformats.org/drawingml/2006/main">
                        <a:graphicData uri="http://schemas.microsoft.com/office/word/2010/wordprocessingShape">
                          <wps:wsp>
                            <wps:cNvCnPr/>
                            <wps:spPr>
                              <a:xfrm>
                                <a:off x="0" y="0"/>
                                <a:ext cx="37335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1.9pt;margin-top:19.9pt;width:29.4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kG0gEAAP4DAAAOAAAAZHJzL2Uyb0RvYy54bWysU9uO0zAQfUfiHyy/07SNuChqukJd4AVB&#10;xcIHeB27seSbxkOT/D1jp82iBSGx2pdJbM+ZOed4vLsZnWVnBckE3/LNas2Z8jJ0xp9a/uP7x1fv&#10;OEsofCds8Krlk0r8Zv/yxW6IjdqGPthOAaMiPjVDbHmPGJuqSrJXTqRViMrToQ7gBNISTlUHYqDq&#10;zlbb9fpNNQToIgSpUqLd2/mQ70t9rZXEr1onhcy2nLhhiVDifY7VfieaE4jYG3mhIZ7AwgnjqelS&#10;6lagYD/B/FHKGQkhBY0rGVwVtDZSFQ2kZrN+pOauF1EVLWROiotN6fnKyi/nIzDTtbzecuaFozu6&#10;QxDm1CN7DxAGdgjek48BGKWQX0NMDcEO/giXVYpHyOJHDS5/SRYbi8fT4rEakUnarN/W9euaM3k9&#10;qh5wERJ+UsGx/NPydOGxENgUi8X5c0LqTMArIDe1PkcUxn7wHcMpkhKRBWTOlJvPq8x9Zlv+cLJq&#10;xn5TmlwgfnOPMn/qYIGdBU2OkFJ53CyVKDvDtLF2Aa4LuX8CL/kZqsps/g94QZTOweMCdsYH+Ft3&#10;HK+U9Zx/dWDWnS24D91U7rFYQ0NWvLo8iDzFv68L/OHZ7n8BAAD//wMAUEsDBBQABgAIAAAAIQAW&#10;ozHI2wAAAAcBAAAPAAAAZHJzL2Rvd25yZXYueG1sTI/BTsMwEETvSPyDtUjcWqdUrWiIUyEqLlwK&#10;peK8jbdxRLyOYrcJfD2LONDTaDSrmbfFevStOlMfm8AGZtMMFHEVbMO1gf378+QeVEzIFtvAZOCL&#10;IqzL66sCcxsGfqPzLtVKSjjmaMCl1OVax8qRxzgNHbFkx9B7TGL7WtseByn3rb7LsqX22LAsOOzo&#10;yVH1uTt5A6v46lJ0H7Q5bmfL7TfWm5f9YMztzfj4ACrRmP6P4Rdf0KEUpkM4sY2qNTCZC3kyMF+J&#10;Sr5YyGuHP6/LQl/ylz8AAAD//wMAUEsBAi0AFAAGAAgAAAAhALaDOJL+AAAA4QEAABMAAAAAAAAA&#10;AAAAAAAAAAAAAFtDb250ZW50X1R5cGVzXS54bWxQSwECLQAUAAYACAAAACEAOP0h/9YAAACUAQAA&#10;CwAAAAAAAAAAAAAAAAAvAQAAX3JlbHMvLnJlbHNQSwECLQAUAAYACAAAACEAUY7ZBtIBAAD+AwAA&#10;DgAAAAAAAAAAAAAAAAAuAgAAZHJzL2Uyb0RvYy54bWxQSwECLQAUAAYACAAAACEAFqMxyNsAAAAH&#10;AQAADwAAAAAAAAAAAAAAAAAsBAAAZHJzL2Rvd25yZXYueG1sUEsFBgAAAAAEAAQA8wAAADQFAAAA&#10;AA==&#10;" strokecolor="#4579b8 [3044]">
                      <v:stroke endarrow="open"/>
                    </v:shape>
                  </w:pict>
                </mc:Fallback>
              </mc:AlternateContent>
            </w:r>
            <w:r w:rsidR="000B7414" w:rsidRPr="00556C44">
              <w:rPr>
                <w:rFonts w:cstheme="minorHAnsi"/>
                <w:sz w:val="18"/>
                <w:szCs w:val="18"/>
              </w:rPr>
              <w:t>6B</w:t>
            </w:r>
          </w:p>
        </w:tc>
        <w:tc>
          <w:tcPr>
            <w:tcW w:w="3296" w:type="dxa"/>
            <w:shd w:val="clear" w:color="auto" w:fill="FFFF00"/>
          </w:tcPr>
          <w:p w:rsidR="000B7414" w:rsidRPr="00556C44" w:rsidRDefault="000B7414" w:rsidP="000B7414">
            <w:pPr>
              <w:rPr>
                <w:rFonts w:eastAsia="Calibri"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94080" behindDoc="0" locked="0" layoutInCell="1" allowOverlap="1" wp14:anchorId="07BB699F" wp14:editId="3BCFA9B1">
                      <wp:simplePos x="0" y="0"/>
                      <wp:positionH relativeFrom="column">
                        <wp:posOffset>1393466</wp:posOffset>
                      </wp:positionH>
                      <wp:positionV relativeFrom="paragraph">
                        <wp:posOffset>237407</wp:posOffset>
                      </wp:positionV>
                      <wp:extent cx="412060" cy="0"/>
                      <wp:effectExtent l="0" t="76200" r="26670" b="114300"/>
                      <wp:wrapNone/>
                      <wp:docPr id="33" name="Straight Arrow Connector 33"/>
                      <wp:cNvGraphicFramePr/>
                      <a:graphic xmlns:a="http://schemas.openxmlformats.org/drawingml/2006/main">
                        <a:graphicData uri="http://schemas.microsoft.com/office/word/2010/wordprocessingShape">
                          <wps:wsp>
                            <wps:cNvCnPr/>
                            <wps:spPr>
                              <a:xfrm>
                                <a:off x="0" y="0"/>
                                <a:ext cx="4120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3" o:spid="_x0000_s1026" type="#_x0000_t32" style="position:absolute;margin-left:109.7pt;margin-top:18.7pt;width:32.4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pK0QEAAP4DAAAOAAAAZHJzL2Uyb0RvYy54bWysU9uO0zAQfUfiHyy/0yRdtEJV0xXqAi8I&#10;Knb5AK9jN5Z803hokr9n7KRZBAgJxMsktufMnHM83t+NzrKLgmSCb3mzqTlTXobO+HPLvz6+f/WG&#10;s4TCd8IGr1o+qcTvDi9f7Ie4U9vQB9spYFTEp90QW94jxl1VJdkrJ9ImROXpUAdwAmkJ56oDMVB1&#10;Z6ttXd9WQ4AuQpAqJdq9nw/5odTXWkn8rHVSyGzLiRuWCCU+5Vgd9mJ3BhF7Ixca4h9YOGE8NV1L&#10;3QsU7BuYX0o5IyGkoHEjg6uC1kaqooHUNPVPah56EVXRQuakuNqU/l9Z+elyAma6lt/ccOaFozt6&#10;QBDm3CN7CxAGdgzek48BGKWQX0NMO4Id/QmWVYonyOJHDS5/SRYbi8fT6rEakUnafN1s61u6CXk9&#10;qp5xERJ+UMGx/NPytPBYCTTFYnH5mJA6E/AKyE2tzxGFse98x3CKpERkAZkz5ebzKnOf2ZY/nKya&#10;sV+UJheI39yjzJ86WmAXQZMjpFQem7USZWeYNtauwLqQ+yNwyc9QVWbzb8AronQOHlewMz7A77rj&#10;eKWs5/yrA7PubMFT6KZyj8UaGrLi1fIg8hT/uC7w52d7+A4AAP//AwBQSwMEFAAGAAgAAAAhAKKX&#10;yXzdAAAACQEAAA8AAABkcnMvZG93bnJldi54bWxMj8FOwzAMhu9IvENkJG4sbTeNrWs6ISYuXMbG&#10;xNlrvKZak1RNthaeHiMOcLJsf/r9uViPthVX6kPjnYJ0koAgV3nduFrB4f3lYQEiRHQaW+9IwScF&#10;WJe3NwXm2g9uR9d9rAWHuJCjAhNjl0sZKkMWw8R35Hh38r3FyG1fS93jwOG2lVmSzKXFxvEFgx09&#10;G6rO+4tVsAxvJgbzQZvTNp1vv7DevB4Gpe7vxqcViEhj/IPhR5/VoWSno784HUSrIEuXM0YVTB+5&#10;MpAtZlMQx9+BLAv5/4PyGwAA//8DAFBLAQItABQABgAIAAAAIQC2gziS/gAAAOEBAAATAAAAAAAA&#10;AAAAAAAAAAAAAABbQ29udGVudF9UeXBlc10ueG1sUEsBAi0AFAAGAAgAAAAhADj9If/WAAAAlAEA&#10;AAsAAAAAAAAAAAAAAAAALwEAAF9yZWxzLy5yZWxzUEsBAi0AFAAGAAgAAAAhAPGASkrRAQAA/gMA&#10;AA4AAAAAAAAAAAAAAAAALgIAAGRycy9lMm9Eb2MueG1sUEsBAi0AFAAGAAgAAAAhAKKXyXzdAAAA&#10;CQEAAA8AAAAAAAAAAAAAAAAAKwQAAGRycy9kb3ducmV2LnhtbFBLBQYAAAAABAAEAPMAAAA1BQAA&#10;AAA=&#10;" strokecolor="#4579b8 [3044]">
                      <v:stroke endarrow="open"/>
                    </v:shape>
                  </w:pict>
                </mc:Fallback>
              </mc:AlternateContent>
            </w:r>
            <w:r w:rsidRPr="00556C44">
              <w:rPr>
                <w:rFonts w:eastAsia="Calibri" w:cstheme="minorHAnsi"/>
                <w:sz w:val="18"/>
                <w:szCs w:val="18"/>
              </w:rPr>
              <w:t>M6/6B</w:t>
            </w:r>
            <w:r w:rsidRPr="00556C44">
              <w:rPr>
                <w:rFonts w:eastAsia="Calibri" w:cstheme="minorHAnsi"/>
                <w:b/>
                <w:sz w:val="18"/>
                <w:szCs w:val="18"/>
              </w:rPr>
              <w:t xml:space="preserve"> </w:t>
            </w:r>
            <w:r w:rsidRPr="00556C44">
              <w:rPr>
                <w:rFonts w:eastAsia="Calibri" w:cstheme="minorHAnsi"/>
                <w:sz w:val="18"/>
                <w:szCs w:val="18"/>
              </w:rPr>
              <w:t xml:space="preserve">Integrarea minorităților din teritoriul GAL  </w:t>
            </w:r>
          </w:p>
          <w:p w:rsidR="000B7414" w:rsidRPr="00556C44" w:rsidRDefault="000B7414" w:rsidP="000B7414">
            <w:pPr>
              <w:rPr>
                <w:rFonts w:cstheme="minorHAnsi"/>
                <w:sz w:val="18"/>
                <w:szCs w:val="18"/>
              </w:rPr>
            </w:pPr>
            <w:r w:rsidRPr="00556C44">
              <w:rPr>
                <w:rFonts w:eastAsia="Calibri" w:cstheme="minorHAnsi"/>
                <w:sz w:val="18"/>
                <w:szCs w:val="18"/>
              </w:rPr>
              <w:t>OT. Inovare și mediu</w:t>
            </w:r>
          </w:p>
        </w:tc>
        <w:tc>
          <w:tcPr>
            <w:tcW w:w="3814" w:type="dxa"/>
            <w:shd w:val="clear" w:color="auto" w:fill="92D050"/>
          </w:tcPr>
          <w:p w:rsidR="000B7414" w:rsidRPr="00556C44" w:rsidRDefault="000B7414" w:rsidP="000B7414">
            <w:pPr>
              <w:rPr>
                <w:rFonts w:cstheme="minorHAnsi"/>
                <w:color w:val="000000"/>
                <w:sz w:val="18"/>
                <w:szCs w:val="18"/>
              </w:rPr>
            </w:pPr>
            <w:r w:rsidRPr="00556C44">
              <w:rPr>
                <w:rFonts w:cstheme="minorHAnsi"/>
                <w:color w:val="000000"/>
                <w:sz w:val="18"/>
                <w:szCs w:val="18"/>
              </w:rPr>
              <w:t xml:space="preserve">Populație netă care beneficiază de servicii/infrastructură îmbunătățită- 1900 persoane </w:t>
            </w:r>
          </w:p>
          <w:p w:rsidR="000B7414" w:rsidRPr="00556C44" w:rsidRDefault="000B7414" w:rsidP="000B7414">
            <w:pPr>
              <w:rPr>
                <w:rFonts w:cstheme="minorHAnsi"/>
                <w:sz w:val="18"/>
                <w:szCs w:val="18"/>
              </w:rPr>
            </w:pPr>
            <w:r w:rsidRPr="00556C44">
              <w:rPr>
                <w:rFonts w:cstheme="minorHAnsi"/>
                <w:color w:val="000000"/>
                <w:sz w:val="18"/>
                <w:szCs w:val="18"/>
              </w:rPr>
              <w:t>IL Număr de locuri de muncă  - 1</w:t>
            </w:r>
          </w:p>
        </w:tc>
      </w:tr>
      <w:tr w:rsidR="000B7414" w:rsidRPr="00556C44" w:rsidTr="000B7414">
        <w:trPr>
          <w:trHeight w:val="350"/>
        </w:trPr>
        <w:tc>
          <w:tcPr>
            <w:tcW w:w="1638" w:type="dxa"/>
            <w:vMerge/>
            <w:shd w:val="clear" w:color="auto" w:fill="FABF8F" w:themeFill="accent6" w:themeFillTint="99"/>
          </w:tcPr>
          <w:p w:rsidR="000B7414" w:rsidRPr="00556C44" w:rsidRDefault="000B7414" w:rsidP="000B7414">
            <w:pPr>
              <w:rPr>
                <w:rFonts w:cstheme="minorHAnsi"/>
                <w:b/>
                <w:sz w:val="18"/>
                <w:szCs w:val="18"/>
              </w:rPr>
            </w:pPr>
          </w:p>
        </w:tc>
        <w:tc>
          <w:tcPr>
            <w:tcW w:w="1080" w:type="dxa"/>
            <w:vMerge/>
            <w:shd w:val="clear" w:color="auto" w:fill="92CDDC" w:themeFill="accent5" w:themeFillTint="99"/>
          </w:tcPr>
          <w:p w:rsidR="000B7414" w:rsidRPr="00556C44" w:rsidRDefault="000B7414" w:rsidP="000B7414">
            <w:pPr>
              <w:rPr>
                <w:rFonts w:cstheme="minorHAnsi"/>
                <w:sz w:val="18"/>
                <w:szCs w:val="18"/>
              </w:rPr>
            </w:pPr>
          </w:p>
        </w:tc>
        <w:tc>
          <w:tcPr>
            <w:tcW w:w="810" w:type="dxa"/>
            <w:shd w:val="clear" w:color="auto" w:fill="D99594" w:themeFill="accent2" w:themeFillTint="99"/>
          </w:tcPr>
          <w:p w:rsidR="000B7414" w:rsidRPr="00556C44" w:rsidRDefault="00556C44" w:rsidP="000B7414">
            <w:pPr>
              <w:rPr>
                <w:rFonts w:cstheme="minorHAnsi"/>
                <w:b/>
                <w:sz w:val="18"/>
                <w:szCs w:val="18"/>
              </w:rPr>
            </w:pPr>
            <w:r w:rsidRPr="00556C44">
              <w:rPr>
                <w:rFonts w:cstheme="minorHAnsi"/>
                <w:b/>
                <w:noProof/>
                <w:sz w:val="18"/>
                <w:szCs w:val="18"/>
                <w:lang w:val="en-US"/>
              </w:rPr>
              <mc:AlternateContent>
                <mc:Choice Requires="wps">
                  <w:drawing>
                    <wp:anchor distT="0" distB="0" distL="114300" distR="114300" simplePos="0" relativeHeight="251686912" behindDoc="0" locked="0" layoutInCell="1" allowOverlap="1" wp14:anchorId="28ADB63B" wp14:editId="2B34C17D">
                      <wp:simplePos x="0" y="0"/>
                      <wp:positionH relativeFrom="column">
                        <wp:posOffset>-703580</wp:posOffset>
                      </wp:positionH>
                      <wp:positionV relativeFrom="paragraph">
                        <wp:posOffset>189865</wp:posOffset>
                      </wp:positionV>
                      <wp:extent cx="572135" cy="0"/>
                      <wp:effectExtent l="0" t="76200" r="18415" b="114300"/>
                      <wp:wrapNone/>
                      <wp:docPr id="25" name="Straight Arrow Connector 25"/>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 o:spid="_x0000_s1026" type="#_x0000_t32" style="position:absolute;margin-left:-55.4pt;margin-top:14.95pt;width:45.0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y4n0QEAAP4DAAAOAAAAZHJzL2Uyb0RvYy54bWysU9uO0zAQfUfiHyy/0yRFCyhqukJd4AVB&#10;xcIHeB27seSbxkOT/j1jJ82iBSGBeJnE9pyZc47Hu9vJWXZWkEzwHW82NWfKy9Abf+r4t6/vX7zh&#10;LKHwvbDBq45fVOK3++fPdmNs1TYMwfYKGBXxqR1jxwfE2FZVkoNyIm1CVJ4OdQAnkJZwqnoQI1V3&#10;ttrW9atqDNBHCFKlRLt38yHfl/paK4mftU4Kme04ccMSocSHHKv9TrQnEHEwcqEh/oGFE8ZT07XU&#10;nUDBvoP5pZQzEkIKGjcyuCpobaQqGkhNUz9Rcz+IqIoWMifF1ab0/8rKT+cjMNN3fHvDmReO7uge&#10;QZjTgOwtQBjZIXhPPgZglEJ+jTG1BDv4IyyrFI+QxU8aXP6SLDYVjy+rx2pCJmnz5vW2eUmt5PWo&#10;esRFSPhBBcfyT8fTwmMl0BSLxfljQupMwCsgN7U+RxTGvvM9w0skJSILyJwpN59XmfvMtvzhxaoZ&#10;+0VpcoH4zT3K/KmDBXYWNDlCSuWxWStRdoZpY+0KrAu5PwKX/AxVZTb/BrwiSufgcQU74wP8rjtO&#10;V8p6zr86MOvOFjyE/lLusVhDQ1a8Wh5EnuKf1wX++Gz3PwAAAP//AwBQSwMEFAAGAAgAAAAhAMPX&#10;ddjdAAAACgEAAA8AAABkcnMvZG93bnJldi54bWxMj8FOwzAQRO9I/IO1lbilTnIoJMSpKiouXAql&#10;4ryNt3FEvI5itwl8PUYc6HFnRzNvqvVse3Gh0XeOFWTLFARx43THrYLD+3PyAMIHZI29Y1LwRR7W&#10;9e1NhaV2E7/RZR9aEUPYl6jAhDCUUvrGkEW/dANx/J3caDHEc2ylHnGK4baXeZqupMWOY4PBgZ4M&#10;NZ/7s1VQ+FcTvPmg7WmXrXbf2G5fDpNSd4t58wgi0Bz+zfCLH9GhjkxHd2btRa8gybI0sgcFeVGA&#10;iI4kT+9BHP8EWVfyekL9AwAA//8DAFBLAQItABQABgAIAAAAIQC2gziS/gAAAOEBAAATAAAAAAAA&#10;AAAAAAAAAAAAAABbQ29udGVudF9UeXBlc10ueG1sUEsBAi0AFAAGAAgAAAAhADj9If/WAAAAlAEA&#10;AAsAAAAAAAAAAAAAAAAALwEAAF9yZWxzLy5yZWxzUEsBAi0AFAAGAAgAAAAhAFwnLifRAQAA/gMA&#10;AA4AAAAAAAAAAAAAAAAALgIAAGRycy9lMm9Eb2MueG1sUEsBAi0AFAAGAAgAAAAhAMPXddjdAAAA&#10;CgEAAA8AAAAAAAAAAAAAAAAAKwQAAGRycy9kb3ducmV2LnhtbFBLBQYAAAAABAAEAPMAAAA1BQAA&#10;AAA=&#10;" strokecolor="#4579b8 [3044]">
                      <v:stroke endarrow="open"/>
                    </v:shape>
                  </w:pict>
                </mc:Fallback>
              </mc:AlternateContent>
            </w:r>
            <w:r w:rsidR="000B7414" w:rsidRPr="00556C44">
              <w:rPr>
                <w:rFonts w:cstheme="minorHAnsi"/>
                <w:b/>
                <w:noProof/>
                <w:sz w:val="18"/>
                <w:szCs w:val="18"/>
                <w:lang w:val="en-US"/>
              </w:rPr>
              <mc:AlternateContent>
                <mc:Choice Requires="wps">
                  <w:drawing>
                    <wp:anchor distT="0" distB="0" distL="114300" distR="114300" simplePos="0" relativeHeight="251696128" behindDoc="0" locked="0" layoutInCell="1" allowOverlap="1" wp14:anchorId="21EF99E6" wp14:editId="7FEFDCF3">
                      <wp:simplePos x="0" y="0"/>
                      <wp:positionH relativeFrom="column">
                        <wp:posOffset>1794</wp:posOffset>
                      </wp:positionH>
                      <wp:positionV relativeFrom="paragraph">
                        <wp:posOffset>261620</wp:posOffset>
                      </wp:positionV>
                      <wp:extent cx="373353" cy="0"/>
                      <wp:effectExtent l="0" t="76200" r="27305" b="114300"/>
                      <wp:wrapNone/>
                      <wp:docPr id="35" name="Straight Arrow Connector 35"/>
                      <wp:cNvGraphicFramePr/>
                      <a:graphic xmlns:a="http://schemas.openxmlformats.org/drawingml/2006/main">
                        <a:graphicData uri="http://schemas.microsoft.com/office/word/2010/wordprocessingShape">
                          <wps:wsp>
                            <wps:cNvCnPr/>
                            <wps:spPr>
                              <a:xfrm>
                                <a:off x="0" y="0"/>
                                <a:ext cx="37335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5" o:spid="_x0000_s1026" type="#_x0000_t32" style="position:absolute;margin-left:.15pt;margin-top:20.6pt;width:29.4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yS+0gEAAP4DAAAOAAAAZHJzL2Uyb0RvYy54bWysU9uO0zAQfUfiHyy/06QbLaCo6Qp1gRcE&#10;FQsf4HXGjSXfNDZN+veMnTSLACGBeJnE9pyZc47Hu7vJGnYGjNq7jm83NWfgpO+1O3X865d3L15z&#10;FpNwvTDeQccvEPnd/vmz3RhauPGDNz0goyIutmPo+JBSaKsqygGsiBsfwNGh8mhFoiWeqh7FSNWt&#10;qW7q+mU1euwDegkx0u79fMj3pb5SINMnpSIkZjpO3FKJWOJjjtV+J9oTijBoudAQ/8DCCu2o6Vrq&#10;XiTBvqH+pZTVEn30Km2kt5VXSksoGkjNtv5JzcMgAhQtZE4Mq03x/5WVH89HZLrveHPLmROW7ugh&#10;odCnIbE3iH5kB+8c+eiRUQr5NYbYEuzgjrisYjhiFj8ptPlLsthUPL6sHsOUmKTN5lXT3DacyetR&#10;9YQLGNN78Jbln47HhcdKYFssFucPMVFnAl4BualxOSahzVvXs3QJpERkAZkz5ebzKnOf2Za/dDEw&#10;Yz+DIheI39yjzB8cDLKzoMkRUoJL27USZWeY0saswLqQ+yNwyc9QKLP5N+AVUTp7l1aw1c7j77qn&#10;6UpZzflXB2bd2YJH31/KPRZraMiKV8uDyFP847rAn57t/jsAAAD//wMAUEsDBBQABgAIAAAAIQB0&#10;pXbQ2AAAAAUBAAAPAAAAZHJzL2Rvd25yZXYueG1sTI7BTsMwEETvSPyDtUjcqJMCFQ3ZVIiKC5dC&#10;qThv420cEa+j2G0CX48RBziOZvTmlavJderEQ2i9IOSzDBRL7U0rDcLu7enqDlSIJIY6L4zwyQFW&#10;1flZSYXxo7zyaRsblSASCkKwMfaF1qG27CjMfM+SuoMfHMUUh0abgcYEd52eZ9lCO2olPVjq+dFy&#10;/bE9OoRleLEx2HdeHzb5YvNFzfp5NyJeXkwP96AiT/FvDD/6SR2q5LT3RzFBdQjXaYdwk89BpfZ2&#10;mYPa/2Zdlfq/ffUNAAD//wMAUEsBAi0AFAAGAAgAAAAhALaDOJL+AAAA4QEAABMAAAAAAAAAAAAA&#10;AAAAAAAAAFtDb250ZW50X1R5cGVzXS54bWxQSwECLQAUAAYACAAAACEAOP0h/9YAAACUAQAACwAA&#10;AAAAAAAAAAAAAAAvAQAAX3JlbHMvLnJlbHNQSwECLQAUAAYACAAAACEAcaskvtIBAAD+AwAADgAA&#10;AAAAAAAAAAAAAAAuAgAAZHJzL2Uyb0RvYy54bWxQSwECLQAUAAYACAAAACEAdKV20NgAAAAFAQAA&#10;DwAAAAAAAAAAAAAAAAAsBAAAZHJzL2Rvd25yZXYueG1sUEsFBgAAAAAEAAQA8wAAADEFAAAAAA==&#10;" strokecolor="#4579b8 [3044]">
                      <v:stroke endarrow="open"/>
                    </v:shape>
                  </w:pict>
                </mc:Fallback>
              </mc:AlternateContent>
            </w:r>
            <w:r w:rsidR="000B7414" w:rsidRPr="00556C44">
              <w:rPr>
                <w:rFonts w:cstheme="minorHAnsi"/>
                <w:sz w:val="18"/>
                <w:szCs w:val="18"/>
              </w:rPr>
              <w:t>6</w:t>
            </w:r>
            <w:r w:rsidR="000B7414" w:rsidRPr="00556C44">
              <w:rPr>
                <w:rFonts w:cstheme="minorHAnsi"/>
                <w:b/>
                <w:sz w:val="18"/>
                <w:szCs w:val="18"/>
              </w:rPr>
              <w:t>B</w:t>
            </w:r>
          </w:p>
        </w:tc>
        <w:tc>
          <w:tcPr>
            <w:tcW w:w="3296" w:type="dxa"/>
            <w:shd w:val="clear" w:color="auto" w:fill="FFFF00"/>
          </w:tcPr>
          <w:p w:rsidR="000B7414" w:rsidRPr="00556C44" w:rsidRDefault="000B741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98176" behindDoc="0" locked="0" layoutInCell="1" allowOverlap="1" wp14:anchorId="2FFC52A9" wp14:editId="7DFBE4F3">
                      <wp:simplePos x="0" y="0"/>
                      <wp:positionH relativeFrom="column">
                        <wp:posOffset>1391920</wp:posOffset>
                      </wp:positionH>
                      <wp:positionV relativeFrom="paragraph">
                        <wp:posOffset>262255</wp:posOffset>
                      </wp:positionV>
                      <wp:extent cx="411480" cy="0"/>
                      <wp:effectExtent l="0" t="76200" r="26670" b="114300"/>
                      <wp:wrapNone/>
                      <wp:docPr id="34" name="Straight Arrow Connector 34"/>
                      <wp:cNvGraphicFramePr/>
                      <a:graphic xmlns:a="http://schemas.openxmlformats.org/drawingml/2006/main">
                        <a:graphicData uri="http://schemas.microsoft.com/office/word/2010/wordprocessingShape">
                          <wps:wsp>
                            <wps:cNvCnPr/>
                            <wps:spPr>
                              <a:xfrm>
                                <a:off x="0" y="0"/>
                                <a:ext cx="4114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4" o:spid="_x0000_s1026" type="#_x0000_t32" style="position:absolute;margin-left:109.6pt;margin-top:20.65pt;width:32.4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63Z0QEAAP4DAAAOAAAAZHJzL2Uyb0RvYy54bWysU9uO0zAQfUfiHyy/0yRLhVZV0xXqAi8I&#10;Knb5AK9jN5Z803hokr9n7KRZBAgJxMsktufMnHM83t+NzrKLgmSCb3mzqTlTXobO+HPLvz6+f3XL&#10;WULhO2GDVy2fVOJ3h5cv9kPcqZvQB9spYFTEp90QW94jxl1VJdkrJ9ImROXpUAdwAmkJ56oDMVB1&#10;Z6ubun5TDQG6CEGqlGj3fj7kh1JfayXxs9ZJIbMtJ25YIpT4lGN12IvdGUTsjVxoiH9g4YTx1HQt&#10;dS9QsG9gfinljISQgsaNDK4KWhupigZS09Q/qXnoRVRFC5mT4mpT+n9l5afLCZjpWv56y5kXju7o&#10;AUGYc4/sLUAY2DF4Tz4GYJRCfg0x7Qh29CdYVimeIIsfNbj8JVlsLB5Pq8dqRCZpc9s021u6CXk9&#10;qp5xERJ+UMGx/NPytPBYCTTFYnH5mJA6E/AKyE2tzxGFse98x3CKpERkAZkz5ebzKnOf2ZY/nKya&#10;sV+UJheI39yjzJ86WmAXQZMjpFQem7USZWeYNtauwLqQ+yNwyc9QVWbzb8AronQOHlewMz7A77rj&#10;eKWs5/yrA7PubMFT6KZyj8UaGrLi1fIg8hT/uC7w52d7+A4AAP//AwBQSwMEFAAGAAgAAAAhAG4b&#10;fWrdAAAACQEAAA8AAABkcnMvZG93bnJldi54bWxMj8FOwzAMhu9IvENkJG4sbZmmrTSdEBMXLoMx&#10;cfZar6lonKrJ1sLTY8SBHW1/+v39xXpynTrTEFrPBtJZAoq48nXLjYH9+/PdElSIyDV2nsnAFwVY&#10;l9dXBea1H/mNzrvYKAnhkKMBG2Ofax0qSw7DzPfEcjv6wWGUcWh0PeAo4a7TWZIstMOW5YPFnp4s&#10;VZ+7kzOwCq82BvtBm+M2XWy/sdm87Edjbm+mxwdQkab4D8OvvqhDKU4Hf+I6qM5Alq4yQQ3M03tQ&#10;AmTLuZQ7/C10WejLBuUPAAAA//8DAFBLAQItABQABgAIAAAAIQC2gziS/gAAAOEBAAATAAAAAAAA&#10;AAAAAAAAAAAAAABbQ29udGVudF9UeXBlc10ueG1sUEsBAi0AFAAGAAgAAAAhADj9If/WAAAAlAEA&#10;AAsAAAAAAAAAAAAAAAAALwEAAF9yZWxzLy5yZWxzUEsBAi0AFAAGAAgAAAAhAAfDrdnRAQAA/gMA&#10;AA4AAAAAAAAAAAAAAAAALgIAAGRycy9lMm9Eb2MueG1sUEsBAi0AFAAGAAgAAAAhAG4bfWrdAAAA&#10;CQEAAA8AAAAAAAAAAAAAAAAAKwQAAGRycy9kb3ducmV2LnhtbFBLBQYAAAAABAAEAPMAAAA1BQAA&#10;AAA=&#10;" strokecolor="#4579b8 [3044]">
                      <v:stroke endarrow="open"/>
                    </v:shape>
                  </w:pict>
                </mc:Fallback>
              </mc:AlternateContent>
            </w:r>
            <w:r w:rsidRPr="00556C44">
              <w:rPr>
                <w:rFonts w:cstheme="minorHAnsi"/>
                <w:sz w:val="18"/>
                <w:szCs w:val="18"/>
              </w:rPr>
              <w:t>M3/6B Energie verde pentru dezvoltare durabilă</w:t>
            </w:r>
          </w:p>
          <w:p w:rsidR="000B7414" w:rsidRPr="00556C44" w:rsidRDefault="000B7414" w:rsidP="000B7414">
            <w:pPr>
              <w:rPr>
                <w:rFonts w:eastAsia="Calibri" w:cstheme="minorHAnsi"/>
                <w:sz w:val="18"/>
                <w:szCs w:val="18"/>
              </w:rPr>
            </w:pPr>
            <w:r w:rsidRPr="00556C44">
              <w:rPr>
                <w:rFonts w:cstheme="minorHAnsi"/>
                <w:sz w:val="18"/>
                <w:szCs w:val="18"/>
              </w:rPr>
              <w:t>OT. Inovare clima si mediu</w:t>
            </w:r>
          </w:p>
        </w:tc>
        <w:tc>
          <w:tcPr>
            <w:tcW w:w="3814" w:type="dxa"/>
            <w:shd w:val="clear" w:color="auto" w:fill="92D050"/>
          </w:tcPr>
          <w:p w:rsidR="000B7414" w:rsidRPr="00556C44" w:rsidRDefault="000B7414" w:rsidP="000B7414">
            <w:pPr>
              <w:rPr>
                <w:rFonts w:cstheme="minorHAnsi"/>
                <w:sz w:val="18"/>
                <w:szCs w:val="18"/>
              </w:rPr>
            </w:pPr>
            <w:r w:rsidRPr="00556C44">
              <w:rPr>
                <w:rFonts w:cstheme="minorHAnsi"/>
                <w:color w:val="000000"/>
                <w:sz w:val="18"/>
                <w:szCs w:val="18"/>
              </w:rPr>
              <w:t xml:space="preserve">Populație netă care beneficiază de servicii/infrastructură îmbunătățită-1500 persoane </w:t>
            </w:r>
          </w:p>
        </w:tc>
      </w:tr>
      <w:tr w:rsidR="000B7414" w:rsidRPr="00556C44" w:rsidTr="000B7414">
        <w:trPr>
          <w:trHeight w:val="863"/>
        </w:trPr>
        <w:tc>
          <w:tcPr>
            <w:tcW w:w="1638" w:type="dxa"/>
            <w:vMerge/>
            <w:shd w:val="clear" w:color="auto" w:fill="FABF8F" w:themeFill="accent6" w:themeFillTint="99"/>
          </w:tcPr>
          <w:p w:rsidR="000B7414" w:rsidRPr="00556C44" w:rsidRDefault="000B7414" w:rsidP="000B7414">
            <w:pPr>
              <w:rPr>
                <w:rFonts w:cstheme="minorHAnsi"/>
                <w:b/>
                <w:sz w:val="18"/>
                <w:szCs w:val="18"/>
              </w:rPr>
            </w:pPr>
          </w:p>
        </w:tc>
        <w:tc>
          <w:tcPr>
            <w:tcW w:w="1080" w:type="dxa"/>
            <w:vMerge/>
            <w:shd w:val="clear" w:color="auto" w:fill="92CDDC" w:themeFill="accent5" w:themeFillTint="99"/>
          </w:tcPr>
          <w:p w:rsidR="000B7414" w:rsidRPr="00556C44" w:rsidRDefault="000B7414" w:rsidP="000B7414">
            <w:pPr>
              <w:rPr>
                <w:rFonts w:cstheme="minorHAnsi"/>
                <w:sz w:val="18"/>
                <w:szCs w:val="18"/>
              </w:rPr>
            </w:pPr>
          </w:p>
        </w:tc>
        <w:tc>
          <w:tcPr>
            <w:tcW w:w="810" w:type="dxa"/>
            <w:shd w:val="clear" w:color="auto" w:fill="D99594" w:themeFill="accent2" w:themeFillTint="99"/>
          </w:tcPr>
          <w:p w:rsidR="000B7414" w:rsidRPr="00556C44" w:rsidRDefault="00556C44" w:rsidP="000B7414">
            <w:pPr>
              <w:rPr>
                <w:rFonts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87936" behindDoc="0" locked="0" layoutInCell="1" allowOverlap="1" wp14:anchorId="352BAA80" wp14:editId="6738AFAA">
                      <wp:simplePos x="0" y="0"/>
                      <wp:positionH relativeFrom="column">
                        <wp:posOffset>-782955</wp:posOffset>
                      </wp:positionH>
                      <wp:positionV relativeFrom="paragraph">
                        <wp:posOffset>247015</wp:posOffset>
                      </wp:positionV>
                      <wp:extent cx="572135" cy="0"/>
                      <wp:effectExtent l="0" t="76200" r="18415" b="114300"/>
                      <wp:wrapNone/>
                      <wp:docPr id="24" name="Straight Arrow Connector 24"/>
                      <wp:cNvGraphicFramePr/>
                      <a:graphic xmlns:a="http://schemas.openxmlformats.org/drawingml/2006/main">
                        <a:graphicData uri="http://schemas.microsoft.com/office/word/2010/wordprocessingShape">
                          <wps:wsp>
                            <wps:cNvCnPr/>
                            <wps:spPr>
                              <a:xfrm>
                                <a:off x="0" y="0"/>
                                <a:ext cx="5721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4" o:spid="_x0000_s1026" type="#_x0000_t32" style="position:absolute;margin-left:-61.65pt;margin-top:19.45pt;width:45.0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9EZ0QEAAP4DAAAOAAAAZHJzL2Uyb0RvYy54bWysU9uO0zAQfUfiHyy/0ySFBRQ1XaEu8IKg&#10;YuEDvM64seSbxqZJ/p6x02YRICQQL5PYnjNzzvF4dztZw86AUXvX8WZTcwZO+l67U8e/fnn37DVn&#10;MQnXC+MddHyGyG/3T5/sxtDC1g/e9ICMirjYjqHjQ0qhraooB7AibnwAR4fKoxWJlniqehQjVbem&#10;2tb1y2r02Af0EmKk3bvlkO9LfaVApk9KRUjMdJy4pRKxxIccq/1OtCcUYdDyQkP8AwsrtKOma6k7&#10;kQT7hvqXUlZL9NGrtJHeVl4pLaFoIDVN/ZOa+0EEKFrInBhWm+L/Kys/no/IdN/x7QvOnLB0R/cJ&#10;hT4Nib1B9CM7eOfIR4+MUsivMcSWYAd3xMsqhiNm8ZNCm78ki03F43n1GKbEJG3evNo2z284k9ej&#10;6hEXMKb34C3LPx2PFx4rgaZYLM4fYqLOBLwCclPjckxCm7euZ2kOpERkAZkz5ebzKnNf2Ja/NBtY&#10;sJ9BkQvEb+lR5g8OBtlZ0OQIKcGlZq1E2RmmtDErsC7k/gi85GcolNn8G/CKKJ29SyvYaufxd93T&#10;dKWslvyrA4vubMGD7+dyj8UaGrLi1eVB5Cn+cV3gj892/x0AAP//AwBQSwMEFAAGAAgAAAAhADZ0&#10;fQreAAAACgEAAA8AAABkcnMvZG93bnJldi54bWxMj01PwzAMhu9I/IfISNy69EOattJ0QkxcuAzG&#10;xNlrvKaicaomWwu/niAO7Gj70evnrTaz7cWFRt85VpAtUhDEjdMdtwoO78/JCoQPyBp7x6Tgizxs&#10;6tubCkvtJn6jyz60IoawL1GBCWEopfSNIYt+4QbieDu50WKI49hKPeIUw20v8zRdSosdxw8GB3oy&#10;1Hzuz1bB2r+a4M0HbU+7bLn7xnb7cpiUur+bHx9ABJrDPwy/+lEd6uh0dGfWXvQKkiwvisgqKFZr&#10;EJFIiiIHcfxbyLqS1xXqHwAAAP//AwBQSwECLQAUAAYACAAAACEAtoM4kv4AAADhAQAAEwAAAAAA&#10;AAAAAAAAAAAAAAAAW0NvbnRlbnRfVHlwZXNdLnhtbFBLAQItABQABgAIAAAAIQA4/SH/1gAAAJQB&#10;AAALAAAAAAAAAAAAAAAAAC8BAABfcmVscy8ucmVsc1BLAQItABQABgAIAAAAIQA8K9EZ0QEAAP4D&#10;AAAOAAAAAAAAAAAAAAAAAC4CAABkcnMvZTJvRG9jLnhtbFBLAQItABQABgAIAAAAIQA2dH0K3gAA&#10;AAoBAAAPAAAAAAAAAAAAAAAAACsEAABkcnMvZG93bnJldi54bWxQSwUGAAAAAAQABADzAAAANgUA&#10;AAAA&#10;" strokecolor="#4579b8 [3044]">
                      <v:stroke endarrow="open"/>
                    </v:shape>
                  </w:pict>
                </mc:Fallback>
              </mc:AlternateContent>
            </w:r>
            <w:r w:rsidR="000B7414" w:rsidRPr="00556C44">
              <w:rPr>
                <w:rFonts w:cstheme="minorHAnsi"/>
                <w:b/>
                <w:noProof/>
                <w:sz w:val="18"/>
                <w:szCs w:val="18"/>
                <w:lang w:val="en-US"/>
              </w:rPr>
              <mc:AlternateContent>
                <mc:Choice Requires="wps">
                  <w:drawing>
                    <wp:anchor distT="0" distB="0" distL="114300" distR="114300" simplePos="0" relativeHeight="251697152" behindDoc="0" locked="0" layoutInCell="1" allowOverlap="1" wp14:anchorId="04B7EB52" wp14:editId="1ECB651C">
                      <wp:simplePos x="0" y="0"/>
                      <wp:positionH relativeFrom="column">
                        <wp:posOffset>17532</wp:posOffset>
                      </wp:positionH>
                      <wp:positionV relativeFrom="paragraph">
                        <wp:posOffset>254000</wp:posOffset>
                      </wp:positionV>
                      <wp:extent cx="372745" cy="0"/>
                      <wp:effectExtent l="0" t="76200" r="27305" b="114300"/>
                      <wp:wrapNone/>
                      <wp:docPr id="36" name="Straight Arrow Connector 36"/>
                      <wp:cNvGraphicFramePr/>
                      <a:graphic xmlns:a="http://schemas.openxmlformats.org/drawingml/2006/main">
                        <a:graphicData uri="http://schemas.microsoft.com/office/word/2010/wordprocessingShape">
                          <wps:wsp>
                            <wps:cNvCnPr/>
                            <wps:spPr>
                              <a:xfrm>
                                <a:off x="0" y="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6" o:spid="_x0000_s1026" type="#_x0000_t32" style="position:absolute;margin-left:1.4pt;margin-top:20pt;width:29.3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VE0wEAAP4DAAAOAAAAZHJzL2Uyb0RvYy54bWysU9uO0zAQfUfiHyy/06Rd2EVR0xXqAi8I&#10;Kpb9AK9jN5Z803ho0r9n7KRZBAhpES+T2J4zc87xeHs7OstOCpIJvuXrVc2Z8jJ0xh9b/vDtw6u3&#10;nCUUvhM2eNXys0r8dvfyxXaIjdqEPthOAaMiPjVDbHmPGJuqSrJXTqRViMrToQ7gBNISjlUHYqDq&#10;zlabur6uhgBdhCBVSrR7Nx3yXamvtZL4ReukkNmWEzcsEUp8zLHabUVzBBF7I2ca4h9YOGE8NV1K&#10;3QkU7DuY30o5IyGkoHElg6uC1kaqooHUrOtf1Nz3IqqihcxJcbEp/b+y8vPpAMx0Lb+65swLR3d0&#10;jyDMsUf2DiAMbB+8Jx8DMEohv4aYGoLt/QHmVYoHyOJHDS5/SRYbi8fnxWM1IpO0eXWzuXn9hjN5&#10;OaqecBESflTBsfzT8jTzWAisi8Xi9CkhdSbgBZCbWp8jCmPf+47hOZISkQVkzpSbz6vMfWJb/vBs&#10;1YT9qjS5QPymHmX+1N4COwmaHCGl8rheKlF2hmlj7QKsC7m/Auf8DFVlNp8DXhClc/C4gJ3xAf7U&#10;HccLZT3lXxyYdGcLHkN3LvdYrKEhK17NDyJP8c/rAn96trsfAAAA//8DAFBLAwQUAAYACAAAACEA&#10;wi4SKtkAAAAGAQAADwAAAGRycy9kb3ducmV2LnhtbEyPwU7DMBBE70j8g7VI3KiTCiIIcSpExYVL&#10;oVSct/E2jojXUew2ga9nEQc4jmY086Zazb5XJxpjF9hAvshAETfBdtwa2L09Xd2CignZYh+YDHxS&#10;hFV9flZhacPEr3TaplZJCccSDbiUhlLr2DjyGBdhIBbvEEaPSeTYajviJOW+18ssK7THjmXB4UCP&#10;jpqP7dEbuIsvLkX3TuvDJi82X9iun3eTMZcX88M9qERz+gvDD76gQy1M+3BkG1VvYCngycB1Jo/E&#10;LvIbUPtfretK/8evvwEAAP//AwBQSwECLQAUAAYACAAAACEAtoM4kv4AAADhAQAAEwAAAAAAAAAA&#10;AAAAAAAAAAAAW0NvbnRlbnRfVHlwZXNdLnhtbFBLAQItABQABgAIAAAAIQA4/SH/1gAAAJQBAAAL&#10;AAAAAAAAAAAAAAAAAC8BAABfcmVscy8ucmVsc1BLAQItABQABgAIAAAAIQDBlFVE0wEAAP4DAAAO&#10;AAAAAAAAAAAAAAAAAC4CAABkcnMvZTJvRG9jLnhtbFBLAQItABQABgAIAAAAIQDCLhIq2QAAAAYB&#10;AAAPAAAAAAAAAAAAAAAAAC0EAABkcnMvZG93bnJldi54bWxQSwUGAAAAAAQABADzAAAAMwUAAAAA&#10;" strokecolor="#4579b8 [3044]">
                      <v:stroke endarrow="open"/>
                    </v:shape>
                  </w:pict>
                </mc:Fallback>
              </mc:AlternateContent>
            </w:r>
            <w:r w:rsidR="000B7414" w:rsidRPr="00556C44">
              <w:rPr>
                <w:rFonts w:cstheme="minorHAnsi"/>
                <w:sz w:val="18"/>
                <w:szCs w:val="18"/>
              </w:rPr>
              <w:t>6B</w:t>
            </w:r>
          </w:p>
        </w:tc>
        <w:tc>
          <w:tcPr>
            <w:tcW w:w="3296" w:type="dxa"/>
            <w:shd w:val="clear" w:color="auto" w:fill="FFFF00"/>
          </w:tcPr>
          <w:p w:rsidR="000B7414" w:rsidRPr="00556C44" w:rsidRDefault="000B7414" w:rsidP="000B7414">
            <w:pPr>
              <w:jc w:val="both"/>
              <w:rPr>
                <w:rFonts w:eastAsia="Calibri" w:cstheme="minorHAnsi"/>
                <w:sz w:val="18"/>
                <w:szCs w:val="18"/>
              </w:rPr>
            </w:pPr>
            <w:r w:rsidRPr="00556C44">
              <w:rPr>
                <w:rFonts w:cstheme="minorHAnsi"/>
                <w:b/>
                <w:noProof/>
                <w:sz w:val="18"/>
                <w:szCs w:val="18"/>
                <w:lang w:val="en-US"/>
              </w:rPr>
              <mc:AlternateContent>
                <mc:Choice Requires="wps">
                  <w:drawing>
                    <wp:anchor distT="0" distB="0" distL="114300" distR="114300" simplePos="0" relativeHeight="251695104" behindDoc="0" locked="0" layoutInCell="1" allowOverlap="1" wp14:anchorId="7BF29F1C" wp14:editId="25CF015D">
                      <wp:simplePos x="0" y="0"/>
                      <wp:positionH relativeFrom="column">
                        <wp:posOffset>1361661</wp:posOffset>
                      </wp:positionH>
                      <wp:positionV relativeFrom="paragraph">
                        <wp:posOffset>245800</wp:posOffset>
                      </wp:positionV>
                      <wp:extent cx="413109" cy="0"/>
                      <wp:effectExtent l="0" t="76200" r="25400" b="114300"/>
                      <wp:wrapNone/>
                      <wp:docPr id="37" name="Straight Arrow Connector 37"/>
                      <wp:cNvGraphicFramePr/>
                      <a:graphic xmlns:a="http://schemas.openxmlformats.org/drawingml/2006/main">
                        <a:graphicData uri="http://schemas.microsoft.com/office/word/2010/wordprocessingShape">
                          <wps:wsp>
                            <wps:cNvCnPr/>
                            <wps:spPr>
                              <a:xfrm>
                                <a:off x="0" y="0"/>
                                <a:ext cx="41310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 o:spid="_x0000_s1026" type="#_x0000_t32" style="position:absolute;margin-left:107.2pt;margin-top:19.35pt;width:32.5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POa0gEAAP4DAAAOAAAAZHJzL2Uyb0RvYy54bWysU9uO0zAQfUfiHyy/0yS7iEvUdIW6wAuC&#10;imU/wOuMG0u+aWya5O8ZO20WAUJaxMsktufMnHM83t5M1rATYNTedbzZ1JyBk77X7tjx+28fXrzh&#10;LCbhemG8g47PEPnN7vmz7RhauPKDNz0goyIutmPo+JBSaKsqygGsiBsfwNGh8mhFoiUeqx7FSNWt&#10;qa7q+lU1euwDegkx0u7tcsh3pb5SINMXpSIkZjpO3FKJWOJDjtVuK9ojijBoeaYh/oGFFdpR07XU&#10;rUiCfUf9WymrJfroVdpIbyuvlJZQNJCapv5Fzd0gAhQtZE4Mq03x/5WVn08HZLrv+PVrzpywdEd3&#10;CYU+Dom9Q/Qj23vnyEePjFLIrzHElmB7d8DzKoYDZvGTQpu/JItNxeN59RimxCRtvmyum/otZ/Jy&#10;VD3iAsb0Ebxl+afj8cxjJdAUi8XpU0zUmYAXQG5qXI5JaPPe9SzNgZSILCBzptx8XmXuC9vyl2YD&#10;C/YrKHKB+C09yvzB3iA7CZocISW41KyVKDvDlDZmBdaF3F+B5/wMhTKbTwGviNLZu7SCrXYe/9Q9&#10;TRfKasm/OLDozhY8+H4u91isoSErXp0fRJ7in9cF/vhsdz8AAAD//wMAUEsDBBQABgAIAAAAIQA0&#10;fOGZ3gAAAAkBAAAPAAAAZHJzL2Rvd25yZXYueG1sTI9NT8MwDIbvSPyHyJO4sbRl7KM0nRATFy6D&#10;MXH2Gq+p1jhVk62FX08QBzjafvT6eYv1aFtxod43jhWk0wQEceV0w7WC/fvz7RKED8gaW8ek4JM8&#10;rMvrqwJz7QZ+o8su1CKGsM9RgQmhy6X0lSGLfuo64ng7ut5iiGNfS93jEMNtK7MkmUuLDccPBjt6&#10;MlSddmerYOVfTfDmgzbHbTrffmG9edkPSt1MxscHEIHG8AfDj35UhzI6HdyZtRetgiydzSKq4G65&#10;ABGBbLG6B3H4XciykP8blN8AAAD//wMAUEsBAi0AFAAGAAgAAAAhALaDOJL+AAAA4QEAABMAAAAA&#10;AAAAAAAAAAAAAAAAAFtDb250ZW50X1R5cGVzXS54bWxQSwECLQAUAAYACAAAACEAOP0h/9YAAACU&#10;AQAACwAAAAAAAAAAAAAAAAAvAQAAX3JlbHMvLnJlbHNQSwECLQAUAAYACAAAACEAe1DzmtIBAAD+&#10;AwAADgAAAAAAAAAAAAAAAAAuAgAAZHJzL2Uyb0RvYy54bWxQSwECLQAUAAYACAAAACEANHzhmd4A&#10;AAAJAQAADwAAAAAAAAAAAAAAAAAsBAAAZHJzL2Rvd25yZXYueG1sUEsFBgAAAAAEAAQA8wAAADcF&#10;AAAAAA==&#10;" strokecolor="#4579b8 [3044]">
                      <v:stroke endarrow="open"/>
                    </v:shape>
                  </w:pict>
                </mc:Fallback>
              </mc:AlternateContent>
            </w:r>
            <w:r w:rsidRPr="00556C44">
              <w:rPr>
                <w:rFonts w:cstheme="minorHAnsi"/>
                <w:bCs/>
                <w:sz w:val="18"/>
                <w:szCs w:val="18"/>
              </w:rPr>
              <w:t xml:space="preserve">M1/6B </w:t>
            </w:r>
            <w:r w:rsidRPr="00556C44">
              <w:rPr>
                <w:rFonts w:eastAsia="Calibri" w:cstheme="minorHAnsi"/>
                <w:sz w:val="18"/>
                <w:szCs w:val="18"/>
              </w:rPr>
              <w:t xml:space="preserve">Coeziune socială în teritoriul GAL </w:t>
            </w:r>
          </w:p>
          <w:p w:rsidR="000B7414" w:rsidRPr="00556C44" w:rsidRDefault="000B7414" w:rsidP="000B7414">
            <w:pPr>
              <w:jc w:val="both"/>
              <w:rPr>
                <w:rFonts w:cstheme="minorHAnsi"/>
                <w:sz w:val="18"/>
                <w:szCs w:val="18"/>
              </w:rPr>
            </w:pPr>
            <w:r w:rsidRPr="00556C44">
              <w:rPr>
                <w:rFonts w:eastAsia="Calibri" w:cstheme="minorHAnsi"/>
                <w:sz w:val="18"/>
                <w:szCs w:val="18"/>
              </w:rPr>
              <w:t>OT. Inovare și mediu</w:t>
            </w:r>
          </w:p>
        </w:tc>
        <w:tc>
          <w:tcPr>
            <w:tcW w:w="3814" w:type="dxa"/>
            <w:shd w:val="clear" w:color="auto" w:fill="92D050"/>
          </w:tcPr>
          <w:p w:rsidR="000B7414" w:rsidRPr="00556C44" w:rsidRDefault="000B7414" w:rsidP="000B7414">
            <w:pPr>
              <w:rPr>
                <w:rFonts w:cstheme="minorHAnsi"/>
                <w:sz w:val="18"/>
                <w:szCs w:val="18"/>
              </w:rPr>
            </w:pPr>
            <w:r w:rsidRPr="00556C44">
              <w:rPr>
                <w:rFonts w:cstheme="minorHAnsi"/>
                <w:color w:val="000000"/>
                <w:sz w:val="18"/>
                <w:szCs w:val="18"/>
              </w:rPr>
              <w:t>Populație netă care beneficiază de servicii/infrastructură îmbunătățită 1000 persoane</w:t>
            </w:r>
          </w:p>
        </w:tc>
      </w:tr>
    </w:tbl>
    <w:p w:rsidR="000B7414" w:rsidRDefault="000B7414"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p w:rsidR="00892A3A" w:rsidRDefault="00892A3A" w:rsidP="000B7414">
      <w:pPr>
        <w:spacing w:after="240"/>
        <w:jc w:val="both"/>
        <w:rPr>
          <w:rFonts w:ascii="Trebuchet MS" w:eastAsia="Times New Roman" w:hAnsi="Trebuchet MS" w:cs="Times New Roman"/>
          <w:b/>
          <w:noProof/>
          <w:szCs w:val="24"/>
        </w:rPr>
      </w:pPr>
    </w:p>
    <w:tbl>
      <w:tblPr>
        <w:tblW w:w="5304" w:type="pct"/>
        <w:tblInd w:w="-162" w:type="dxa"/>
        <w:tblLayout w:type="fixed"/>
        <w:tblLook w:val="04A0" w:firstRow="1" w:lastRow="0" w:firstColumn="1" w:lastColumn="0" w:noHBand="0" w:noVBand="1"/>
      </w:tblPr>
      <w:tblGrid>
        <w:gridCol w:w="357"/>
        <w:gridCol w:w="375"/>
        <w:gridCol w:w="3389"/>
        <w:gridCol w:w="1348"/>
        <w:gridCol w:w="2580"/>
        <w:gridCol w:w="253"/>
        <w:gridCol w:w="33"/>
        <w:gridCol w:w="864"/>
        <w:gridCol w:w="862"/>
        <w:gridCol w:w="956"/>
      </w:tblGrid>
      <w:tr w:rsidR="000B7414" w:rsidRPr="00D66C20" w:rsidTr="000B7414">
        <w:trPr>
          <w:trHeight w:val="330"/>
        </w:trPr>
        <w:tc>
          <w:tcPr>
            <w:tcW w:w="332" w:type="pct"/>
            <w:gridSpan w:val="2"/>
            <w:vMerge w:val="restart"/>
            <w:tcBorders>
              <w:top w:val="single" w:sz="4" w:space="0" w:color="auto"/>
              <w:left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lastRenderedPageBreak/>
              <w:t>Mă</w:t>
            </w:r>
            <w:r>
              <w:rPr>
                <w:rFonts w:ascii="Trebuchet MS" w:hAnsi="Trebuchet MS"/>
                <w:color w:val="000000"/>
              </w:rPr>
              <w:t xml:space="preserve"> -</w:t>
            </w:r>
            <w:r w:rsidRPr="00D66C20">
              <w:rPr>
                <w:rFonts w:ascii="Trebuchet MS" w:hAnsi="Trebuchet MS"/>
                <w:color w:val="000000"/>
              </w:rPr>
              <w:t>suri</w:t>
            </w:r>
          </w:p>
        </w:tc>
        <w:tc>
          <w:tcPr>
            <w:tcW w:w="3451" w:type="pct"/>
            <w:gridSpan w:val="5"/>
            <w:tcBorders>
              <w:top w:val="single" w:sz="4" w:space="0" w:color="auto"/>
              <w:left w:val="nil"/>
              <w:bottom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b/>
                <w:color w:val="000000"/>
              </w:rPr>
            </w:pPr>
            <w:r w:rsidRPr="00D66C20">
              <w:rPr>
                <w:rFonts w:ascii="Trebuchet MS" w:hAnsi="Trebuchet MS"/>
                <w:b/>
                <w:color w:val="000000"/>
              </w:rPr>
              <w:t>Indicatorii specifici (cantitativi și calitativi), pentru fiecare măsură</w:t>
            </w:r>
          </w:p>
        </w:tc>
        <w:tc>
          <w:tcPr>
            <w:tcW w:w="1217" w:type="pct"/>
            <w:gridSpan w:val="3"/>
            <w:tcBorders>
              <w:top w:val="single" w:sz="4" w:space="0" w:color="auto"/>
              <w:left w:val="nil"/>
              <w:bottom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b/>
                <w:color w:val="000000"/>
              </w:rPr>
            </w:pPr>
            <w:r w:rsidRPr="00D66C20">
              <w:rPr>
                <w:rFonts w:ascii="Trebuchet MS" w:hAnsi="Trebuchet MS"/>
                <w:b/>
                <w:color w:val="000000"/>
              </w:rPr>
              <w:t>Obiective transversale</w:t>
            </w:r>
          </w:p>
        </w:tc>
      </w:tr>
      <w:tr w:rsidR="000B7414" w:rsidRPr="00D66C20" w:rsidTr="00B33B20">
        <w:trPr>
          <w:trHeight w:val="368"/>
        </w:trPr>
        <w:tc>
          <w:tcPr>
            <w:tcW w:w="332" w:type="pct"/>
            <w:gridSpan w:val="2"/>
            <w:vMerge/>
            <w:tcBorders>
              <w:left w:val="single" w:sz="4" w:space="0" w:color="auto"/>
              <w:right w:val="single" w:sz="4" w:space="0" w:color="auto"/>
            </w:tcBorders>
            <w:vAlign w:val="center"/>
            <w:hideMark/>
          </w:tcPr>
          <w:p w:rsidR="000B7414" w:rsidRPr="00D66C20" w:rsidRDefault="000B7414" w:rsidP="000B7414">
            <w:pPr>
              <w:rPr>
                <w:rFonts w:ascii="Trebuchet MS" w:hAnsi="Trebuchet MS"/>
                <w:color w:val="000000"/>
              </w:rPr>
            </w:pPr>
          </w:p>
        </w:tc>
        <w:tc>
          <w:tcPr>
            <w:tcW w:w="2150" w:type="pct"/>
            <w:gridSpan w:val="2"/>
            <w:tcBorders>
              <w:top w:val="single" w:sz="4" w:space="0" w:color="auto"/>
              <w:left w:val="nil"/>
              <w:bottom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Cantitativi</w:t>
            </w:r>
          </w:p>
        </w:tc>
        <w:tc>
          <w:tcPr>
            <w:tcW w:w="1301" w:type="pct"/>
            <w:gridSpan w:val="3"/>
            <w:vMerge w:val="restart"/>
            <w:tcBorders>
              <w:top w:val="nil"/>
              <w:left w:val="nil"/>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Calitativi</w:t>
            </w:r>
          </w:p>
        </w:tc>
        <w:tc>
          <w:tcPr>
            <w:tcW w:w="392" w:type="pct"/>
            <w:vMerge w:val="restart"/>
            <w:tcBorders>
              <w:top w:val="nil"/>
              <w:left w:val="nil"/>
              <w:right w:val="single" w:sz="4" w:space="0" w:color="auto"/>
            </w:tcBorders>
            <w:shd w:val="clear" w:color="auto" w:fill="auto"/>
            <w:noWrap/>
            <w:vAlign w:val="center"/>
            <w:hideMark/>
          </w:tcPr>
          <w:p w:rsidR="000B7414" w:rsidRPr="0039779F" w:rsidRDefault="000B7414" w:rsidP="000B7414">
            <w:pPr>
              <w:jc w:val="center"/>
              <w:rPr>
                <w:rFonts w:ascii="Trebuchet MS" w:hAnsi="Trebuchet MS"/>
                <w:color w:val="000000"/>
                <w:sz w:val="20"/>
                <w:szCs w:val="20"/>
              </w:rPr>
            </w:pPr>
            <w:r w:rsidRPr="0039779F">
              <w:rPr>
                <w:rFonts w:ascii="Trebuchet MS" w:hAnsi="Trebuchet MS"/>
                <w:color w:val="000000"/>
                <w:sz w:val="20"/>
                <w:szCs w:val="20"/>
              </w:rPr>
              <w:t>Mediu </w:t>
            </w:r>
          </w:p>
        </w:tc>
        <w:tc>
          <w:tcPr>
            <w:tcW w:w="391" w:type="pct"/>
            <w:vMerge w:val="restart"/>
            <w:tcBorders>
              <w:top w:val="nil"/>
              <w:left w:val="nil"/>
              <w:right w:val="single" w:sz="4" w:space="0" w:color="auto"/>
            </w:tcBorders>
            <w:shd w:val="clear" w:color="auto" w:fill="auto"/>
            <w:vAlign w:val="center"/>
            <w:hideMark/>
          </w:tcPr>
          <w:p w:rsidR="000B7414" w:rsidRPr="0039779F" w:rsidRDefault="000B7414" w:rsidP="000B7414">
            <w:pPr>
              <w:jc w:val="center"/>
              <w:rPr>
                <w:rFonts w:ascii="Trebuchet MS" w:hAnsi="Trebuchet MS"/>
                <w:color w:val="000000"/>
                <w:sz w:val="20"/>
                <w:szCs w:val="20"/>
              </w:rPr>
            </w:pPr>
            <w:r w:rsidRPr="0039779F">
              <w:rPr>
                <w:rFonts w:ascii="Trebuchet MS" w:hAnsi="Trebuchet MS"/>
                <w:color w:val="000000"/>
                <w:sz w:val="20"/>
                <w:szCs w:val="20"/>
              </w:rPr>
              <w:t>Climă</w:t>
            </w:r>
          </w:p>
        </w:tc>
        <w:tc>
          <w:tcPr>
            <w:tcW w:w="434" w:type="pct"/>
            <w:vMerge w:val="restart"/>
            <w:tcBorders>
              <w:top w:val="nil"/>
              <w:left w:val="nil"/>
              <w:right w:val="single" w:sz="4" w:space="0" w:color="auto"/>
            </w:tcBorders>
            <w:shd w:val="clear" w:color="auto" w:fill="auto"/>
            <w:noWrap/>
            <w:vAlign w:val="center"/>
            <w:hideMark/>
          </w:tcPr>
          <w:p w:rsidR="000B7414" w:rsidRPr="0039779F" w:rsidRDefault="000B7414" w:rsidP="000B7414">
            <w:pPr>
              <w:jc w:val="center"/>
              <w:rPr>
                <w:rFonts w:ascii="Trebuchet MS" w:hAnsi="Trebuchet MS"/>
                <w:color w:val="000000"/>
                <w:sz w:val="20"/>
                <w:szCs w:val="20"/>
              </w:rPr>
            </w:pPr>
            <w:r w:rsidRPr="0039779F">
              <w:rPr>
                <w:rFonts w:ascii="Trebuchet MS" w:hAnsi="Trebuchet MS"/>
                <w:color w:val="000000"/>
                <w:sz w:val="20"/>
                <w:szCs w:val="20"/>
              </w:rPr>
              <w:t>Inovare</w:t>
            </w:r>
          </w:p>
        </w:tc>
      </w:tr>
      <w:tr w:rsidR="000B7414" w:rsidRPr="00D66C20" w:rsidTr="00B33B20">
        <w:trPr>
          <w:trHeight w:val="305"/>
        </w:trPr>
        <w:tc>
          <w:tcPr>
            <w:tcW w:w="332" w:type="pct"/>
            <w:gridSpan w:val="2"/>
            <w:vMerge/>
            <w:tcBorders>
              <w:left w:val="single" w:sz="4" w:space="0" w:color="auto"/>
              <w:bottom w:val="single" w:sz="4" w:space="0" w:color="auto"/>
              <w:right w:val="single" w:sz="4" w:space="0" w:color="auto"/>
            </w:tcBorders>
            <w:vAlign w:val="center"/>
            <w:hideMark/>
          </w:tcPr>
          <w:p w:rsidR="000B7414" w:rsidRPr="00D66C20" w:rsidRDefault="000B7414" w:rsidP="000B7414">
            <w:pPr>
              <w:rPr>
                <w:rFonts w:ascii="Trebuchet MS" w:hAnsi="Trebuchet MS"/>
                <w:color w:val="000000"/>
              </w:rPr>
            </w:pPr>
          </w:p>
        </w:tc>
        <w:tc>
          <w:tcPr>
            <w:tcW w:w="1538" w:type="pct"/>
            <w:tcBorders>
              <w:top w:val="nil"/>
              <w:left w:val="nil"/>
              <w:bottom w:val="single" w:sz="4" w:space="0" w:color="auto"/>
              <w:right w:val="single" w:sz="4" w:space="0" w:color="auto"/>
            </w:tcBorders>
            <w:shd w:val="clear" w:color="auto" w:fill="auto"/>
            <w:noWrap/>
            <w:vAlign w:val="center"/>
            <w:hideMark/>
          </w:tcPr>
          <w:p w:rsidR="000B7414" w:rsidRPr="00D66C20" w:rsidRDefault="000B7414" w:rsidP="000B7414">
            <w:pPr>
              <w:spacing w:after="0" w:line="240" w:lineRule="auto"/>
              <w:jc w:val="center"/>
              <w:rPr>
                <w:rFonts w:ascii="Trebuchet MS" w:hAnsi="Trebuchet MS"/>
                <w:color w:val="000000"/>
              </w:rPr>
            </w:pPr>
            <w:r w:rsidRPr="00D66C20">
              <w:rPr>
                <w:rFonts w:ascii="Trebuchet MS" w:hAnsi="Trebuchet MS"/>
                <w:color w:val="000000"/>
              </w:rPr>
              <w:t>Denumire indicator</w:t>
            </w:r>
          </w:p>
        </w:tc>
        <w:tc>
          <w:tcPr>
            <w:tcW w:w="612" w:type="pct"/>
            <w:tcBorders>
              <w:top w:val="nil"/>
              <w:left w:val="nil"/>
              <w:bottom w:val="single" w:sz="4" w:space="0" w:color="auto"/>
              <w:right w:val="single" w:sz="4" w:space="0" w:color="auto"/>
            </w:tcBorders>
            <w:shd w:val="clear" w:color="auto" w:fill="auto"/>
            <w:noWrap/>
            <w:vAlign w:val="center"/>
            <w:hideMark/>
          </w:tcPr>
          <w:p w:rsidR="000B7414" w:rsidRPr="00D66C20" w:rsidRDefault="000B7414" w:rsidP="000B7414">
            <w:pPr>
              <w:spacing w:after="0" w:line="240" w:lineRule="auto"/>
              <w:rPr>
                <w:rFonts w:ascii="Trebuchet MS" w:hAnsi="Trebuchet MS"/>
                <w:color w:val="000000"/>
              </w:rPr>
            </w:pPr>
            <w:r w:rsidRPr="00D66C20">
              <w:rPr>
                <w:rFonts w:ascii="Trebuchet MS" w:hAnsi="Trebuchet MS"/>
                <w:color w:val="000000"/>
              </w:rPr>
              <w:t>rezultat</w:t>
            </w:r>
          </w:p>
        </w:tc>
        <w:tc>
          <w:tcPr>
            <w:tcW w:w="1301" w:type="pct"/>
            <w:gridSpan w:val="3"/>
            <w:vMerge/>
            <w:tcBorders>
              <w:left w:val="nil"/>
              <w:bottom w:val="single" w:sz="4" w:space="0" w:color="auto"/>
              <w:right w:val="single" w:sz="4" w:space="0" w:color="auto"/>
            </w:tcBorders>
            <w:shd w:val="clear" w:color="auto" w:fill="auto"/>
            <w:noWrap/>
            <w:vAlign w:val="center"/>
            <w:hideMark/>
          </w:tcPr>
          <w:p w:rsidR="000B7414" w:rsidRPr="00D66C20" w:rsidRDefault="000B7414" w:rsidP="000B7414">
            <w:pPr>
              <w:spacing w:after="0" w:line="240" w:lineRule="auto"/>
              <w:jc w:val="center"/>
              <w:rPr>
                <w:rFonts w:ascii="Trebuchet MS" w:hAnsi="Trebuchet MS"/>
                <w:color w:val="000000"/>
              </w:rPr>
            </w:pPr>
          </w:p>
        </w:tc>
        <w:tc>
          <w:tcPr>
            <w:tcW w:w="392" w:type="pct"/>
            <w:vMerge/>
            <w:tcBorders>
              <w:left w:val="nil"/>
              <w:bottom w:val="single" w:sz="4" w:space="0" w:color="auto"/>
              <w:right w:val="single" w:sz="4" w:space="0" w:color="auto"/>
            </w:tcBorders>
            <w:shd w:val="clear" w:color="auto" w:fill="auto"/>
            <w:noWrap/>
            <w:vAlign w:val="center"/>
            <w:hideMark/>
          </w:tcPr>
          <w:p w:rsidR="000B7414" w:rsidRPr="00D66C20" w:rsidRDefault="000B7414" w:rsidP="000B7414">
            <w:pPr>
              <w:spacing w:after="0" w:line="240" w:lineRule="auto"/>
              <w:jc w:val="center"/>
              <w:rPr>
                <w:rFonts w:ascii="Trebuchet MS" w:hAnsi="Trebuchet MS"/>
                <w:color w:val="000000"/>
              </w:rPr>
            </w:pPr>
          </w:p>
        </w:tc>
        <w:tc>
          <w:tcPr>
            <w:tcW w:w="391" w:type="pct"/>
            <w:vMerge/>
            <w:tcBorders>
              <w:left w:val="nil"/>
              <w:bottom w:val="single" w:sz="4" w:space="0" w:color="auto"/>
              <w:right w:val="single" w:sz="4" w:space="0" w:color="auto"/>
            </w:tcBorders>
            <w:shd w:val="clear" w:color="auto" w:fill="auto"/>
            <w:vAlign w:val="center"/>
            <w:hideMark/>
          </w:tcPr>
          <w:p w:rsidR="000B7414" w:rsidRPr="00D66C20" w:rsidRDefault="000B7414" w:rsidP="000B7414">
            <w:pPr>
              <w:jc w:val="center"/>
              <w:rPr>
                <w:rFonts w:ascii="Trebuchet MS" w:hAnsi="Trebuchet MS"/>
                <w:color w:val="000000"/>
              </w:rPr>
            </w:pPr>
          </w:p>
        </w:tc>
        <w:tc>
          <w:tcPr>
            <w:tcW w:w="434" w:type="pct"/>
            <w:vMerge/>
            <w:tcBorders>
              <w:left w:val="nil"/>
              <w:bottom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p>
        </w:tc>
      </w:tr>
      <w:tr w:rsidR="000B7414" w:rsidRPr="00D66C20" w:rsidTr="00B33B20">
        <w:trPr>
          <w:trHeight w:val="620"/>
        </w:trPr>
        <w:tc>
          <w:tcPr>
            <w:tcW w:w="332" w:type="pct"/>
            <w:gridSpan w:val="2"/>
            <w:tcBorders>
              <w:top w:val="nil"/>
              <w:left w:val="single" w:sz="4" w:space="0" w:color="auto"/>
              <w:bottom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Pr>
                <w:rFonts w:ascii="Trebuchet MS" w:hAnsi="Trebuchet MS"/>
                <w:color w:val="000000"/>
              </w:rPr>
              <w:t xml:space="preserve">M1 </w:t>
            </w:r>
            <w:r w:rsidRPr="00D66C20">
              <w:rPr>
                <w:rFonts w:ascii="Trebuchet MS" w:hAnsi="Trebuchet MS"/>
                <w:color w:val="000000"/>
              </w:rPr>
              <w:t>6B</w:t>
            </w:r>
          </w:p>
        </w:tc>
        <w:tc>
          <w:tcPr>
            <w:tcW w:w="1538" w:type="pct"/>
            <w:tcBorders>
              <w:top w:val="nil"/>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Populația netă care beneficiază de infrastructură.</w:t>
            </w:r>
          </w:p>
        </w:tc>
        <w:tc>
          <w:tcPr>
            <w:tcW w:w="612" w:type="pct"/>
            <w:tcBorders>
              <w:top w:val="nil"/>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jc w:val="center"/>
              <w:rPr>
                <w:rFonts w:ascii="Trebuchet MS" w:hAnsi="Trebuchet MS"/>
                <w:color w:val="000000"/>
                <w:sz w:val="20"/>
                <w:szCs w:val="20"/>
              </w:rPr>
            </w:pPr>
            <w:r>
              <w:rPr>
                <w:rFonts w:ascii="Trebuchet MS" w:hAnsi="Trebuchet MS"/>
                <w:color w:val="000000"/>
                <w:sz w:val="20"/>
                <w:szCs w:val="20"/>
              </w:rPr>
              <w:t>1000</w:t>
            </w:r>
          </w:p>
        </w:tc>
        <w:tc>
          <w:tcPr>
            <w:tcW w:w="1171" w:type="pct"/>
            <w:tcBorders>
              <w:top w:val="nil"/>
              <w:left w:val="single" w:sz="4" w:space="0" w:color="auto"/>
              <w:bottom w:val="single" w:sz="4" w:space="0" w:color="auto"/>
            </w:tcBorders>
            <w:shd w:val="clear" w:color="auto" w:fill="auto"/>
            <w:vAlign w:val="center"/>
            <w:hideMark/>
          </w:tcPr>
          <w:p w:rsidR="000B7414" w:rsidRDefault="000B7414" w:rsidP="000B7414">
            <w:pPr>
              <w:spacing w:after="0" w:line="240" w:lineRule="auto"/>
              <w:rPr>
                <w:rFonts w:ascii="Trebuchet MS" w:hAnsi="Trebuchet MS"/>
                <w:sz w:val="20"/>
                <w:szCs w:val="20"/>
              </w:rPr>
            </w:pPr>
            <w:r w:rsidRPr="00D9303A">
              <w:rPr>
                <w:rFonts w:ascii="Trebuchet MS" w:hAnsi="Trebuchet MS"/>
                <w:color w:val="000000"/>
                <w:sz w:val="20"/>
                <w:szCs w:val="20"/>
              </w:rPr>
              <w:t xml:space="preserve">IL) </w:t>
            </w:r>
            <w:r w:rsidRPr="00D9303A">
              <w:rPr>
                <w:rFonts w:ascii="Trebuchet MS" w:hAnsi="Trebuchet MS"/>
                <w:sz w:val="20"/>
                <w:szCs w:val="20"/>
              </w:rPr>
              <w:t xml:space="preserve">Acțiuni prietenoase </w:t>
            </w:r>
          </w:p>
          <w:p w:rsidR="000B7414" w:rsidRPr="00D9303A" w:rsidRDefault="000B7414" w:rsidP="000B7414">
            <w:pPr>
              <w:spacing w:after="0" w:line="240" w:lineRule="auto"/>
              <w:ind w:right="254"/>
              <w:rPr>
                <w:rFonts w:ascii="Trebuchet MS" w:hAnsi="Trebuchet MS"/>
                <w:color w:val="000000"/>
                <w:sz w:val="20"/>
                <w:szCs w:val="20"/>
              </w:rPr>
            </w:pPr>
            <w:r w:rsidRPr="00D9303A">
              <w:rPr>
                <w:rFonts w:ascii="Trebuchet MS" w:hAnsi="Trebuchet MS"/>
                <w:sz w:val="20"/>
                <w:szCs w:val="20"/>
              </w:rPr>
              <w:t xml:space="preserve">cu </w:t>
            </w:r>
            <w:r>
              <w:rPr>
                <w:rFonts w:ascii="Trebuchet MS" w:hAnsi="Trebuchet MS"/>
                <w:sz w:val="20"/>
                <w:szCs w:val="20"/>
              </w:rPr>
              <w:t>m</w:t>
            </w:r>
            <w:r w:rsidRPr="00D9303A">
              <w:rPr>
                <w:rFonts w:ascii="Trebuchet MS" w:hAnsi="Trebuchet MS"/>
                <w:sz w:val="20"/>
                <w:szCs w:val="20"/>
              </w:rPr>
              <w:t>ediul</w:t>
            </w:r>
            <w:r w:rsidRPr="00D9303A">
              <w:rPr>
                <w:rFonts w:ascii="Trebuchet MS" w:hAnsi="Trebuchet MS"/>
                <w:color w:val="000000"/>
                <w:sz w:val="20"/>
                <w:szCs w:val="20"/>
              </w:rPr>
              <w:t xml:space="preserve">.                         </w:t>
            </w:r>
          </w:p>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IL) utlizare  produse locale     </w:t>
            </w:r>
          </w:p>
        </w:tc>
        <w:tc>
          <w:tcPr>
            <w:tcW w:w="115" w:type="pct"/>
            <w:tcBorders>
              <w:top w:val="nil"/>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p>
          <w:p w:rsidR="000B7414" w:rsidRPr="00D9303A" w:rsidRDefault="000B7414" w:rsidP="000B7414">
            <w:pPr>
              <w:spacing w:after="0" w:line="240" w:lineRule="auto"/>
              <w:rPr>
                <w:rFonts w:ascii="Trebuchet MS" w:hAnsi="Trebuchet MS"/>
                <w:color w:val="000000"/>
                <w:sz w:val="20"/>
                <w:szCs w:val="20"/>
              </w:rPr>
            </w:pPr>
          </w:p>
        </w:tc>
        <w:tc>
          <w:tcPr>
            <w:tcW w:w="407" w:type="pct"/>
            <w:gridSpan w:val="2"/>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spacing w:after="0" w:line="240" w:lineRule="auto"/>
              <w:ind w:left="-524"/>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p>
        </w:tc>
        <w:tc>
          <w:tcPr>
            <w:tcW w:w="434" w:type="pct"/>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480"/>
        </w:trPr>
        <w:tc>
          <w:tcPr>
            <w:tcW w:w="332" w:type="pct"/>
            <w:gridSpan w:val="2"/>
            <w:vMerge w:val="restart"/>
            <w:tcBorders>
              <w:top w:val="single" w:sz="4" w:space="0" w:color="auto"/>
              <w:left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M2 / 3A</w:t>
            </w:r>
          </w:p>
        </w:tc>
        <w:tc>
          <w:tcPr>
            <w:tcW w:w="1538" w:type="pct"/>
            <w:tcBorders>
              <w:top w:val="single" w:sz="4" w:space="0" w:color="auto"/>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Nr. Număr de exploatații sprijinite.</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w:t>
            </w:r>
          </w:p>
        </w:tc>
        <w:tc>
          <w:tcPr>
            <w:tcW w:w="1301" w:type="pct"/>
            <w:gridSpan w:val="3"/>
            <w:vMerge w:val="restart"/>
            <w:tcBorders>
              <w:top w:val="single" w:sz="4" w:space="0" w:color="auto"/>
              <w:left w:val="single" w:sz="4" w:space="0" w:color="auto"/>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IL2) Imbunătățirea nivelului de cooperare</w:t>
            </w:r>
          </w:p>
        </w:tc>
        <w:tc>
          <w:tcPr>
            <w:tcW w:w="392"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 </w:t>
            </w:r>
          </w:p>
        </w:tc>
        <w:tc>
          <w:tcPr>
            <w:tcW w:w="434"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318"/>
        </w:trPr>
        <w:tc>
          <w:tcPr>
            <w:tcW w:w="332" w:type="pct"/>
            <w:gridSpan w:val="2"/>
            <w:vMerge/>
            <w:tcBorders>
              <w:left w:val="single" w:sz="4" w:space="0" w:color="auto"/>
              <w:bottom w:val="single" w:sz="4" w:space="0" w:color="auto"/>
              <w:right w:val="single" w:sz="4" w:space="0" w:color="auto"/>
            </w:tcBorders>
            <w:shd w:val="clear" w:color="auto" w:fill="auto"/>
            <w:noWrap/>
            <w:vAlign w:val="center"/>
          </w:tcPr>
          <w:p w:rsidR="000B7414" w:rsidRPr="00D66C20" w:rsidRDefault="000B7414" w:rsidP="000B7414">
            <w:pPr>
              <w:jc w:val="center"/>
              <w:rPr>
                <w:rFonts w:ascii="Trebuchet MS" w:hAnsi="Trebuchet MS"/>
                <w:color w:val="000000"/>
              </w:rPr>
            </w:pPr>
          </w:p>
        </w:tc>
        <w:tc>
          <w:tcPr>
            <w:tcW w:w="1538"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IL </w:t>
            </w:r>
            <w:r w:rsidRPr="00D9303A">
              <w:rPr>
                <w:rFonts w:ascii="Trebuchet MS" w:hAnsi="Trebuchet MS"/>
                <w:sz w:val="20"/>
                <w:szCs w:val="20"/>
              </w:rPr>
              <w:t>Număr de locuri de muncă</w:t>
            </w:r>
          </w:p>
        </w:tc>
        <w:tc>
          <w:tcPr>
            <w:tcW w:w="612"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w:t>
            </w:r>
          </w:p>
        </w:tc>
        <w:tc>
          <w:tcPr>
            <w:tcW w:w="1301" w:type="pct"/>
            <w:gridSpan w:val="3"/>
            <w:vMerge/>
            <w:tcBorders>
              <w:left w:val="single" w:sz="4" w:space="0" w:color="auto"/>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p>
        </w:tc>
        <w:tc>
          <w:tcPr>
            <w:tcW w:w="392" w:type="pct"/>
            <w:vMerge/>
            <w:tcBorders>
              <w:left w:val="single" w:sz="4" w:space="0" w:color="auto"/>
              <w:bottom w:val="single" w:sz="4" w:space="0" w:color="auto"/>
              <w:right w:val="single" w:sz="4" w:space="0" w:color="auto"/>
            </w:tcBorders>
            <w:shd w:val="clear" w:color="auto" w:fill="auto"/>
            <w:noWrap/>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391" w:type="pct"/>
            <w:vMerge/>
            <w:tcBorders>
              <w:left w:val="single" w:sz="4" w:space="0" w:color="auto"/>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c>
          <w:tcPr>
            <w:tcW w:w="434" w:type="pct"/>
            <w:vMerge/>
            <w:tcBorders>
              <w:left w:val="single" w:sz="4" w:space="0" w:color="auto"/>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r>
      <w:tr w:rsidR="000B7414" w:rsidRPr="00D66C20" w:rsidTr="00B33B20">
        <w:trPr>
          <w:trHeight w:val="710"/>
        </w:trPr>
        <w:tc>
          <w:tcPr>
            <w:tcW w:w="332" w:type="pct"/>
            <w:gridSpan w:val="2"/>
            <w:tcBorders>
              <w:top w:val="nil"/>
              <w:left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M3 / 6B</w:t>
            </w:r>
          </w:p>
        </w:tc>
        <w:tc>
          <w:tcPr>
            <w:tcW w:w="1538" w:type="pct"/>
            <w:tcBorders>
              <w:top w:val="single" w:sz="4" w:space="0" w:color="auto"/>
              <w:left w:val="nil"/>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 Populația netă care beneficiază de infrastructură imbunatatita.</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1500</w:t>
            </w:r>
          </w:p>
          <w:p w:rsidR="000B7414" w:rsidRPr="00D9303A" w:rsidRDefault="000B7414" w:rsidP="000B7414">
            <w:pPr>
              <w:spacing w:after="0" w:line="240" w:lineRule="auto"/>
              <w:jc w:val="center"/>
              <w:rPr>
                <w:rFonts w:ascii="Trebuchet MS" w:hAnsi="Trebuchet MS"/>
                <w:color w:val="000000"/>
                <w:sz w:val="20"/>
                <w:szCs w:val="20"/>
              </w:rPr>
            </w:pPr>
          </w:p>
        </w:tc>
        <w:tc>
          <w:tcPr>
            <w:tcW w:w="1301" w:type="pct"/>
            <w:gridSpan w:val="3"/>
            <w:tcBorders>
              <w:top w:val="nil"/>
              <w:left w:val="single" w:sz="4" w:space="0" w:color="auto"/>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IL) Acțiuni care utilizează materie primă locală </w:t>
            </w:r>
          </w:p>
        </w:tc>
        <w:tc>
          <w:tcPr>
            <w:tcW w:w="392" w:type="pct"/>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 </w:t>
            </w:r>
          </w:p>
        </w:tc>
        <w:tc>
          <w:tcPr>
            <w:tcW w:w="434" w:type="pct"/>
            <w:tcBorders>
              <w:top w:val="nil"/>
              <w:left w:val="single" w:sz="4" w:space="0" w:color="auto"/>
              <w:bottom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1115"/>
        </w:trPr>
        <w:tc>
          <w:tcPr>
            <w:tcW w:w="162"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M4</w:t>
            </w: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0B7414" w:rsidRPr="00D66C20" w:rsidRDefault="000B7414" w:rsidP="000B7414">
            <w:pPr>
              <w:jc w:val="center"/>
              <w:rPr>
                <w:rFonts w:ascii="Trebuchet MS" w:hAnsi="Trebuchet MS"/>
                <w:color w:val="000000"/>
              </w:rPr>
            </w:pPr>
            <w:r w:rsidRPr="00D66C20">
              <w:rPr>
                <w:rFonts w:ascii="Trebuchet MS" w:hAnsi="Trebuchet MS"/>
                <w:color w:val="000000"/>
              </w:rPr>
              <w:t>2A</w:t>
            </w:r>
          </w:p>
        </w:tc>
        <w:tc>
          <w:tcPr>
            <w:tcW w:w="1538" w:type="pct"/>
            <w:tcBorders>
              <w:top w:val="single" w:sz="4" w:space="0" w:color="auto"/>
              <w:left w:val="nil"/>
              <w:bottom w:val="single" w:sz="4" w:space="0" w:color="auto"/>
              <w:right w:val="single" w:sz="4" w:space="0" w:color="auto"/>
            </w:tcBorders>
            <w:shd w:val="clear" w:color="auto" w:fill="auto"/>
            <w:vAlign w:val="center"/>
            <w:hideMark/>
          </w:tcPr>
          <w:p w:rsidR="000B7414" w:rsidRDefault="000B7414" w:rsidP="000B7414">
            <w:pPr>
              <w:spacing w:after="0" w:line="240" w:lineRule="auto"/>
              <w:rPr>
                <w:ins w:id="88" w:author="PC" w:date="2018-05-12T12:11:00Z"/>
                <w:rFonts w:ascii="Trebuchet MS" w:hAnsi="Trebuchet MS"/>
                <w:color w:val="000000"/>
                <w:sz w:val="20"/>
                <w:szCs w:val="20"/>
              </w:rPr>
            </w:pPr>
            <w:r w:rsidRPr="00D9303A">
              <w:rPr>
                <w:rFonts w:ascii="Trebuchet MS" w:hAnsi="Trebuchet MS"/>
                <w:color w:val="000000"/>
                <w:sz w:val="20"/>
                <w:szCs w:val="20"/>
              </w:rPr>
              <w:t xml:space="preserve">Nr. Exploatații si nr. beneficiari sprijiniți </w:t>
            </w:r>
          </w:p>
          <w:p w:rsidR="000B7414" w:rsidRPr="00D9303A" w:rsidRDefault="005C6D53" w:rsidP="000B7414">
            <w:pPr>
              <w:spacing w:after="0" w:line="240" w:lineRule="auto"/>
              <w:rPr>
                <w:rFonts w:ascii="Trebuchet MS" w:hAnsi="Trebuchet MS"/>
                <w:color w:val="000000"/>
                <w:sz w:val="20"/>
                <w:szCs w:val="20"/>
              </w:rPr>
            </w:pPr>
            <w:r>
              <w:rPr>
                <w:rFonts w:ascii="Trebuchet MS" w:hAnsi="Trebuchet MS"/>
                <w:color w:val="000000"/>
                <w:sz w:val="20"/>
                <w:szCs w:val="20"/>
              </w:rPr>
              <w:t>IL: nr locuri de munca nou create cu norma intreaga.</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5C6D53" w:rsidRPr="00FC45F1" w:rsidRDefault="005C6D53" w:rsidP="000B7414">
            <w:pPr>
              <w:spacing w:after="0" w:line="240" w:lineRule="auto"/>
              <w:jc w:val="center"/>
              <w:rPr>
                <w:rFonts w:ascii="Trebuchet MS" w:hAnsi="Trebuchet MS"/>
                <w:sz w:val="20"/>
                <w:szCs w:val="20"/>
              </w:rPr>
            </w:pPr>
            <w:r w:rsidRPr="00FC45F1">
              <w:rPr>
                <w:rFonts w:ascii="Trebuchet MS" w:hAnsi="Trebuchet MS"/>
                <w:sz w:val="20"/>
                <w:szCs w:val="20"/>
              </w:rPr>
              <w:t>13</w:t>
            </w:r>
          </w:p>
          <w:p w:rsidR="000B7414" w:rsidRPr="00764C37" w:rsidRDefault="00764C37" w:rsidP="000B7414">
            <w:pPr>
              <w:spacing w:after="0" w:line="240" w:lineRule="auto"/>
              <w:jc w:val="center"/>
              <w:rPr>
                <w:rFonts w:ascii="Trebuchet MS" w:hAnsi="Trebuchet MS"/>
                <w:color w:val="000000"/>
                <w:sz w:val="20"/>
                <w:szCs w:val="20"/>
              </w:rPr>
            </w:pPr>
            <w:del w:id="89" w:author="PC" w:date="2020-07-24T11:44:00Z">
              <w:r w:rsidDel="00FC45F1">
                <w:rPr>
                  <w:rFonts w:ascii="Trebuchet MS" w:hAnsi="Trebuchet MS"/>
                  <w:color w:val="000000"/>
                  <w:sz w:val="20"/>
                  <w:szCs w:val="20"/>
                </w:rPr>
                <w:delText xml:space="preserve"> 11</w:delText>
              </w:r>
            </w:del>
            <w:ins w:id="90" w:author="PC" w:date="2020-07-24T11:44:00Z">
              <w:r w:rsidR="00FC45F1">
                <w:rPr>
                  <w:rFonts w:ascii="Trebuchet MS" w:hAnsi="Trebuchet MS"/>
                  <w:color w:val="000000"/>
                  <w:sz w:val="20"/>
                  <w:szCs w:val="20"/>
                </w:rPr>
                <w:t xml:space="preserve"> 12</w:t>
              </w:r>
            </w:ins>
          </w:p>
        </w:tc>
        <w:tc>
          <w:tcPr>
            <w:tcW w:w="1301" w:type="pct"/>
            <w:gridSpan w:val="3"/>
            <w:vMerge w:val="restart"/>
            <w:tcBorders>
              <w:top w:val="single" w:sz="4" w:space="0" w:color="auto"/>
              <w:left w:val="single" w:sz="4" w:space="0" w:color="auto"/>
              <w:right w:val="single" w:sz="4" w:space="0" w:color="auto"/>
            </w:tcBorders>
            <w:shd w:val="clear" w:color="auto" w:fill="auto"/>
            <w:vAlign w:val="center"/>
            <w:hideMark/>
          </w:tcPr>
          <w:p w:rsidR="000B7414" w:rsidRPr="00D9303A" w:rsidRDefault="000B7414" w:rsidP="000B7414">
            <w:pPr>
              <w:pStyle w:val="Default"/>
              <w:ind w:right="342"/>
              <w:jc w:val="both"/>
              <w:rPr>
                <w:rFonts w:eastAsia="Times New Roman" w:cs="Times New Roman"/>
                <w:sz w:val="20"/>
                <w:szCs w:val="20"/>
                <w:lang w:val="ro-RO" w:eastAsia="ro-RO"/>
              </w:rPr>
            </w:pPr>
            <w:r w:rsidRPr="00D9303A">
              <w:rPr>
                <w:rFonts w:eastAsia="Times New Roman" w:cs="Times New Roman"/>
                <w:sz w:val="20"/>
                <w:szCs w:val="20"/>
                <w:lang w:val="ro-RO" w:eastAsia="ro-RO"/>
              </w:rPr>
              <w:t xml:space="preserve">IL1) Caracterul inovant al propunerii. </w:t>
            </w:r>
          </w:p>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 IL2) Acțiuni de protecția mediului.</w:t>
            </w:r>
          </w:p>
        </w:tc>
        <w:tc>
          <w:tcPr>
            <w:tcW w:w="392"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 </w:t>
            </w:r>
          </w:p>
        </w:tc>
        <w:tc>
          <w:tcPr>
            <w:tcW w:w="434" w:type="pct"/>
            <w:vMerge w:val="restart"/>
            <w:tcBorders>
              <w:top w:val="single" w:sz="4" w:space="0" w:color="auto"/>
              <w:left w:val="single" w:sz="4" w:space="0" w:color="auto"/>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242"/>
        </w:trPr>
        <w:tc>
          <w:tcPr>
            <w:tcW w:w="162" w:type="pct"/>
            <w:vMerge/>
            <w:tcBorders>
              <w:left w:val="single" w:sz="4" w:space="0" w:color="auto"/>
              <w:bottom w:val="single" w:sz="4" w:space="0" w:color="auto"/>
              <w:right w:val="single" w:sz="4" w:space="0" w:color="auto"/>
            </w:tcBorders>
            <w:shd w:val="clear" w:color="auto" w:fill="auto"/>
            <w:noWrap/>
            <w:vAlign w:val="center"/>
          </w:tcPr>
          <w:p w:rsidR="000B7414" w:rsidRPr="00D66C20" w:rsidRDefault="000B7414" w:rsidP="000B7414">
            <w:pPr>
              <w:jc w:val="center"/>
              <w:rPr>
                <w:rFonts w:ascii="Trebuchet MS" w:hAnsi="Trebuchet MS"/>
                <w:color w:val="000000"/>
              </w:rPr>
            </w:pPr>
          </w:p>
        </w:tc>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0B7414" w:rsidRPr="00D66C20" w:rsidRDefault="000B7414" w:rsidP="000B7414">
            <w:pPr>
              <w:jc w:val="center"/>
              <w:rPr>
                <w:rFonts w:ascii="Trebuchet MS" w:hAnsi="Trebuchet MS"/>
                <w:color w:val="000000"/>
              </w:rPr>
            </w:pPr>
            <w:r w:rsidRPr="00D66C20">
              <w:rPr>
                <w:rFonts w:ascii="Trebuchet MS" w:hAnsi="Trebuchet MS"/>
                <w:color w:val="000000"/>
              </w:rPr>
              <w:t>5D</w:t>
            </w:r>
          </w:p>
        </w:tc>
        <w:tc>
          <w:tcPr>
            <w:tcW w:w="1538"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Suprafața totală sau UMV </w:t>
            </w:r>
          </w:p>
        </w:tc>
        <w:tc>
          <w:tcPr>
            <w:tcW w:w="612"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166 mp/ 29 UVM</w:t>
            </w:r>
          </w:p>
        </w:tc>
        <w:tc>
          <w:tcPr>
            <w:tcW w:w="1301" w:type="pct"/>
            <w:gridSpan w:val="3"/>
            <w:vMerge/>
            <w:tcBorders>
              <w:left w:val="single" w:sz="4" w:space="0" w:color="auto"/>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p>
        </w:tc>
        <w:tc>
          <w:tcPr>
            <w:tcW w:w="392" w:type="pct"/>
            <w:vMerge/>
            <w:tcBorders>
              <w:left w:val="single" w:sz="4" w:space="0" w:color="auto"/>
              <w:bottom w:val="single" w:sz="4" w:space="0" w:color="auto"/>
              <w:right w:val="single" w:sz="4" w:space="0" w:color="auto"/>
            </w:tcBorders>
            <w:shd w:val="clear" w:color="auto" w:fill="auto"/>
            <w:noWrap/>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391" w:type="pct"/>
            <w:vMerge/>
            <w:tcBorders>
              <w:left w:val="single" w:sz="4" w:space="0" w:color="auto"/>
              <w:bottom w:val="single" w:sz="4" w:space="0" w:color="000000"/>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c>
          <w:tcPr>
            <w:tcW w:w="434" w:type="pct"/>
            <w:vMerge/>
            <w:tcBorders>
              <w:left w:val="single" w:sz="4" w:space="0" w:color="auto"/>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r>
      <w:tr w:rsidR="00764C37" w:rsidRPr="00D66C20" w:rsidTr="002F5853">
        <w:trPr>
          <w:trHeight w:val="929"/>
        </w:trPr>
        <w:tc>
          <w:tcPr>
            <w:tcW w:w="162" w:type="pct"/>
            <w:vMerge w:val="restart"/>
            <w:tcBorders>
              <w:top w:val="nil"/>
              <w:left w:val="single" w:sz="4" w:space="0" w:color="auto"/>
              <w:right w:val="single" w:sz="4" w:space="0" w:color="auto"/>
            </w:tcBorders>
            <w:shd w:val="clear" w:color="auto" w:fill="auto"/>
            <w:noWrap/>
            <w:vAlign w:val="center"/>
            <w:hideMark/>
          </w:tcPr>
          <w:p w:rsidR="00764C37" w:rsidRPr="00D66C20" w:rsidRDefault="00764C37" w:rsidP="000B7414">
            <w:pPr>
              <w:rPr>
                <w:rFonts w:ascii="Trebuchet MS" w:hAnsi="Trebuchet MS"/>
                <w:color w:val="000000"/>
              </w:rPr>
            </w:pPr>
            <w:r w:rsidRPr="00D66C20">
              <w:rPr>
                <w:rFonts w:ascii="Trebuchet MS" w:hAnsi="Trebuchet MS"/>
                <w:color w:val="000000"/>
              </w:rPr>
              <w:t xml:space="preserve">M5 </w:t>
            </w:r>
          </w:p>
        </w:tc>
        <w:tc>
          <w:tcPr>
            <w:tcW w:w="170" w:type="pct"/>
            <w:tcBorders>
              <w:top w:val="nil"/>
              <w:left w:val="single" w:sz="4" w:space="0" w:color="auto"/>
              <w:right w:val="single" w:sz="4" w:space="0" w:color="auto"/>
            </w:tcBorders>
            <w:shd w:val="clear" w:color="auto" w:fill="auto"/>
            <w:vAlign w:val="center"/>
          </w:tcPr>
          <w:p w:rsidR="00764C37" w:rsidRPr="00D66C20" w:rsidRDefault="00764C37" w:rsidP="000B7414">
            <w:pPr>
              <w:rPr>
                <w:rFonts w:ascii="Trebuchet MS" w:hAnsi="Trebuchet MS"/>
                <w:color w:val="000000"/>
              </w:rPr>
            </w:pPr>
            <w:r w:rsidRPr="00D66C20">
              <w:rPr>
                <w:rFonts w:ascii="Trebuchet MS" w:hAnsi="Trebuchet MS"/>
                <w:color w:val="000000"/>
              </w:rPr>
              <w:t>2B</w:t>
            </w:r>
          </w:p>
        </w:tc>
        <w:tc>
          <w:tcPr>
            <w:tcW w:w="1538" w:type="pct"/>
            <w:tcBorders>
              <w:top w:val="single" w:sz="4" w:space="0" w:color="auto"/>
              <w:left w:val="nil"/>
              <w:right w:val="single" w:sz="4" w:space="0" w:color="auto"/>
            </w:tcBorders>
            <w:shd w:val="clear" w:color="auto" w:fill="auto"/>
            <w:vAlign w:val="center"/>
            <w:hideMark/>
          </w:tcPr>
          <w:p w:rsidR="00764C37" w:rsidRPr="00D9303A" w:rsidRDefault="00764C37" w:rsidP="001C5F06">
            <w:pPr>
              <w:spacing w:after="0" w:line="240" w:lineRule="auto"/>
              <w:rPr>
                <w:rFonts w:ascii="Trebuchet MS" w:hAnsi="Trebuchet MS"/>
                <w:color w:val="000000"/>
                <w:sz w:val="20"/>
                <w:szCs w:val="20"/>
              </w:rPr>
            </w:pPr>
            <w:r w:rsidRPr="00D9303A">
              <w:rPr>
                <w:rFonts w:ascii="Trebuchet MS" w:hAnsi="Trebuchet MS"/>
                <w:color w:val="000000"/>
                <w:sz w:val="20"/>
                <w:szCs w:val="20"/>
              </w:rPr>
              <w:t xml:space="preserve">Număr de beneficiari sprijiniți </w:t>
            </w:r>
            <w:r>
              <w:rPr>
                <w:rFonts w:ascii="Trebuchet MS" w:hAnsi="Trebuchet MS"/>
                <w:color w:val="000000"/>
                <w:sz w:val="20"/>
                <w:szCs w:val="20"/>
              </w:rPr>
              <w:t xml:space="preserve"> agricol si nonagricol</w:t>
            </w:r>
          </w:p>
          <w:p w:rsidR="00764C37" w:rsidRPr="00D9303A" w:rsidRDefault="00764C37"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Nr. Exploatații</w:t>
            </w:r>
            <w:r>
              <w:rPr>
                <w:rFonts w:ascii="Trebuchet MS" w:hAnsi="Trebuchet MS"/>
                <w:color w:val="000000"/>
                <w:sz w:val="20"/>
                <w:szCs w:val="20"/>
              </w:rPr>
              <w:t>/beneficiari</w:t>
            </w:r>
            <w:r w:rsidRPr="00D9303A">
              <w:rPr>
                <w:rFonts w:ascii="Trebuchet MS" w:hAnsi="Trebuchet MS"/>
                <w:color w:val="000000"/>
                <w:sz w:val="20"/>
                <w:szCs w:val="20"/>
              </w:rPr>
              <w:t xml:space="preserve"> sprijinit</w:t>
            </w:r>
            <w:r>
              <w:rPr>
                <w:rFonts w:ascii="Trebuchet MS" w:hAnsi="Trebuchet MS"/>
                <w:color w:val="000000"/>
                <w:sz w:val="20"/>
                <w:szCs w:val="20"/>
              </w:rPr>
              <w:t>i</w:t>
            </w:r>
            <w:r w:rsidRPr="00D9303A">
              <w:rPr>
                <w:rFonts w:ascii="Trebuchet MS" w:hAnsi="Trebuchet MS"/>
                <w:color w:val="000000"/>
                <w:sz w:val="20"/>
                <w:szCs w:val="20"/>
              </w:rPr>
              <w:t>;</w:t>
            </w:r>
          </w:p>
        </w:tc>
        <w:tc>
          <w:tcPr>
            <w:tcW w:w="612" w:type="pct"/>
            <w:tcBorders>
              <w:top w:val="single" w:sz="4" w:space="0" w:color="auto"/>
              <w:left w:val="nil"/>
              <w:right w:val="single" w:sz="4" w:space="0" w:color="auto"/>
            </w:tcBorders>
            <w:shd w:val="clear" w:color="auto" w:fill="auto"/>
            <w:vAlign w:val="center"/>
            <w:hideMark/>
          </w:tcPr>
          <w:p w:rsidR="00764C37" w:rsidRPr="00903239" w:rsidRDefault="00764C37" w:rsidP="000B7414">
            <w:pPr>
              <w:spacing w:after="0" w:line="240" w:lineRule="auto"/>
              <w:jc w:val="center"/>
              <w:rPr>
                <w:rFonts w:ascii="Trebuchet MS" w:hAnsi="Trebuchet MS"/>
                <w:color w:val="000000"/>
                <w:sz w:val="20"/>
                <w:szCs w:val="20"/>
              </w:rPr>
            </w:pPr>
            <w:r>
              <w:rPr>
                <w:rFonts w:ascii="Trebuchet MS" w:hAnsi="Trebuchet MS"/>
                <w:color w:val="000000"/>
                <w:sz w:val="20"/>
                <w:szCs w:val="20"/>
              </w:rPr>
              <w:t>4</w:t>
            </w:r>
          </w:p>
          <w:p w:rsidR="00764C37" w:rsidRPr="00903239" w:rsidRDefault="00764C37" w:rsidP="000B7414">
            <w:pPr>
              <w:spacing w:after="0" w:line="240" w:lineRule="auto"/>
              <w:jc w:val="center"/>
              <w:rPr>
                <w:rFonts w:ascii="Trebuchet MS" w:hAnsi="Trebuchet MS"/>
                <w:color w:val="000000"/>
                <w:sz w:val="20"/>
                <w:szCs w:val="20"/>
              </w:rPr>
            </w:pPr>
            <w:r w:rsidRPr="00903239">
              <w:rPr>
                <w:rFonts w:ascii="Trebuchet MS" w:hAnsi="Trebuchet MS"/>
                <w:color w:val="000000"/>
                <w:sz w:val="20"/>
                <w:szCs w:val="20"/>
              </w:rPr>
              <w:t xml:space="preserve"> </w:t>
            </w:r>
            <w:r>
              <w:rPr>
                <w:rFonts w:ascii="Trebuchet MS" w:hAnsi="Trebuchet MS"/>
                <w:color w:val="C00000"/>
                <w:sz w:val="20"/>
                <w:szCs w:val="20"/>
              </w:rPr>
              <w:t xml:space="preserve"> </w:t>
            </w:r>
          </w:p>
        </w:tc>
        <w:tc>
          <w:tcPr>
            <w:tcW w:w="1301" w:type="pct"/>
            <w:gridSpan w:val="3"/>
            <w:vMerge w:val="restart"/>
            <w:tcBorders>
              <w:top w:val="nil"/>
              <w:left w:val="single" w:sz="4" w:space="0" w:color="auto"/>
              <w:right w:val="single" w:sz="4" w:space="0" w:color="auto"/>
            </w:tcBorders>
            <w:shd w:val="clear" w:color="auto" w:fill="auto"/>
            <w:vAlign w:val="center"/>
            <w:hideMark/>
          </w:tcPr>
          <w:p w:rsidR="00764C37" w:rsidRPr="00D9303A" w:rsidRDefault="00764C37" w:rsidP="000B7414">
            <w:pPr>
              <w:pStyle w:val="Default"/>
              <w:jc w:val="both"/>
              <w:rPr>
                <w:rFonts w:eastAsia="Times New Roman" w:cs="Times New Roman"/>
                <w:sz w:val="20"/>
                <w:szCs w:val="20"/>
                <w:lang w:val="ro-RO" w:eastAsia="ro-RO"/>
              </w:rPr>
            </w:pPr>
            <w:r w:rsidRPr="00D9303A">
              <w:rPr>
                <w:rFonts w:eastAsia="Times New Roman" w:cs="Times New Roman"/>
                <w:sz w:val="20"/>
                <w:szCs w:val="20"/>
                <w:lang w:val="ro-RO" w:eastAsia="ro-RO"/>
              </w:rPr>
              <w:t xml:space="preserve">IL1)  Acţiuni de protecţia mediului.  </w:t>
            </w:r>
          </w:p>
          <w:p w:rsidR="00764C37" w:rsidRPr="00D9303A" w:rsidRDefault="00764C37"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IL2)  Investiții integrate</w:t>
            </w:r>
          </w:p>
        </w:tc>
        <w:tc>
          <w:tcPr>
            <w:tcW w:w="392" w:type="pct"/>
            <w:vMerge w:val="restart"/>
            <w:tcBorders>
              <w:top w:val="nil"/>
              <w:left w:val="single" w:sz="4" w:space="0" w:color="auto"/>
              <w:right w:val="single" w:sz="4" w:space="0" w:color="auto"/>
            </w:tcBorders>
            <w:shd w:val="clear" w:color="auto" w:fill="auto"/>
            <w:noWrap/>
            <w:vAlign w:val="center"/>
            <w:hideMark/>
          </w:tcPr>
          <w:p w:rsidR="00764C37" w:rsidRPr="00D9303A" w:rsidRDefault="00764C37"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 </w:t>
            </w:r>
          </w:p>
        </w:tc>
        <w:tc>
          <w:tcPr>
            <w:tcW w:w="391" w:type="pct"/>
            <w:vMerge w:val="restart"/>
            <w:tcBorders>
              <w:top w:val="nil"/>
              <w:left w:val="single" w:sz="4" w:space="0" w:color="auto"/>
              <w:right w:val="single" w:sz="4" w:space="0" w:color="auto"/>
            </w:tcBorders>
            <w:shd w:val="clear" w:color="auto" w:fill="auto"/>
            <w:noWrap/>
            <w:vAlign w:val="center"/>
            <w:hideMark/>
          </w:tcPr>
          <w:p w:rsidR="00764C37" w:rsidRPr="00D9303A" w:rsidRDefault="00764C37" w:rsidP="000B7414">
            <w:pPr>
              <w:jc w:val="center"/>
              <w:rPr>
                <w:rFonts w:ascii="Trebuchet MS" w:hAnsi="Trebuchet MS"/>
                <w:color w:val="000000"/>
                <w:sz w:val="20"/>
                <w:szCs w:val="20"/>
              </w:rPr>
            </w:pPr>
            <w:r w:rsidRPr="00D9303A">
              <w:rPr>
                <w:rFonts w:ascii="Trebuchet MS" w:hAnsi="Trebuchet MS"/>
                <w:color w:val="000000"/>
                <w:sz w:val="20"/>
                <w:szCs w:val="20"/>
              </w:rPr>
              <w:t>x </w:t>
            </w:r>
          </w:p>
        </w:tc>
        <w:tc>
          <w:tcPr>
            <w:tcW w:w="434" w:type="pct"/>
            <w:vMerge w:val="restart"/>
            <w:tcBorders>
              <w:top w:val="nil"/>
              <w:left w:val="single" w:sz="4" w:space="0" w:color="auto"/>
              <w:right w:val="single" w:sz="4" w:space="0" w:color="auto"/>
            </w:tcBorders>
            <w:shd w:val="clear" w:color="auto" w:fill="auto"/>
            <w:noWrap/>
            <w:vAlign w:val="center"/>
            <w:hideMark/>
          </w:tcPr>
          <w:p w:rsidR="00764C37" w:rsidRPr="00D9303A" w:rsidRDefault="00764C37"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241"/>
        </w:trPr>
        <w:tc>
          <w:tcPr>
            <w:tcW w:w="162" w:type="pct"/>
            <w:vMerge/>
            <w:tcBorders>
              <w:left w:val="single" w:sz="4" w:space="0" w:color="auto"/>
              <w:right w:val="single" w:sz="4" w:space="0" w:color="auto"/>
            </w:tcBorders>
            <w:vAlign w:val="center"/>
          </w:tcPr>
          <w:p w:rsidR="000B7414" w:rsidRPr="00D66C20" w:rsidRDefault="000B7414" w:rsidP="000B7414">
            <w:pPr>
              <w:rPr>
                <w:rFonts w:ascii="Trebuchet MS" w:hAnsi="Trebuchet MS"/>
                <w:color w:val="000000"/>
              </w:rPr>
            </w:pPr>
          </w:p>
        </w:tc>
        <w:tc>
          <w:tcPr>
            <w:tcW w:w="170" w:type="pct"/>
            <w:vMerge w:val="restart"/>
            <w:tcBorders>
              <w:top w:val="single" w:sz="4" w:space="0" w:color="auto"/>
              <w:left w:val="single" w:sz="4" w:space="0" w:color="auto"/>
              <w:right w:val="single" w:sz="4" w:space="0" w:color="auto"/>
            </w:tcBorders>
            <w:vAlign w:val="center"/>
          </w:tcPr>
          <w:p w:rsidR="000B7414" w:rsidRPr="00175418" w:rsidRDefault="000B7414" w:rsidP="000B7414">
            <w:pPr>
              <w:rPr>
                <w:rFonts w:ascii="Trebuchet MS" w:hAnsi="Trebuchet MS"/>
                <w:color w:val="000000"/>
                <w:sz w:val="20"/>
                <w:szCs w:val="20"/>
              </w:rPr>
            </w:pPr>
            <w:r w:rsidRPr="00175418">
              <w:rPr>
                <w:rFonts w:ascii="Trebuchet MS" w:hAnsi="Trebuchet MS"/>
                <w:color w:val="000000"/>
                <w:sz w:val="20"/>
                <w:szCs w:val="20"/>
              </w:rPr>
              <w:t>6A</w:t>
            </w:r>
          </w:p>
        </w:tc>
        <w:tc>
          <w:tcPr>
            <w:tcW w:w="1538" w:type="pct"/>
            <w:tcBorders>
              <w:top w:val="single" w:sz="4" w:space="0" w:color="auto"/>
              <w:left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Locuri de muncă cerate cu norma intreaga</w:t>
            </w:r>
          </w:p>
        </w:tc>
        <w:tc>
          <w:tcPr>
            <w:tcW w:w="612" w:type="pct"/>
            <w:tcBorders>
              <w:top w:val="single" w:sz="4" w:space="0" w:color="auto"/>
              <w:left w:val="nil"/>
              <w:right w:val="single" w:sz="4" w:space="0" w:color="auto"/>
            </w:tcBorders>
            <w:shd w:val="clear" w:color="auto" w:fill="auto"/>
            <w:vAlign w:val="center"/>
          </w:tcPr>
          <w:p w:rsidR="000B7414" w:rsidRPr="00D9303A" w:rsidRDefault="00764C37" w:rsidP="000B7414">
            <w:pPr>
              <w:spacing w:after="0" w:line="240" w:lineRule="auto"/>
              <w:jc w:val="center"/>
              <w:rPr>
                <w:rFonts w:ascii="Trebuchet MS" w:hAnsi="Trebuchet MS"/>
                <w:strike/>
                <w:color w:val="000000"/>
                <w:sz w:val="20"/>
                <w:szCs w:val="20"/>
              </w:rPr>
            </w:pPr>
            <w:r>
              <w:rPr>
                <w:rFonts w:ascii="Trebuchet MS" w:hAnsi="Trebuchet MS"/>
                <w:color w:val="000000"/>
                <w:sz w:val="20"/>
                <w:szCs w:val="20"/>
              </w:rPr>
              <w:t xml:space="preserve"> 4</w:t>
            </w:r>
            <w:r w:rsidR="000B7414" w:rsidRPr="00903239">
              <w:rPr>
                <w:rFonts w:ascii="Trebuchet MS" w:hAnsi="Trebuchet MS"/>
                <w:color w:val="000000"/>
                <w:sz w:val="20"/>
                <w:szCs w:val="20"/>
              </w:rPr>
              <w:t xml:space="preserve"> </w:t>
            </w:r>
            <w:r w:rsidR="000B7414">
              <w:rPr>
                <w:rFonts w:ascii="Trebuchet MS" w:hAnsi="Trebuchet MS"/>
                <w:color w:val="C00000"/>
                <w:sz w:val="20"/>
                <w:szCs w:val="20"/>
              </w:rPr>
              <w:t xml:space="preserve">  </w:t>
            </w:r>
          </w:p>
        </w:tc>
        <w:tc>
          <w:tcPr>
            <w:tcW w:w="1301" w:type="pct"/>
            <w:gridSpan w:val="3"/>
            <w:vMerge/>
            <w:tcBorders>
              <w:left w:val="single" w:sz="4" w:space="0" w:color="auto"/>
              <w:right w:val="single" w:sz="4" w:space="0" w:color="auto"/>
            </w:tcBorders>
            <w:vAlign w:val="center"/>
          </w:tcPr>
          <w:p w:rsidR="000B7414" w:rsidRPr="00D9303A" w:rsidRDefault="000B7414" w:rsidP="000B7414">
            <w:pPr>
              <w:spacing w:after="0" w:line="240" w:lineRule="auto"/>
              <w:rPr>
                <w:rFonts w:ascii="Trebuchet MS" w:hAnsi="Trebuchet MS"/>
                <w:color w:val="000000"/>
                <w:sz w:val="20"/>
                <w:szCs w:val="20"/>
              </w:rPr>
            </w:pPr>
          </w:p>
        </w:tc>
        <w:tc>
          <w:tcPr>
            <w:tcW w:w="392" w:type="pct"/>
            <w:vMerge/>
            <w:tcBorders>
              <w:left w:val="single" w:sz="4" w:space="0" w:color="auto"/>
              <w:right w:val="single" w:sz="4" w:space="0" w:color="auto"/>
            </w:tcBorders>
            <w:vAlign w:val="center"/>
          </w:tcPr>
          <w:p w:rsidR="000B7414" w:rsidRPr="00D9303A" w:rsidRDefault="000B7414" w:rsidP="000B7414">
            <w:pPr>
              <w:spacing w:after="0" w:line="240" w:lineRule="auto"/>
              <w:rPr>
                <w:rFonts w:ascii="Trebuchet MS" w:hAnsi="Trebuchet MS"/>
                <w:color w:val="000000"/>
                <w:sz w:val="20"/>
                <w:szCs w:val="20"/>
              </w:rPr>
            </w:pPr>
          </w:p>
        </w:tc>
        <w:tc>
          <w:tcPr>
            <w:tcW w:w="391" w:type="pct"/>
            <w:vMerge/>
            <w:tcBorders>
              <w:left w:val="single" w:sz="4" w:space="0" w:color="auto"/>
              <w:right w:val="single" w:sz="4" w:space="0" w:color="auto"/>
            </w:tcBorders>
            <w:vAlign w:val="center"/>
          </w:tcPr>
          <w:p w:rsidR="000B7414" w:rsidRPr="00D9303A" w:rsidRDefault="000B7414" w:rsidP="000B7414">
            <w:pPr>
              <w:rPr>
                <w:rFonts w:ascii="Trebuchet MS" w:hAnsi="Trebuchet MS"/>
                <w:color w:val="000000"/>
                <w:sz w:val="20"/>
                <w:szCs w:val="20"/>
              </w:rPr>
            </w:pPr>
          </w:p>
        </w:tc>
        <w:tc>
          <w:tcPr>
            <w:tcW w:w="434" w:type="pct"/>
            <w:vMerge/>
            <w:tcBorders>
              <w:left w:val="single" w:sz="4" w:space="0" w:color="auto"/>
              <w:right w:val="single" w:sz="4" w:space="0" w:color="auto"/>
            </w:tcBorders>
            <w:vAlign w:val="center"/>
          </w:tcPr>
          <w:p w:rsidR="000B7414" w:rsidRPr="00D9303A" w:rsidRDefault="000B7414" w:rsidP="000B7414">
            <w:pPr>
              <w:rPr>
                <w:rFonts w:ascii="Trebuchet MS" w:hAnsi="Trebuchet MS"/>
                <w:color w:val="000000"/>
                <w:sz w:val="20"/>
                <w:szCs w:val="20"/>
              </w:rPr>
            </w:pPr>
          </w:p>
        </w:tc>
      </w:tr>
      <w:tr w:rsidR="000B7414" w:rsidRPr="00D66C20" w:rsidTr="00B33B20">
        <w:trPr>
          <w:trHeight w:val="80"/>
        </w:trPr>
        <w:tc>
          <w:tcPr>
            <w:tcW w:w="162" w:type="pct"/>
            <w:vMerge/>
            <w:tcBorders>
              <w:left w:val="single" w:sz="4" w:space="0" w:color="auto"/>
              <w:bottom w:val="single" w:sz="4" w:space="0" w:color="auto"/>
              <w:right w:val="single" w:sz="4" w:space="0" w:color="auto"/>
            </w:tcBorders>
            <w:vAlign w:val="center"/>
          </w:tcPr>
          <w:p w:rsidR="000B7414" w:rsidRPr="00D66C20" w:rsidRDefault="000B7414" w:rsidP="000B7414">
            <w:pPr>
              <w:rPr>
                <w:rFonts w:ascii="Trebuchet MS" w:hAnsi="Trebuchet MS"/>
                <w:color w:val="000000"/>
              </w:rPr>
            </w:pPr>
          </w:p>
        </w:tc>
        <w:tc>
          <w:tcPr>
            <w:tcW w:w="170" w:type="pct"/>
            <w:vMerge/>
            <w:tcBorders>
              <w:left w:val="single" w:sz="4" w:space="0" w:color="auto"/>
              <w:bottom w:val="single" w:sz="4" w:space="0" w:color="auto"/>
              <w:right w:val="single" w:sz="4" w:space="0" w:color="auto"/>
            </w:tcBorders>
            <w:vAlign w:val="center"/>
          </w:tcPr>
          <w:p w:rsidR="000B7414" w:rsidRPr="00D66C20" w:rsidRDefault="000B7414" w:rsidP="000B7414">
            <w:pPr>
              <w:rPr>
                <w:rFonts w:ascii="Trebuchet MS" w:hAnsi="Trebuchet MS"/>
                <w:color w:val="000000"/>
              </w:rPr>
            </w:pPr>
          </w:p>
        </w:tc>
        <w:tc>
          <w:tcPr>
            <w:tcW w:w="1538" w:type="pct"/>
            <w:tcBorders>
              <w:left w:val="single" w:sz="4" w:space="0" w:color="auto"/>
              <w:bottom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612" w:type="pct"/>
            <w:tcBorders>
              <w:left w:val="single" w:sz="4" w:space="0" w:color="auto"/>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1301" w:type="pct"/>
            <w:gridSpan w:val="3"/>
            <w:vMerge/>
            <w:tcBorders>
              <w:left w:val="single" w:sz="4" w:space="0" w:color="auto"/>
              <w:bottom w:val="single" w:sz="4" w:space="0" w:color="auto"/>
              <w:right w:val="single" w:sz="4" w:space="0" w:color="auto"/>
            </w:tcBorders>
            <w:vAlign w:val="center"/>
          </w:tcPr>
          <w:p w:rsidR="000B7414" w:rsidRPr="00D9303A" w:rsidRDefault="000B7414" w:rsidP="000B7414">
            <w:pPr>
              <w:spacing w:after="0" w:line="240" w:lineRule="auto"/>
              <w:rPr>
                <w:rFonts w:ascii="Trebuchet MS" w:hAnsi="Trebuchet MS"/>
                <w:color w:val="000000"/>
                <w:sz w:val="20"/>
                <w:szCs w:val="20"/>
              </w:rPr>
            </w:pPr>
          </w:p>
        </w:tc>
        <w:tc>
          <w:tcPr>
            <w:tcW w:w="392" w:type="pct"/>
            <w:vMerge/>
            <w:tcBorders>
              <w:left w:val="single" w:sz="4" w:space="0" w:color="auto"/>
              <w:bottom w:val="single" w:sz="4" w:space="0" w:color="auto"/>
              <w:right w:val="single" w:sz="4" w:space="0" w:color="auto"/>
            </w:tcBorders>
            <w:vAlign w:val="center"/>
          </w:tcPr>
          <w:p w:rsidR="000B7414" w:rsidRPr="00D9303A" w:rsidRDefault="000B7414" w:rsidP="000B7414">
            <w:pPr>
              <w:spacing w:after="0" w:line="240" w:lineRule="auto"/>
              <w:rPr>
                <w:rFonts w:ascii="Trebuchet MS" w:hAnsi="Trebuchet MS"/>
                <w:color w:val="000000"/>
                <w:sz w:val="20"/>
                <w:szCs w:val="20"/>
              </w:rPr>
            </w:pPr>
          </w:p>
        </w:tc>
        <w:tc>
          <w:tcPr>
            <w:tcW w:w="391" w:type="pct"/>
            <w:vMerge/>
            <w:tcBorders>
              <w:left w:val="single" w:sz="4" w:space="0" w:color="auto"/>
              <w:bottom w:val="single" w:sz="4" w:space="0" w:color="auto"/>
              <w:right w:val="single" w:sz="4" w:space="0" w:color="auto"/>
            </w:tcBorders>
            <w:vAlign w:val="center"/>
          </w:tcPr>
          <w:p w:rsidR="000B7414" w:rsidRPr="00D9303A" w:rsidRDefault="000B7414" w:rsidP="000B7414">
            <w:pPr>
              <w:rPr>
                <w:rFonts w:ascii="Trebuchet MS" w:hAnsi="Trebuchet MS"/>
                <w:color w:val="000000"/>
                <w:sz w:val="20"/>
                <w:szCs w:val="20"/>
              </w:rPr>
            </w:pPr>
          </w:p>
        </w:tc>
        <w:tc>
          <w:tcPr>
            <w:tcW w:w="434" w:type="pct"/>
            <w:vMerge/>
            <w:tcBorders>
              <w:left w:val="single" w:sz="4" w:space="0" w:color="auto"/>
              <w:bottom w:val="single" w:sz="4" w:space="0" w:color="auto"/>
              <w:right w:val="single" w:sz="4" w:space="0" w:color="auto"/>
            </w:tcBorders>
            <w:vAlign w:val="center"/>
          </w:tcPr>
          <w:p w:rsidR="000B7414" w:rsidRPr="00D9303A" w:rsidRDefault="000B7414" w:rsidP="000B7414">
            <w:pPr>
              <w:rPr>
                <w:rFonts w:ascii="Trebuchet MS" w:hAnsi="Trebuchet MS"/>
                <w:color w:val="000000"/>
                <w:sz w:val="20"/>
                <w:szCs w:val="20"/>
              </w:rPr>
            </w:pPr>
          </w:p>
        </w:tc>
      </w:tr>
      <w:tr w:rsidR="000B7414" w:rsidRPr="00D66C20" w:rsidTr="00B33B20">
        <w:trPr>
          <w:trHeight w:val="150"/>
        </w:trPr>
        <w:tc>
          <w:tcPr>
            <w:tcW w:w="332" w:type="pct"/>
            <w:gridSpan w:val="2"/>
            <w:vMerge w:val="restart"/>
            <w:tcBorders>
              <w:top w:val="nil"/>
              <w:left w:val="single" w:sz="4" w:space="0" w:color="auto"/>
              <w:right w:val="single" w:sz="4" w:space="0" w:color="auto"/>
            </w:tcBorders>
            <w:shd w:val="clear" w:color="auto" w:fill="auto"/>
            <w:noWrap/>
            <w:vAlign w:val="center"/>
            <w:hideMark/>
          </w:tcPr>
          <w:p w:rsidR="000B7414" w:rsidRPr="00D66C20" w:rsidRDefault="000B7414" w:rsidP="000B7414">
            <w:pPr>
              <w:jc w:val="center"/>
              <w:rPr>
                <w:rFonts w:ascii="Trebuchet MS" w:hAnsi="Trebuchet MS"/>
                <w:color w:val="000000"/>
              </w:rPr>
            </w:pPr>
            <w:r w:rsidRPr="00D66C20">
              <w:rPr>
                <w:rFonts w:ascii="Trebuchet MS" w:hAnsi="Trebuchet MS"/>
                <w:color w:val="000000"/>
              </w:rPr>
              <w:t>M6 / 6B</w:t>
            </w:r>
          </w:p>
        </w:tc>
        <w:tc>
          <w:tcPr>
            <w:tcW w:w="1538" w:type="pct"/>
            <w:tcBorders>
              <w:top w:val="nil"/>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Populație netă care beneficiază de servicii/ infrastructuri îmbunătățite</w:t>
            </w:r>
          </w:p>
        </w:tc>
        <w:tc>
          <w:tcPr>
            <w:tcW w:w="612" w:type="pct"/>
            <w:tcBorders>
              <w:top w:val="nil"/>
              <w:left w:val="nil"/>
              <w:bottom w:val="single" w:sz="4" w:space="0" w:color="auto"/>
              <w:right w:val="single" w:sz="4" w:space="0" w:color="auto"/>
            </w:tcBorders>
            <w:shd w:val="clear" w:color="auto" w:fill="auto"/>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1900</w:t>
            </w:r>
          </w:p>
        </w:tc>
        <w:tc>
          <w:tcPr>
            <w:tcW w:w="1301" w:type="pct"/>
            <w:gridSpan w:val="3"/>
            <w:vMerge w:val="restart"/>
            <w:tcBorders>
              <w:top w:val="nil"/>
              <w:left w:val="nil"/>
              <w:right w:val="single" w:sz="4" w:space="0" w:color="auto"/>
            </w:tcBorders>
            <w:shd w:val="clear" w:color="auto" w:fill="auto"/>
            <w:vAlign w:val="center"/>
            <w:hideMark/>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IL) Creșterea vizibilității minorităților în teritoriu.</w:t>
            </w:r>
          </w:p>
        </w:tc>
        <w:tc>
          <w:tcPr>
            <w:tcW w:w="392" w:type="pct"/>
            <w:vMerge w:val="restart"/>
            <w:tcBorders>
              <w:top w:val="nil"/>
              <w:left w:val="nil"/>
              <w:right w:val="single" w:sz="4" w:space="0" w:color="auto"/>
            </w:tcBorders>
            <w:shd w:val="clear" w:color="auto" w:fill="auto"/>
            <w:noWrap/>
            <w:vAlign w:val="center"/>
            <w:hideMark/>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vMerge w:val="restart"/>
            <w:tcBorders>
              <w:top w:val="nil"/>
              <w:left w:val="nil"/>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 </w:t>
            </w:r>
          </w:p>
        </w:tc>
        <w:tc>
          <w:tcPr>
            <w:tcW w:w="434" w:type="pct"/>
            <w:vMerge w:val="restart"/>
            <w:tcBorders>
              <w:top w:val="nil"/>
              <w:left w:val="nil"/>
              <w:right w:val="single" w:sz="4" w:space="0" w:color="auto"/>
            </w:tcBorders>
            <w:shd w:val="clear" w:color="auto" w:fill="auto"/>
            <w:noWrap/>
            <w:vAlign w:val="center"/>
            <w:hideMark/>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435"/>
        </w:trPr>
        <w:tc>
          <w:tcPr>
            <w:tcW w:w="332" w:type="pct"/>
            <w:gridSpan w:val="2"/>
            <w:vMerge/>
            <w:tcBorders>
              <w:left w:val="single" w:sz="4" w:space="0" w:color="auto"/>
              <w:bottom w:val="single" w:sz="4" w:space="0" w:color="auto"/>
              <w:right w:val="single" w:sz="4" w:space="0" w:color="auto"/>
            </w:tcBorders>
            <w:shd w:val="clear" w:color="auto" w:fill="auto"/>
            <w:noWrap/>
            <w:vAlign w:val="center"/>
          </w:tcPr>
          <w:p w:rsidR="000B7414" w:rsidRPr="00D66C20" w:rsidRDefault="000B7414" w:rsidP="000B7414">
            <w:pPr>
              <w:jc w:val="center"/>
              <w:rPr>
                <w:rFonts w:ascii="Trebuchet MS" w:hAnsi="Trebuchet MS"/>
                <w:color w:val="000000"/>
              </w:rPr>
            </w:pPr>
          </w:p>
        </w:tc>
        <w:tc>
          <w:tcPr>
            <w:tcW w:w="1538"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IL Număr de locuri de muncă.</w:t>
            </w:r>
          </w:p>
        </w:tc>
        <w:tc>
          <w:tcPr>
            <w:tcW w:w="612"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w:t>
            </w:r>
          </w:p>
        </w:tc>
        <w:tc>
          <w:tcPr>
            <w:tcW w:w="1301" w:type="pct"/>
            <w:gridSpan w:val="3"/>
            <w:vMerge/>
            <w:tcBorders>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392" w:type="pct"/>
            <w:vMerge/>
            <w:tcBorders>
              <w:left w:val="nil"/>
              <w:bottom w:val="single" w:sz="4" w:space="0" w:color="auto"/>
              <w:right w:val="single" w:sz="4" w:space="0" w:color="auto"/>
            </w:tcBorders>
            <w:shd w:val="clear" w:color="auto" w:fill="auto"/>
            <w:noWrap/>
            <w:vAlign w:val="center"/>
          </w:tcPr>
          <w:p w:rsidR="000B7414" w:rsidRPr="00D9303A" w:rsidRDefault="000B7414" w:rsidP="000B7414">
            <w:pPr>
              <w:spacing w:after="0" w:line="240" w:lineRule="auto"/>
              <w:jc w:val="center"/>
              <w:rPr>
                <w:rFonts w:ascii="Trebuchet MS" w:hAnsi="Trebuchet MS"/>
                <w:color w:val="000000"/>
                <w:sz w:val="20"/>
                <w:szCs w:val="20"/>
              </w:rPr>
            </w:pPr>
          </w:p>
        </w:tc>
        <w:tc>
          <w:tcPr>
            <w:tcW w:w="391" w:type="pct"/>
            <w:vMerge/>
            <w:tcBorders>
              <w:left w:val="nil"/>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c>
          <w:tcPr>
            <w:tcW w:w="434" w:type="pct"/>
            <w:vMerge/>
            <w:tcBorders>
              <w:left w:val="nil"/>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r>
      <w:tr w:rsidR="000B7414" w:rsidRPr="00D66C20" w:rsidTr="00B33B20">
        <w:trPr>
          <w:trHeight w:val="785"/>
        </w:trPr>
        <w:tc>
          <w:tcPr>
            <w:tcW w:w="332" w:type="pct"/>
            <w:gridSpan w:val="2"/>
            <w:tcBorders>
              <w:top w:val="single" w:sz="4" w:space="0" w:color="auto"/>
              <w:left w:val="single" w:sz="4" w:space="0" w:color="auto"/>
              <w:right w:val="single" w:sz="4" w:space="0" w:color="auto"/>
            </w:tcBorders>
            <w:shd w:val="clear" w:color="auto" w:fill="auto"/>
            <w:noWrap/>
            <w:vAlign w:val="center"/>
          </w:tcPr>
          <w:p w:rsidR="000B7414" w:rsidRPr="00D66C20" w:rsidRDefault="000B7414" w:rsidP="000B7414">
            <w:pPr>
              <w:rPr>
                <w:rFonts w:ascii="Trebuchet MS" w:hAnsi="Trebuchet MS"/>
                <w:color w:val="000000"/>
              </w:rPr>
            </w:pPr>
            <w:r w:rsidRPr="00D66C20">
              <w:rPr>
                <w:rFonts w:ascii="Trebuchet MS" w:hAnsi="Trebuchet MS"/>
                <w:color w:val="000000"/>
              </w:rPr>
              <w:t xml:space="preserve"> M7 </w:t>
            </w:r>
            <w:r>
              <w:rPr>
                <w:rFonts w:ascii="Trebuchet MS" w:hAnsi="Trebuchet MS"/>
                <w:color w:val="000000"/>
              </w:rPr>
              <w:t xml:space="preserve">/ </w:t>
            </w:r>
            <w:r w:rsidRPr="00D66C20">
              <w:rPr>
                <w:rFonts w:ascii="Trebuchet MS" w:hAnsi="Trebuchet MS"/>
                <w:color w:val="000000"/>
              </w:rPr>
              <w:t>3A</w:t>
            </w:r>
          </w:p>
        </w:tc>
        <w:tc>
          <w:tcPr>
            <w:tcW w:w="1538" w:type="pct"/>
            <w:tcBorders>
              <w:top w:val="single" w:sz="4" w:space="0" w:color="auto"/>
              <w:left w:val="nil"/>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Nr expolatații sprijinte pentru paricipare la sisteme de calitate, piete locale.</w:t>
            </w:r>
          </w:p>
        </w:tc>
        <w:tc>
          <w:tcPr>
            <w:tcW w:w="612" w:type="pct"/>
            <w:tcBorders>
              <w:top w:val="single" w:sz="4" w:space="0" w:color="auto"/>
              <w:left w:val="nil"/>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1</w:t>
            </w:r>
          </w:p>
          <w:p w:rsidR="000B7414" w:rsidRPr="00D9303A" w:rsidRDefault="000B7414" w:rsidP="000B7414">
            <w:pPr>
              <w:spacing w:after="0" w:line="240" w:lineRule="auto"/>
              <w:jc w:val="center"/>
              <w:rPr>
                <w:rFonts w:ascii="Trebuchet MS" w:hAnsi="Trebuchet MS"/>
                <w:color w:val="000000"/>
                <w:sz w:val="20"/>
                <w:szCs w:val="20"/>
              </w:rPr>
            </w:pPr>
          </w:p>
        </w:tc>
        <w:tc>
          <w:tcPr>
            <w:tcW w:w="1301" w:type="pct"/>
            <w:gridSpan w:val="3"/>
            <w:tcBorders>
              <w:top w:val="single" w:sz="4" w:space="0" w:color="auto"/>
              <w:left w:val="nil"/>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sz w:val="20"/>
                <w:szCs w:val="20"/>
              </w:rPr>
              <w:t xml:space="preserve">IL) Produs local atestat </w:t>
            </w:r>
          </w:p>
        </w:tc>
        <w:tc>
          <w:tcPr>
            <w:tcW w:w="392" w:type="pct"/>
            <w:tcBorders>
              <w:top w:val="single" w:sz="4" w:space="0" w:color="auto"/>
              <w:left w:val="nil"/>
              <w:right w:val="single" w:sz="4" w:space="0" w:color="auto"/>
            </w:tcBorders>
            <w:shd w:val="clear" w:color="auto" w:fill="auto"/>
            <w:noWrap/>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tcBorders>
              <w:top w:val="single" w:sz="4" w:space="0" w:color="auto"/>
              <w:left w:val="nil"/>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p>
        </w:tc>
        <w:tc>
          <w:tcPr>
            <w:tcW w:w="434" w:type="pct"/>
            <w:tcBorders>
              <w:top w:val="single" w:sz="4" w:space="0" w:color="auto"/>
              <w:left w:val="nil"/>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r w:rsidR="000B7414" w:rsidRPr="00D66C20" w:rsidTr="00B33B20">
        <w:trPr>
          <w:trHeight w:val="138"/>
        </w:trPr>
        <w:tc>
          <w:tcPr>
            <w:tcW w:w="33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7414" w:rsidRPr="00D66C20" w:rsidRDefault="000B7414" w:rsidP="000B7414">
            <w:pPr>
              <w:jc w:val="center"/>
              <w:rPr>
                <w:rFonts w:ascii="Trebuchet MS" w:hAnsi="Trebuchet MS"/>
                <w:color w:val="000000"/>
              </w:rPr>
            </w:pPr>
            <w:r w:rsidRPr="00D66C20">
              <w:rPr>
                <w:rFonts w:ascii="Trebuchet MS" w:hAnsi="Trebuchet MS"/>
                <w:color w:val="000000"/>
              </w:rPr>
              <w:t>M8 / 6A</w:t>
            </w:r>
          </w:p>
        </w:tc>
        <w:tc>
          <w:tcPr>
            <w:tcW w:w="1538"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Locuri de muncă create cu norma intreaga.</w:t>
            </w:r>
          </w:p>
        </w:tc>
        <w:tc>
          <w:tcPr>
            <w:tcW w:w="612" w:type="pct"/>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center"/>
              <w:rPr>
                <w:rFonts w:ascii="Trebuchet MS" w:hAnsi="Trebuchet MS"/>
                <w:color w:val="000000"/>
                <w:sz w:val="20"/>
                <w:szCs w:val="20"/>
              </w:rPr>
            </w:pPr>
            <w:del w:id="91" w:author="PC" w:date="2020-07-21T12:04:00Z">
              <w:r w:rsidRPr="00D9303A" w:rsidDel="001C5F06">
                <w:rPr>
                  <w:rFonts w:ascii="Trebuchet MS" w:hAnsi="Trebuchet MS"/>
                  <w:color w:val="000000"/>
                  <w:sz w:val="20"/>
                  <w:szCs w:val="20"/>
                </w:rPr>
                <w:delText>1</w:delText>
              </w:r>
            </w:del>
            <w:ins w:id="92" w:author="PC" w:date="2020-07-21T12:04:00Z">
              <w:r w:rsidR="001C5F06">
                <w:rPr>
                  <w:rFonts w:ascii="Trebuchet MS" w:hAnsi="Trebuchet MS"/>
                  <w:color w:val="000000"/>
                  <w:sz w:val="20"/>
                  <w:szCs w:val="20"/>
                </w:rPr>
                <w:t xml:space="preserve"> 0</w:t>
              </w:r>
            </w:ins>
          </w:p>
        </w:tc>
        <w:tc>
          <w:tcPr>
            <w:tcW w:w="1301" w:type="pct"/>
            <w:gridSpan w:val="3"/>
            <w:tcBorders>
              <w:top w:val="single" w:sz="4" w:space="0" w:color="auto"/>
              <w:left w:val="nil"/>
              <w:bottom w:val="single" w:sz="4" w:space="0" w:color="auto"/>
              <w:right w:val="single" w:sz="4" w:space="0" w:color="auto"/>
            </w:tcBorders>
            <w:shd w:val="clear" w:color="auto" w:fill="auto"/>
            <w:vAlign w:val="center"/>
          </w:tcPr>
          <w:p w:rsidR="000B7414" w:rsidRPr="00D9303A" w:rsidRDefault="000B7414" w:rsidP="000B7414">
            <w:pPr>
              <w:spacing w:after="0" w:line="240" w:lineRule="auto"/>
              <w:jc w:val="both"/>
              <w:rPr>
                <w:rFonts w:ascii="Trebuchet MS" w:hAnsi="Trebuchet MS"/>
                <w:sz w:val="20"/>
                <w:szCs w:val="20"/>
              </w:rPr>
            </w:pPr>
            <w:r w:rsidRPr="00D9303A">
              <w:rPr>
                <w:rFonts w:ascii="Trebuchet MS" w:hAnsi="Trebuchet MS"/>
                <w:sz w:val="20"/>
                <w:szCs w:val="20"/>
                <w:lang w:val="hu-HU"/>
              </w:rPr>
              <w:t xml:space="preserve">IL1) </w:t>
            </w:r>
            <w:r w:rsidRPr="00D9303A">
              <w:rPr>
                <w:rFonts w:ascii="Trebuchet MS" w:hAnsi="Trebuchet MS"/>
                <w:sz w:val="20"/>
                <w:szCs w:val="20"/>
              </w:rPr>
              <w:t xml:space="preserve">Utilizarea produselor locale in agroturism. </w:t>
            </w:r>
          </w:p>
          <w:p w:rsidR="000B7414" w:rsidRPr="00D9303A" w:rsidRDefault="000B7414" w:rsidP="000B7414">
            <w:pPr>
              <w:spacing w:after="0" w:line="240" w:lineRule="auto"/>
              <w:rPr>
                <w:rFonts w:ascii="Trebuchet MS" w:hAnsi="Trebuchet MS"/>
                <w:color w:val="000000"/>
                <w:sz w:val="20"/>
                <w:szCs w:val="20"/>
              </w:rPr>
            </w:pPr>
            <w:r w:rsidRPr="00D9303A">
              <w:rPr>
                <w:rFonts w:ascii="Trebuchet MS" w:hAnsi="Trebuchet MS"/>
                <w:color w:val="000000"/>
                <w:sz w:val="20"/>
                <w:szCs w:val="20"/>
              </w:rPr>
              <w:t>IL 2) U</w:t>
            </w:r>
            <w:r w:rsidRPr="00D9303A">
              <w:rPr>
                <w:rFonts w:ascii="Trebuchet MS" w:hAnsi="Trebuchet MS"/>
                <w:sz w:val="20"/>
                <w:szCs w:val="20"/>
              </w:rPr>
              <w:t>tilizarea materialelor cu impact pozitiv asupra mediului</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0B7414" w:rsidRPr="00D9303A" w:rsidRDefault="000B7414" w:rsidP="000B7414">
            <w:pPr>
              <w:spacing w:after="0" w:line="240" w:lineRule="auto"/>
              <w:jc w:val="center"/>
              <w:rPr>
                <w:rFonts w:ascii="Trebuchet MS" w:hAnsi="Trebuchet MS"/>
                <w:color w:val="000000"/>
                <w:sz w:val="20"/>
                <w:szCs w:val="20"/>
              </w:rPr>
            </w:pPr>
            <w:r w:rsidRPr="00D9303A">
              <w:rPr>
                <w:rFonts w:ascii="Trebuchet MS" w:hAnsi="Trebuchet MS"/>
                <w:color w:val="000000"/>
                <w:sz w:val="20"/>
                <w:szCs w:val="20"/>
              </w:rPr>
              <w:t>x</w:t>
            </w:r>
          </w:p>
        </w:tc>
        <w:tc>
          <w:tcPr>
            <w:tcW w:w="391" w:type="pct"/>
            <w:tcBorders>
              <w:top w:val="single" w:sz="4" w:space="0" w:color="auto"/>
              <w:left w:val="nil"/>
              <w:bottom w:val="single" w:sz="4" w:space="0" w:color="auto"/>
              <w:right w:val="single" w:sz="4" w:space="0" w:color="auto"/>
            </w:tcBorders>
            <w:shd w:val="clear" w:color="auto" w:fill="auto"/>
            <w:noWrap/>
            <w:vAlign w:val="center"/>
          </w:tcPr>
          <w:p w:rsidR="000B7414" w:rsidRPr="00D9303A" w:rsidRDefault="000B7414" w:rsidP="000B7414">
            <w:pPr>
              <w:rPr>
                <w:rFonts w:ascii="Trebuchet MS" w:hAnsi="Trebuchet MS"/>
                <w:color w:val="000000"/>
                <w:sz w:val="20"/>
                <w:szCs w:val="20"/>
              </w:rPr>
            </w:pPr>
            <w:r w:rsidRPr="00D9303A">
              <w:rPr>
                <w:rFonts w:ascii="Trebuchet MS" w:hAnsi="Trebuchet MS"/>
                <w:color w:val="000000"/>
                <w:sz w:val="20"/>
                <w:szCs w:val="20"/>
              </w:rPr>
              <w:t xml:space="preserve">                  </w:t>
            </w:r>
          </w:p>
          <w:p w:rsidR="000B7414" w:rsidRPr="00D9303A" w:rsidRDefault="000B7414" w:rsidP="000B7414">
            <w:pPr>
              <w:rPr>
                <w:rFonts w:ascii="Trebuchet MS" w:hAnsi="Trebuchet MS"/>
                <w:color w:val="000000"/>
                <w:sz w:val="20"/>
                <w:szCs w:val="20"/>
              </w:rPr>
            </w:pPr>
            <w:r w:rsidRPr="00D9303A">
              <w:rPr>
                <w:rFonts w:ascii="Trebuchet MS" w:hAnsi="Trebuchet MS"/>
                <w:color w:val="000000"/>
                <w:sz w:val="20"/>
                <w:szCs w:val="20"/>
              </w:rPr>
              <w:t xml:space="preserve">   X</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0B7414" w:rsidRPr="00D9303A" w:rsidRDefault="000B7414" w:rsidP="000B7414">
            <w:pPr>
              <w:jc w:val="center"/>
              <w:rPr>
                <w:rFonts w:ascii="Trebuchet MS" w:hAnsi="Trebuchet MS"/>
                <w:color w:val="000000"/>
                <w:sz w:val="20"/>
                <w:szCs w:val="20"/>
              </w:rPr>
            </w:pPr>
            <w:r w:rsidRPr="00D9303A">
              <w:rPr>
                <w:rFonts w:ascii="Trebuchet MS" w:hAnsi="Trebuchet MS"/>
                <w:color w:val="000000"/>
                <w:sz w:val="20"/>
                <w:szCs w:val="20"/>
              </w:rPr>
              <w:t>x</w:t>
            </w:r>
          </w:p>
        </w:tc>
      </w:tr>
    </w:tbl>
    <w:p w:rsidR="000B7414" w:rsidRDefault="000B7414" w:rsidP="000B7414">
      <w:pPr>
        <w:spacing w:after="240"/>
        <w:jc w:val="both"/>
        <w:rPr>
          <w:rFonts w:ascii="Trebuchet MS" w:eastAsia="Times New Roman" w:hAnsi="Trebuchet MS" w:cs="Times New Roman"/>
          <w:b/>
          <w:noProof/>
          <w:szCs w:val="24"/>
        </w:rPr>
      </w:pPr>
    </w:p>
    <w:p w:rsidR="000B7414" w:rsidRPr="00701095" w:rsidRDefault="000B7414" w:rsidP="003D297D">
      <w:pPr>
        <w:keepNext/>
        <w:numPr>
          <w:ilvl w:val="0"/>
          <w:numId w:val="35"/>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0B7414" w:rsidRPr="00701095" w:rsidTr="000B7414">
        <w:tc>
          <w:tcPr>
            <w:tcW w:w="0" w:type="auto"/>
            <w:shd w:val="clear" w:color="auto" w:fill="auto"/>
          </w:tcPr>
          <w:p w:rsidR="000B7414" w:rsidRPr="00900F49" w:rsidRDefault="000B7414" w:rsidP="000B7414">
            <w:pPr>
              <w:spacing w:after="0" w:line="240" w:lineRule="auto"/>
              <w:jc w:val="both"/>
              <w:rPr>
                <w:rFonts w:ascii="Trebuchet MS" w:eastAsia="Times New Roman" w:hAnsi="Trebuchet MS" w:cs="Times New Roman"/>
              </w:rPr>
            </w:pPr>
            <w:r>
              <w:rPr>
                <w:rFonts w:ascii="Trebuchet MS" w:eastAsia="Times New Roman" w:hAnsi="Trebuchet MS" w:cs="Times New Roman"/>
              </w:rPr>
              <w:t>Creşte viteza de absorbţ</w:t>
            </w:r>
            <w:r w:rsidRPr="00900F49">
              <w:rPr>
                <w:rFonts w:ascii="Trebuchet MS" w:eastAsia="Times New Roman" w:hAnsi="Trebuchet MS" w:cs="Times New Roman"/>
              </w:rPr>
              <w:t>ie a fondurilor propuse de c</w:t>
            </w:r>
            <w:r>
              <w:rPr>
                <w:rFonts w:ascii="Trebuchet MS" w:eastAsia="Times New Roman" w:hAnsi="Trebuchet MS" w:cs="Times New Roman"/>
              </w:rPr>
              <w:t>ă</w:t>
            </w:r>
            <w:r w:rsidRPr="00900F49">
              <w:rPr>
                <w:rFonts w:ascii="Trebuchet MS" w:eastAsia="Times New Roman" w:hAnsi="Trebuchet MS" w:cs="Times New Roman"/>
              </w:rPr>
              <w:t>tre GAL prin SDL.</w:t>
            </w:r>
          </w:p>
          <w:p w:rsidR="000B7414" w:rsidRPr="00701095" w:rsidRDefault="000B7414" w:rsidP="000B7414">
            <w:pPr>
              <w:spacing w:after="0" w:line="240" w:lineRule="auto"/>
              <w:jc w:val="both"/>
              <w:rPr>
                <w:rFonts w:ascii="Trebuchet MS" w:eastAsia="Times New Roman" w:hAnsi="Trebuchet MS" w:cs="Times New Roman"/>
                <w:szCs w:val="24"/>
              </w:rPr>
            </w:pPr>
          </w:p>
        </w:tc>
      </w:tr>
    </w:tbl>
    <w:p w:rsidR="000B7414" w:rsidRPr="00701095" w:rsidRDefault="000B7414" w:rsidP="003D297D">
      <w:pPr>
        <w:keepNext/>
        <w:numPr>
          <w:ilvl w:val="0"/>
          <w:numId w:val="35"/>
        </w:numPr>
        <w:spacing w:before="240" w:after="240" w:line="240" w:lineRule="auto"/>
        <w:jc w:val="both"/>
        <w:outlineLvl w:val="4"/>
        <w:rPr>
          <w:rFonts w:ascii="Trebuchet MS" w:eastAsia="Times New Roman" w:hAnsi="Trebuchet MS" w:cs="Times New Roman"/>
          <w:noProof/>
          <w:color w:val="000000"/>
          <w:szCs w:val="24"/>
          <w:u w:val="single"/>
          <w:lang w:val="en-US"/>
        </w:rPr>
      </w:pPr>
      <w:r w:rsidRPr="00701095">
        <w:rPr>
          <w:rFonts w:ascii="Trebuchet MS" w:eastAsia="Times New Roman" w:hAnsi="Trebuchet MS" w:cs="Times New Roman"/>
          <w:noProof/>
          <w:color w:val="000000"/>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0B7414" w:rsidRPr="00701095" w:rsidTr="000B7414">
        <w:trPr>
          <w:trHeight w:val="378"/>
        </w:trPr>
        <w:tc>
          <w:tcPr>
            <w:tcW w:w="0" w:type="auto"/>
            <w:shd w:val="clear" w:color="auto" w:fill="auto"/>
          </w:tcPr>
          <w:p w:rsidR="000B7414" w:rsidRPr="00701095" w:rsidRDefault="000B7414" w:rsidP="000B7414">
            <w:pPr>
              <w:spacing w:after="0"/>
              <w:jc w:val="both"/>
              <w:rPr>
                <w:rFonts w:ascii="Trebuchet MS" w:eastAsia="Calibri" w:hAnsi="Trebuchet MS" w:cs="Times New Roman"/>
                <w:szCs w:val="24"/>
              </w:rPr>
            </w:pPr>
            <w:r>
              <w:rPr>
                <w:rFonts w:ascii="Trebuchet MS" w:eastAsia="Calibri" w:hAnsi="Trebuchet MS" w:cs="Times New Roman"/>
                <w:szCs w:val="24"/>
              </w:rPr>
              <w:t>Modificare nu afectează nivelul indicatorilor de monitorizare estimaţi prin SDL si nici criteriile de selecţie a SDL</w:t>
            </w:r>
          </w:p>
        </w:tc>
      </w:tr>
    </w:tbl>
    <w:p w:rsidR="000B7414" w:rsidRPr="00917128" w:rsidRDefault="000B7414" w:rsidP="006764AF">
      <w:pPr>
        <w:spacing w:after="120" w:line="240" w:lineRule="auto"/>
        <w:rPr>
          <w:rFonts w:ascii="Trebuchet MS" w:hAnsi="Trebuchet MS"/>
          <w:b/>
        </w:rPr>
      </w:pPr>
    </w:p>
    <w:p w:rsidR="003359E0" w:rsidRDefault="00590144" w:rsidP="003359E0">
      <w:pPr>
        <w:spacing w:after="120"/>
        <w:rPr>
          <w:rFonts w:ascii="Trebuchet MS" w:hAnsi="Trebuchet MS" w:cs="Calibri"/>
          <w:b/>
          <w:bCs/>
          <w:color w:val="000000"/>
        </w:rPr>
      </w:pPr>
      <w:r>
        <w:rPr>
          <w:rFonts w:ascii="Trebuchet MS" w:hAnsi="Trebuchet MS"/>
          <w:b/>
          <w:bCs/>
          <w:lang w:eastAsia="ro-RO"/>
        </w:rPr>
        <w:lastRenderedPageBreak/>
        <w:t>3</w:t>
      </w:r>
      <w:r w:rsidR="003359E0">
        <w:rPr>
          <w:rFonts w:ascii="Trebuchet MS" w:hAnsi="Trebuchet MS"/>
          <w:b/>
          <w:bCs/>
          <w:lang w:eastAsia="ro-RO"/>
        </w:rPr>
        <w:t>.</w:t>
      </w:r>
      <w:r w:rsidR="003359E0" w:rsidRPr="009A450C">
        <w:rPr>
          <w:rFonts w:ascii="Trebuchet MS" w:hAnsi="Trebuchet MS"/>
          <w:b/>
          <w:bCs/>
          <w:lang w:eastAsia="ro-RO"/>
        </w:rPr>
        <w:t xml:space="preserve">DENUMIRE MODIFICARE: </w:t>
      </w:r>
      <w:r w:rsidR="00E80D11">
        <w:rPr>
          <w:rFonts w:ascii="Trebuchet MS" w:hAnsi="Trebuchet MS" w:cs="Calibri"/>
          <w:b/>
          <w:bCs/>
          <w:color w:val="000000"/>
        </w:rPr>
        <w:t>modifica</w:t>
      </w:r>
      <w:r w:rsidR="003359E0">
        <w:rPr>
          <w:rFonts w:ascii="Trebuchet MS" w:hAnsi="Trebuchet MS" w:cs="Calibri"/>
          <w:b/>
          <w:bCs/>
          <w:color w:val="000000"/>
        </w:rPr>
        <w:t>re legislativa, conform punct 3 lit a</w:t>
      </w:r>
    </w:p>
    <w:p w:rsidR="003359E0" w:rsidRPr="003359E0" w:rsidRDefault="003359E0" w:rsidP="003359E0">
      <w:pPr>
        <w:spacing w:after="120"/>
        <w:rPr>
          <w:rFonts w:ascii="Trebuchet MS" w:hAnsi="Trebuchet MS"/>
          <w:noProof/>
          <w:color w:val="000000"/>
          <w:u w:val="single"/>
          <w:lang w:val="fr-BE"/>
        </w:rPr>
      </w:pPr>
      <w:r>
        <w:rPr>
          <w:rFonts w:ascii="Trebuchet MS" w:hAnsi="Trebuchet MS"/>
          <w:noProof/>
          <w:color w:val="000000"/>
          <w:u w:val="single"/>
          <w:lang w:val="fr-BE"/>
        </w:rPr>
        <w:t xml:space="preserve">a. </w:t>
      </w:r>
      <w:r w:rsidRPr="00917128">
        <w:rPr>
          <w:rFonts w:ascii="Trebuchet MS" w:hAnsi="Trebuchet MS"/>
          <w:noProof/>
          <w:color w:val="000000"/>
          <w:u w:val="single"/>
          <w:lang w:val="fr-BE"/>
        </w:rPr>
        <w:t>Motivele și/sau problemele de implementare care justifică modificar</w:t>
      </w:r>
      <w:r>
        <w:rPr>
          <w:rFonts w:ascii="Trebuchet MS" w:hAnsi="Trebuchet MS"/>
          <w:noProof/>
          <w:color w:val="000000"/>
          <w:u w:val="single"/>
          <w:lang w:val="fr-BE"/>
        </w:rPr>
        <w:t>ea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3359E0" w:rsidRPr="00917128" w:rsidTr="000B7414">
        <w:trPr>
          <w:trHeight w:val="283"/>
        </w:trPr>
        <w:tc>
          <w:tcPr>
            <w:tcW w:w="0" w:type="auto"/>
            <w:shd w:val="clear" w:color="auto" w:fill="auto"/>
          </w:tcPr>
          <w:p w:rsidR="003359E0" w:rsidRDefault="003359E0" w:rsidP="003D297D">
            <w:pPr>
              <w:spacing w:after="0" w:line="240" w:lineRule="auto"/>
              <w:jc w:val="both"/>
              <w:rPr>
                <w:rFonts w:ascii="Trebuchet MS" w:hAnsi="Trebuchet MS"/>
                <w:b/>
                <w:lang w:val="en-US"/>
              </w:rPr>
            </w:pPr>
            <w:r>
              <w:rPr>
                <w:rFonts w:ascii="Trebuchet MS" w:eastAsia="Calibri" w:hAnsi="Trebuchet MS" w:cs="Times New Roman"/>
              </w:rPr>
              <w:t xml:space="preserve">Modificarea legislativa a masurii M7/3A </w:t>
            </w:r>
            <w:proofErr w:type="spellStart"/>
            <w:r w:rsidRPr="00EE57DB">
              <w:rPr>
                <w:rFonts w:ascii="Trebuchet MS" w:hAnsi="Trebuchet MS"/>
                <w:b/>
                <w:lang w:val="en-US"/>
              </w:rPr>
              <w:t>Calitatea</w:t>
            </w:r>
            <w:proofErr w:type="spellEnd"/>
            <w:r w:rsidRPr="00EE57DB">
              <w:rPr>
                <w:rFonts w:ascii="Trebuchet MS" w:hAnsi="Trebuchet MS"/>
                <w:b/>
                <w:lang w:val="en-US"/>
              </w:rPr>
              <w:t xml:space="preserve"> </w:t>
            </w:r>
            <w:proofErr w:type="spellStart"/>
            <w:r w:rsidRPr="00EE57DB">
              <w:rPr>
                <w:rFonts w:ascii="Trebuchet MS" w:hAnsi="Trebuchet MS"/>
                <w:b/>
                <w:lang w:val="en-US"/>
              </w:rPr>
              <w:t>produselor</w:t>
            </w:r>
            <w:proofErr w:type="spellEnd"/>
            <w:r w:rsidRPr="00EE57DB">
              <w:rPr>
                <w:rFonts w:ascii="Trebuchet MS" w:hAnsi="Trebuchet MS"/>
                <w:b/>
                <w:lang w:val="en-US"/>
              </w:rPr>
              <w:t xml:space="preserve"> </w:t>
            </w:r>
            <w:proofErr w:type="spellStart"/>
            <w:r w:rsidRPr="00EE57DB">
              <w:rPr>
                <w:rFonts w:ascii="Trebuchet MS" w:hAnsi="Trebuchet MS"/>
                <w:b/>
                <w:lang w:val="en-US"/>
              </w:rPr>
              <w:t>agricole</w:t>
            </w:r>
            <w:proofErr w:type="spellEnd"/>
            <w:r w:rsidRPr="00EE57DB">
              <w:rPr>
                <w:rFonts w:ascii="Trebuchet MS" w:hAnsi="Trebuchet MS"/>
                <w:b/>
                <w:lang w:val="en-US"/>
              </w:rPr>
              <w:t xml:space="preserve"> </w:t>
            </w:r>
            <w:proofErr w:type="spellStart"/>
            <w:r w:rsidRPr="00EE57DB">
              <w:rPr>
                <w:rFonts w:ascii="Trebuchet MS" w:hAnsi="Trebuchet MS"/>
                <w:b/>
                <w:lang w:val="en-US"/>
              </w:rPr>
              <w:t>şi</w:t>
            </w:r>
            <w:proofErr w:type="spellEnd"/>
            <w:r w:rsidRPr="00EE57DB">
              <w:rPr>
                <w:rFonts w:ascii="Trebuchet MS" w:hAnsi="Trebuchet MS"/>
                <w:b/>
                <w:lang w:val="en-US"/>
              </w:rPr>
              <w:t xml:space="preserve"> </w:t>
            </w:r>
            <w:proofErr w:type="spellStart"/>
            <w:r w:rsidRPr="00EE57DB">
              <w:rPr>
                <w:rFonts w:ascii="Trebuchet MS" w:hAnsi="Trebuchet MS"/>
                <w:b/>
                <w:lang w:val="en-US"/>
              </w:rPr>
              <w:t>alimentar</w:t>
            </w:r>
            <w:r>
              <w:rPr>
                <w:rFonts w:ascii="Trebuchet MS" w:hAnsi="Trebuchet MS"/>
                <w:b/>
                <w:lang w:val="en-US"/>
              </w:rPr>
              <w:t>e</w:t>
            </w:r>
            <w:proofErr w:type="spellEnd"/>
          </w:p>
          <w:p w:rsidR="00265CD9" w:rsidRDefault="003359E0" w:rsidP="003D297D">
            <w:pPr>
              <w:spacing w:after="0" w:line="240" w:lineRule="auto"/>
              <w:rPr>
                <w:rFonts w:ascii="Trebuchet MS" w:hAnsi="Trebuchet MS"/>
                <w:sz w:val="24"/>
                <w:szCs w:val="24"/>
              </w:rPr>
            </w:pPr>
            <w:proofErr w:type="spellStart"/>
            <w:r w:rsidRPr="003359E0">
              <w:rPr>
                <w:rFonts w:ascii="Trebuchet MS" w:hAnsi="Trebuchet MS"/>
                <w:lang w:val="en-US"/>
              </w:rPr>
              <w:t>Pentru</w:t>
            </w:r>
            <w:proofErr w:type="spellEnd"/>
            <w:r w:rsidRPr="003359E0">
              <w:rPr>
                <w:rFonts w:ascii="Trebuchet MS" w:hAnsi="Trebuchet MS"/>
                <w:lang w:val="en-US"/>
              </w:rPr>
              <w:t xml:space="preserve"> </w:t>
            </w:r>
            <w:proofErr w:type="spellStart"/>
            <w:r w:rsidRPr="003359E0">
              <w:rPr>
                <w:rFonts w:ascii="Trebuchet MS" w:hAnsi="Trebuchet MS"/>
                <w:lang w:val="en-US"/>
              </w:rPr>
              <w:t>urgentarea</w:t>
            </w:r>
            <w:proofErr w:type="spellEnd"/>
            <w:r w:rsidRPr="003359E0">
              <w:rPr>
                <w:rFonts w:ascii="Trebuchet MS" w:hAnsi="Trebuchet MS"/>
                <w:lang w:val="en-US"/>
              </w:rPr>
              <w:t xml:space="preserve"> </w:t>
            </w:r>
            <w:proofErr w:type="spellStart"/>
            <w:r w:rsidRPr="003359E0">
              <w:rPr>
                <w:rFonts w:ascii="Trebuchet MS" w:hAnsi="Trebuchet MS"/>
                <w:lang w:val="en-US"/>
              </w:rPr>
              <w:t>implementarii</w:t>
            </w:r>
            <w:proofErr w:type="spellEnd"/>
            <w:r>
              <w:rPr>
                <w:rFonts w:ascii="Trebuchet MS" w:hAnsi="Trebuchet MS"/>
                <w:lang w:val="en-US"/>
              </w:rPr>
              <w:t xml:space="preserve"> SDL </w:t>
            </w:r>
            <w:proofErr w:type="spellStart"/>
            <w:r>
              <w:rPr>
                <w:rFonts w:ascii="Trebuchet MS" w:hAnsi="Trebuchet MS"/>
                <w:lang w:val="en-US"/>
              </w:rPr>
              <w:t>prin</w:t>
            </w:r>
            <w:proofErr w:type="spellEnd"/>
            <w:r>
              <w:rPr>
                <w:rFonts w:ascii="Trebuchet MS" w:hAnsi="Trebuchet MS"/>
                <w:lang w:val="en-US"/>
              </w:rPr>
              <w:t xml:space="preserve"> </w:t>
            </w:r>
            <w:proofErr w:type="spellStart"/>
            <w:r>
              <w:rPr>
                <w:rFonts w:ascii="Trebuchet MS" w:hAnsi="Trebuchet MS"/>
                <w:lang w:val="en-US"/>
              </w:rPr>
              <w:t>modificari</w:t>
            </w:r>
            <w:proofErr w:type="spellEnd"/>
            <w:r>
              <w:rPr>
                <w:rFonts w:ascii="Trebuchet MS" w:hAnsi="Trebuchet MS"/>
                <w:lang w:val="en-US"/>
              </w:rPr>
              <w:t xml:space="preserve"> la </w:t>
            </w:r>
            <w:proofErr w:type="spellStart"/>
            <w:r>
              <w:rPr>
                <w:rFonts w:ascii="Trebuchet MS" w:hAnsi="Trebuchet MS"/>
                <w:lang w:val="en-US"/>
              </w:rPr>
              <w:t>aceasta</w:t>
            </w:r>
            <w:proofErr w:type="spellEnd"/>
            <w:r>
              <w:rPr>
                <w:rFonts w:ascii="Trebuchet MS" w:hAnsi="Trebuchet MS"/>
                <w:lang w:val="en-US"/>
              </w:rPr>
              <w:t xml:space="preserve"> </w:t>
            </w:r>
            <w:proofErr w:type="spellStart"/>
            <w:r>
              <w:rPr>
                <w:rFonts w:ascii="Trebuchet MS" w:hAnsi="Trebuchet MS"/>
                <w:lang w:val="en-US"/>
              </w:rPr>
              <w:t>masura</w:t>
            </w:r>
            <w:proofErr w:type="spellEnd"/>
            <w:r>
              <w:rPr>
                <w:rFonts w:ascii="Trebuchet MS" w:hAnsi="Trebuchet MS"/>
                <w:lang w:val="en-US"/>
              </w:rPr>
              <w:t xml:space="preserve"> </w:t>
            </w:r>
            <w:proofErr w:type="spellStart"/>
            <w:r w:rsidR="00265CD9">
              <w:rPr>
                <w:rFonts w:ascii="Trebuchet MS" w:hAnsi="Trebuchet MS"/>
                <w:lang w:val="en-US"/>
              </w:rPr>
              <w:t>privind</w:t>
            </w:r>
            <w:proofErr w:type="spellEnd"/>
            <w:r w:rsidR="00265CD9">
              <w:rPr>
                <w:rFonts w:ascii="Trebuchet MS" w:hAnsi="Trebuchet MS"/>
                <w:lang w:val="en-US"/>
              </w:rPr>
              <w:t xml:space="preserve"> </w:t>
            </w:r>
            <w:proofErr w:type="spellStart"/>
            <w:r w:rsidR="00265CD9">
              <w:rPr>
                <w:rFonts w:ascii="Trebuchet MS" w:hAnsi="Trebuchet MS"/>
                <w:lang w:val="en-US"/>
              </w:rPr>
              <w:t>modificarea</w:t>
            </w:r>
            <w:proofErr w:type="spellEnd"/>
            <w:r w:rsidR="00265CD9">
              <w:rPr>
                <w:rFonts w:ascii="Trebuchet MS" w:hAnsi="Trebuchet MS"/>
                <w:lang w:val="en-US"/>
              </w:rPr>
              <w:t xml:space="preserve"> </w:t>
            </w:r>
            <w:proofErr w:type="spellStart"/>
            <w:r w:rsidR="00265CD9">
              <w:rPr>
                <w:rFonts w:ascii="Trebuchet MS" w:hAnsi="Trebuchet MS"/>
                <w:lang w:val="en-US"/>
              </w:rPr>
              <w:t>incadrarii</w:t>
            </w:r>
            <w:proofErr w:type="spellEnd"/>
            <w:r w:rsidR="00265CD9">
              <w:rPr>
                <w:rFonts w:ascii="Trebuchet MS" w:hAnsi="Trebuchet MS"/>
                <w:lang w:val="en-US"/>
              </w:rPr>
              <w:t xml:space="preserve"> </w:t>
            </w:r>
            <w:proofErr w:type="spellStart"/>
            <w:r w:rsidR="00265CD9">
              <w:rPr>
                <w:rFonts w:ascii="Trebuchet MS" w:hAnsi="Trebuchet MS"/>
                <w:lang w:val="en-US"/>
              </w:rPr>
              <w:t>obiectivelor</w:t>
            </w:r>
            <w:proofErr w:type="spellEnd"/>
            <w:r w:rsidR="00265CD9">
              <w:rPr>
                <w:rFonts w:ascii="Trebuchet MS" w:hAnsi="Trebuchet MS"/>
                <w:lang w:val="en-US"/>
              </w:rPr>
              <w:t xml:space="preserve"> de la art 16/</w:t>
            </w:r>
            <w:proofErr w:type="spellStart"/>
            <w:r w:rsidR="00265CD9">
              <w:rPr>
                <w:rFonts w:ascii="Trebuchet MS" w:hAnsi="Trebuchet MS"/>
                <w:lang w:val="en-US"/>
              </w:rPr>
              <w:t>reg</w:t>
            </w:r>
            <w:proofErr w:type="spellEnd"/>
            <w:r w:rsidR="00265CD9">
              <w:rPr>
                <w:rFonts w:ascii="Trebuchet MS" w:hAnsi="Trebuchet MS"/>
                <w:lang w:val="en-US"/>
              </w:rPr>
              <w:t xml:space="preserve"> 1305 in art </w:t>
            </w:r>
            <w:r w:rsidR="006A3C4C">
              <w:rPr>
                <w:rFonts w:ascii="Trebuchet MS" w:hAnsi="Trebuchet MS"/>
                <w:lang w:val="en-US"/>
              </w:rPr>
              <w:t>5</w:t>
            </w:r>
            <w:r w:rsidR="008D16CA">
              <w:rPr>
                <w:rFonts w:ascii="Trebuchet MS" w:hAnsi="Trebuchet MS"/>
                <w:lang w:val="en-US"/>
              </w:rPr>
              <w:t xml:space="preserve">/1305 </w:t>
            </w:r>
            <w:proofErr w:type="spellStart"/>
            <w:r w:rsidR="008D16CA">
              <w:rPr>
                <w:rFonts w:ascii="Trebuchet MS" w:hAnsi="Trebuchet MS"/>
                <w:lang w:val="en-US"/>
              </w:rPr>
              <w:t>astfel</w:t>
            </w:r>
            <w:proofErr w:type="spellEnd"/>
            <w:r w:rsidR="008D16CA">
              <w:rPr>
                <w:rFonts w:ascii="Trebuchet MS" w:hAnsi="Trebuchet MS"/>
                <w:lang w:val="en-US"/>
              </w:rPr>
              <w:t xml:space="preserve"> M7/3A se </w:t>
            </w:r>
            <w:proofErr w:type="spellStart"/>
            <w:r w:rsidR="008D16CA">
              <w:rPr>
                <w:rFonts w:ascii="Trebuchet MS" w:hAnsi="Trebuchet MS"/>
                <w:lang w:val="en-US"/>
              </w:rPr>
              <w:t>incadreaza</w:t>
            </w:r>
            <w:proofErr w:type="spellEnd"/>
            <w:r w:rsidR="008D16CA">
              <w:rPr>
                <w:rFonts w:ascii="Trebuchet MS" w:hAnsi="Trebuchet MS"/>
                <w:lang w:val="en-US"/>
              </w:rPr>
              <w:t xml:space="preserve"> </w:t>
            </w:r>
            <w:proofErr w:type="spellStart"/>
            <w:r w:rsidR="008D16CA">
              <w:rPr>
                <w:rFonts w:ascii="Trebuchet MS" w:hAnsi="Trebuchet MS"/>
                <w:lang w:val="en-US"/>
              </w:rPr>
              <w:t>ca</w:t>
            </w:r>
            <w:proofErr w:type="spellEnd"/>
            <w:r w:rsidR="008D16CA">
              <w:rPr>
                <w:rFonts w:ascii="Trebuchet MS" w:hAnsi="Trebuchet MS"/>
                <w:lang w:val="en-US"/>
              </w:rPr>
              <w:t xml:space="preserve"> </w:t>
            </w:r>
            <w:proofErr w:type="spellStart"/>
            <w:r w:rsidR="008D16CA">
              <w:rPr>
                <w:rFonts w:ascii="Trebuchet MS" w:hAnsi="Trebuchet MS"/>
                <w:lang w:val="en-US"/>
              </w:rPr>
              <w:t>masura</w:t>
            </w:r>
            <w:proofErr w:type="spellEnd"/>
            <w:r w:rsidR="008D16CA">
              <w:rPr>
                <w:rFonts w:ascii="Trebuchet MS" w:hAnsi="Trebuchet MS"/>
                <w:lang w:val="en-US"/>
              </w:rPr>
              <w:t xml:space="preserve"> </w:t>
            </w:r>
            <w:proofErr w:type="spellStart"/>
            <w:r w:rsidR="008D16CA">
              <w:rPr>
                <w:rFonts w:ascii="Trebuchet MS" w:hAnsi="Trebuchet MS"/>
                <w:lang w:val="en-US"/>
              </w:rPr>
              <w:t>atipica</w:t>
            </w:r>
            <w:proofErr w:type="spellEnd"/>
            <w:r w:rsidR="008D16CA">
              <w:rPr>
                <w:rFonts w:ascii="Trebuchet MS" w:hAnsi="Trebuchet MS"/>
                <w:lang w:val="en-US"/>
              </w:rPr>
              <w:t xml:space="preserve"> in </w:t>
            </w:r>
            <w:proofErr w:type="spellStart"/>
            <w:r w:rsidR="008D16CA">
              <w:rPr>
                <w:rFonts w:ascii="Trebuchet MS" w:hAnsi="Trebuchet MS"/>
                <w:lang w:val="en-US"/>
              </w:rPr>
              <w:t>cadul</w:t>
            </w:r>
            <w:proofErr w:type="spellEnd"/>
            <w:r w:rsidR="008D16CA">
              <w:rPr>
                <w:rFonts w:ascii="Trebuchet MS" w:hAnsi="Trebuchet MS"/>
                <w:lang w:val="en-US"/>
              </w:rPr>
              <w:t xml:space="preserve"> SDL</w:t>
            </w:r>
            <w:r w:rsidR="00FB090C">
              <w:rPr>
                <w:rFonts w:ascii="Trebuchet MS" w:hAnsi="Trebuchet MS"/>
                <w:sz w:val="24"/>
                <w:szCs w:val="24"/>
              </w:rPr>
              <w:t>.</w:t>
            </w:r>
          </w:p>
          <w:p w:rsidR="003359E0" w:rsidRPr="003359E0" w:rsidRDefault="00FB090C" w:rsidP="003D297D">
            <w:pPr>
              <w:spacing w:after="0" w:line="240" w:lineRule="auto"/>
              <w:rPr>
                <w:rFonts w:ascii="Trebuchet MS" w:eastAsia="Times New Roman" w:hAnsi="Trebuchet MS" w:cs="Times New Roman"/>
              </w:rPr>
            </w:pPr>
            <w:r>
              <w:rPr>
                <w:rFonts w:ascii="Trebuchet MS" w:hAnsi="Trebuchet MS"/>
                <w:sz w:val="24"/>
                <w:szCs w:val="24"/>
              </w:rPr>
              <w:t>Modificarea nu presupune modificari ale indicatorilor asumati initial prin SDL, dar faciliteaza indeplinirea criteriile de selectie asumate.</w:t>
            </w:r>
          </w:p>
        </w:tc>
      </w:tr>
    </w:tbl>
    <w:p w:rsidR="003359E0" w:rsidRDefault="003359E0" w:rsidP="003359E0">
      <w:pPr>
        <w:spacing w:after="120"/>
        <w:rPr>
          <w:rFonts w:ascii="Trebuchet MS" w:hAnsi="Trebuchet MS" w:cs="Calibri"/>
          <w:b/>
          <w:bCs/>
          <w:color w:val="000000"/>
        </w:rPr>
      </w:pPr>
    </w:p>
    <w:p w:rsidR="00A04C82" w:rsidRPr="005E3DB4" w:rsidRDefault="00FB090C" w:rsidP="00D45BB8">
      <w:pPr>
        <w:pStyle w:val="ListParagraph"/>
        <w:keepNext/>
        <w:numPr>
          <w:ilvl w:val="0"/>
          <w:numId w:val="33"/>
        </w:numPr>
        <w:ind w:left="708" w:firstLine="708"/>
        <w:jc w:val="both"/>
        <w:outlineLvl w:val="4"/>
        <w:rPr>
          <w:rFonts w:ascii="Trebuchet MS" w:hAnsi="Trebuchet MS"/>
          <w:b/>
          <w:noProof/>
        </w:rPr>
      </w:pPr>
      <w:r w:rsidRPr="003D297D">
        <w:rPr>
          <w:rFonts w:ascii="Trebuchet MS" w:hAnsi="Trebuchet MS"/>
          <w:noProof/>
          <w:color w:val="000000"/>
          <w:sz w:val="22"/>
          <w:szCs w:val="22"/>
          <w:u w:val="single"/>
          <w:lang w:val="fr-BE"/>
        </w:rPr>
        <w:t xml:space="preserve">Modificarea propusă </w:t>
      </w:r>
    </w:p>
    <w:p w:rsidR="005E3DB4" w:rsidRPr="005E3DB4" w:rsidRDefault="005E3DB4" w:rsidP="005E3DB4">
      <w:pPr>
        <w:pStyle w:val="ListParagraph"/>
        <w:keepNext/>
        <w:ind w:left="1416"/>
        <w:jc w:val="both"/>
        <w:outlineLvl w:val="4"/>
        <w:rPr>
          <w:rFonts w:ascii="Trebuchet MS" w:hAnsi="Trebuchet MS"/>
          <w:b/>
          <w:noProof/>
        </w:rPr>
      </w:pPr>
    </w:p>
    <w:p w:rsidR="005E3DB4" w:rsidRPr="005E3DB4" w:rsidRDefault="005E3DB4" w:rsidP="005E3DB4">
      <w:pPr>
        <w:keepNext/>
        <w:jc w:val="both"/>
        <w:outlineLvl w:val="4"/>
        <w:rPr>
          <w:rFonts w:ascii="Trebuchet MS" w:hAnsi="Trebuchet MS"/>
          <w:b/>
          <w:noProof/>
        </w:rPr>
      </w:pPr>
      <w:r>
        <w:rPr>
          <w:rFonts w:ascii="Trebuchet MS" w:hAnsi="Trebuchet MS"/>
          <w:b/>
          <w:noProof/>
        </w:rPr>
        <w:t>In fisa masurii M7/3A se aplica urmatoarele modificari.</w:t>
      </w:r>
    </w:p>
    <w:p w:rsidR="00A04C82" w:rsidRDefault="00A04C82" w:rsidP="00D45BB8">
      <w:pPr>
        <w:keepNext/>
        <w:spacing w:after="0"/>
        <w:ind w:left="708"/>
        <w:jc w:val="both"/>
        <w:outlineLvl w:val="4"/>
        <w:rPr>
          <w:rFonts w:ascii="Trebuchet MS" w:hAnsi="Trebuchet MS"/>
          <w:lang w:val="en-US"/>
        </w:rPr>
      </w:pPr>
      <w:r>
        <w:rPr>
          <w:rFonts w:ascii="Trebuchet MS" w:hAnsi="Trebuchet MS"/>
          <w:b/>
          <w:noProof/>
        </w:rPr>
        <w:t xml:space="preserve">La pct `1.1 </w:t>
      </w:r>
      <w:r>
        <w:rPr>
          <w:rFonts w:ascii="Trebuchet MS" w:hAnsi="Trebuchet MS"/>
        </w:rPr>
        <w:t>Justificare ș</w:t>
      </w:r>
      <w:r w:rsidRPr="00EE57DB">
        <w:rPr>
          <w:rFonts w:ascii="Trebuchet MS" w:hAnsi="Trebuchet MS"/>
        </w:rPr>
        <w:t xml:space="preserve">i </w:t>
      </w:r>
      <w:r w:rsidRPr="00EE57DB">
        <w:rPr>
          <w:rFonts w:ascii="Trebuchet MS" w:hAnsi="Trebuchet MS"/>
          <w:lang w:val="en-US"/>
        </w:rPr>
        <w:t>c</w:t>
      </w:r>
      <w:r>
        <w:rPr>
          <w:rFonts w:ascii="Trebuchet MS" w:hAnsi="Trebuchet MS"/>
        </w:rPr>
        <w:t>orelare cu analiza SWOT</w:t>
      </w:r>
      <w:r>
        <w:rPr>
          <w:rFonts w:ascii="Trebuchet MS" w:hAnsi="Trebuchet MS"/>
          <w:lang w:val="en-US"/>
        </w:rPr>
        <w:t xml:space="preserve"> a </w:t>
      </w:r>
      <w:proofErr w:type="spellStart"/>
      <w:r>
        <w:rPr>
          <w:rFonts w:ascii="Trebuchet MS" w:hAnsi="Trebuchet MS"/>
          <w:lang w:val="en-US"/>
        </w:rPr>
        <w:t>mă</w:t>
      </w:r>
      <w:r w:rsidRPr="00EE57DB">
        <w:rPr>
          <w:rFonts w:ascii="Trebuchet MS" w:hAnsi="Trebuchet MS"/>
          <w:lang w:val="en-US"/>
        </w:rPr>
        <w:t>surii</w:t>
      </w:r>
      <w:proofErr w:type="spellEnd"/>
    </w:p>
    <w:p w:rsidR="00A04C82" w:rsidRDefault="00A04C82" w:rsidP="00D45BB8">
      <w:pPr>
        <w:keepNext/>
        <w:spacing w:after="0"/>
        <w:jc w:val="both"/>
        <w:outlineLvl w:val="4"/>
        <w:rPr>
          <w:rFonts w:ascii="Trebuchet MS" w:hAnsi="Trebuchet MS"/>
          <w:b/>
          <w:noProof/>
        </w:rPr>
      </w:pPr>
      <w:ins w:id="93" w:author="PC" w:date="2020-07-21T12:11:00Z">
        <w:r>
          <w:rPr>
            <w:rFonts w:ascii="Trebuchet MS" w:hAnsi="Trebuchet MS" w:cs="Trebuchet MS"/>
            <w:color w:val="FF0000"/>
            <w:lang w:val="en-US"/>
          </w:rPr>
          <w:t xml:space="preserve">In mod </w:t>
        </w:r>
        <w:proofErr w:type="spellStart"/>
        <w:r>
          <w:rPr>
            <w:rFonts w:ascii="Trebuchet MS" w:hAnsi="Trebuchet MS" w:cs="Trebuchet MS"/>
            <w:color w:val="FF0000"/>
            <w:lang w:val="en-US"/>
          </w:rPr>
          <w:t>concret</w:t>
        </w:r>
        <w:proofErr w:type="spellEnd"/>
        <w:r>
          <w:rPr>
            <w:rFonts w:ascii="Trebuchet MS" w:hAnsi="Trebuchet MS" w:cs="Trebuchet MS"/>
            <w:color w:val="FF0000"/>
            <w:lang w:val="en-US"/>
          </w:rPr>
          <w:t xml:space="preserve">, </w:t>
        </w:r>
        <w:proofErr w:type="spellStart"/>
        <w:r>
          <w:rPr>
            <w:rFonts w:ascii="Trebuchet MS" w:hAnsi="Trebuchet MS" w:cs="Trebuchet MS"/>
            <w:color w:val="FF0000"/>
            <w:lang w:val="en-US"/>
          </w:rPr>
          <w:t>masura</w:t>
        </w:r>
        <w:proofErr w:type="spellEnd"/>
        <w:r>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promoveaza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printre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producatori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actiuni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premergatoare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aderarii</w:t>
        </w:r>
        <w:proofErr w:type="spellEnd"/>
        <w:r w:rsidRPr="000A2E34">
          <w:rPr>
            <w:rFonts w:ascii="Trebuchet MS" w:hAnsi="Trebuchet MS" w:cs="Trebuchet MS"/>
            <w:color w:val="FF0000"/>
            <w:lang w:val="en-US"/>
          </w:rPr>
          <w:t xml:space="preserve"> la </w:t>
        </w:r>
        <w:proofErr w:type="spellStart"/>
        <w:r w:rsidRPr="000A2E34">
          <w:rPr>
            <w:rFonts w:ascii="Trebuchet MS" w:hAnsi="Trebuchet MS" w:cs="Trebuchet MS"/>
            <w:color w:val="FF0000"/>
            <w:lang w:val="en-US"/>
          </w:rPr>
          <w:t>schemele</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calitate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pentru</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produsele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lor</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agricole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agroalimentare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precum</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intocmirea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si</w:t>
        </w:r>
        <w:proofErr w:type="spellEnd"/>
        <w:r w:rsidRPr="000A2E34">
          <w:rPr>
            <w:rFonts w:ascii="Trebuchet MS" w:hAnsi="Trebuchet MS" w:cs="Trebuchet MS"/>
            <w:color w:val="FF0000"/>
            <w:lang w:val="en-US"/>
          </w:rPr>
          <w:t>/</w:t>
        </w:r>
        <w:proofErr w:type="spellStart"/>
        <w:r w:rsidRPr="000A2E34">
          <w:rPr>
            <w:rFonts w:ascii="Trebuchet MS" w:hAnsi="Trebuchet MS" w:cs="Trebuchet MS"/>
            <w:color w:val="FF0000"/>
            <w:lang w:val="en-US"/>
          </w:rPr>
          <w:t>sau</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depunerea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dosarelor</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aplicatie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sau</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actiuni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conexe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acestei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activitati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animare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organizare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intalniri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culegere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informatii</w:t>
        </w:r>
        <w:proofErr w:type="spellEnd"/>
        <w:r w:rsidRPr="000A2E34">
          <w:rPr>
            <w:rFonts w:ascii="Trebuchet MS" w:hAnsi="Trebuchet MS" w:cs="Trebuchet MS"/>
            <w:color w:val="FF0000"/>
            <w:lang w:val="en-US"/>
          </w:rPr>
          <w:t xml:space="preserve">/date, </w:t>
        </w:r>
        <w:proofErr w:type="spellStart"/>
        <w:r w:rsidRPr="000A2E34">
          <w:rPr>
            <w:rFonts w:ascii="Trebuchet MS" w:hAnsi="Trebuchet MS" w:cs="Trebuchet MS"/>
            <w:color w:val="FF0000"/>
            <w:lang w:val="en-US"/>
          </w:rPr>
          <w:t>elaborarea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documentelor</w:t>
        </w:r>
        <w:proofErr w:type="spellEnd"/>
        <w:r w:rsidRPr="000A2E34">
          <w:rPr>
            <w:rFonts w:ascii="Trebuchet MS" w:hAnsi="Trebuchet MS" w:cs="Trebuchet MS"/>
            <w:color w:val="FF0000"/>
            <w:lang w:val="en-US"/>
          </w:rPr>
          <w:t xml:space="preserve"> etc</w:t>
        </w:r>
        <w:r w:rsidRPr="000A2E34">
          <w:rPr>
            <w:rFonts w:ascii="Trebuchet MS" w:hAnsi="Trebuchet MS" w:cs="Trebuchet MS"/>
            <w:color w:val="000000"/>
            <w:lang w:val="en-US"/>
          </w:rPr>
          <w:t>.</w:t>
        </w:r>
        <w:r>
          <w:rPr>
            <w:rFonts w:ascii="Trebuchet MS" w:hAnsi="Trebuchet MS"/>
            <w:lang w:val="en-US"/>
          </w:rPr>
          <w:t xml:space="preserve"> </w:t>
        </w:r>
        <w:proofErr w:type="spellStart"/>
        <w:r w:rsidRPr="000A2E34">
          <w:rPr>
            <w:rFonts w:ascii="Trebuchet MS" w:hAnsi="Trebuchet MS" w:cs="Trebuchet MS"/>
            <w:color w:val="FF0000"/>
            <w:lang w:val="en-US"/>
          </w:rPr>
          <w:t>Produca</w:t>
        </w:r>
        <w:r>
          <w:rPr>
            <w:rFonts w:ascii="Trebuchet MS" w:hAnsi="Trebuchet MS" w:cs="Trebuchet MS"/>
            <w:color w:val="FF0000"/>
            <w:lang w:val="en-US"/>
          </w:rPr>
          <w:t>torii</w:t>
        </w:r>
        <w:proofErr w:type="spellEnd"/>
        <w:r>
          <w:rPr>
            <w:rFonts w:ascii="Trebuchet MS" w:hAnsi="Trebuchet MS" w:cs="Trebuchet MS"/>
            <w:color w:val="FF0000"/>
            <w:lang w:val="en-US"/>
          </w:rPr>
          <w:t xml:space="preserve"> din </w:t>
        </w:r>
        <w:proofErr w:type="spellStart"/>
        <w:r>
          <w:rPr>
            <w:rFonts w:ascii="Trebuchet MS" w:hAnsi="Trebuchet MS" w:cs="Trebuchet MS"/>
            <w:color w:val="FF0000"/>
            <w:lang w:val="en-US"/>
          </w:rPr>
          <w:t>teritoriul</w:t>
        </w:r>
        <w:proofErr w:type="spellEnd"/>
        <w:r>
          <w:rPr>
            <w:rFonts w:ascii="Trebuchet MS" w:hAnsi="Trebuchet MS" w:cs="Trebuchet MS"/>
            <w:color w:val="FF0000"/>
            <w:lang w:val="en-US"/>
          </w:rPr>
          <w:t xml:space="preserve"> GAL</w:t>
        </w:r>
        <w:r w:rsidRPr="000A2E34">
          <w:rPr>
            <w:rFonts w:ascii="Trebuchet MS" w:hAnsi="Trebuchet MS" w:cs="Trebuchet MS"/>
            <w:color w:val="FF0000"/>
            <w:lang w:val="en-US"/>
          </w:rPr>
          <w:t xml:space="preserve"> nu </w:t>
        </w:r>
        <w:proofErr w:type="spellStart"/>
        <w:r w:rsidRPr="000A2E34">
          <w:rPr>
            <w:rFonts w:ascii="Trebuchet MS" w:hAnsi="Trebuchet MS" w:cs="Trebuchet MS"/>
            <w:color w:val="FF0000"/>
            <w:lang w:val="en-US"/>
          </w:rPr>
          <w:t>sunt</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suficient</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informati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pentru</w:t>
        </w:r>
        <w:proofErr w:type="spellEnd"/>
        <w:r w:rsidRPr="000A2E34">
          <w:rPr>
            <w:rFonts w:ascii="Trebuchet MS" w:hAnsi="Trebuchet MS" w:cs="Trebuchet MS"/>
            <w:color w:val="FF0000"/>
            <w:lang w:val="en-US"/>
          </w:rPr>
          <w:t xml:space="preserve"> </w:t>
        </w:r>
        <w:proofErr w:type="gramStart"/>
        <w:r w:rsidRPr="000A2E34">
          <w:rPr>
            <w:rFonts w:ascii="Trebuchet MS" w:hAnsi="Trebuchet MS" w:cs="Trebuchet MS"/>
            <w:color w:val="FF0000"/>
            <w:lang w:val="en-US"/>
          </w:rPr>
          <w:t>a</w:t>
        </w:r>
        <w:proofErr w:type="gram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intelege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presupune</w:t>
        </w:r>
        <w:proofErr w:type="spellEnd"/>
        <w:r w:rsidRPr="000A2E34">
          <w:rPr>
            <w:rFonts w:ascii="Trebuchet MS" w:hAnsi="Trebuchet MS" w:cs="Trebuchet MS"/>
            <w:color w:val="FF0000"/>
            <w:lang w:val="en-US"/>
          </w:rPr>
          <w:t xml:space="preserve"> o schema de </w:t>
        </w:r>
        <w:proofErr w:type="spellStart"/>
        <w:r w:rsidRPr="000A2E34">
          <w:rPr>
            <w:rFonts w:ascii="Trebuchet MS" w:hAnsi="Trebuchet MS" w:cs="Trebuchet MS"/>
            <w:color w:val="FF0000"/>
            <w:lang w:val="en-US"/>
          </w:rPr>
          <w:t>calitate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pentru</w:t>
        </w:r>
        <w:proofErr w:type="spellEnd"/>
        <w:r w:rsidRPr="000A2E34">
          <w:rPr>
            <w:rFonts w:ascii="Trebuchet MS" w:hAnsi="Trebuchet MS" w:cs="Trebuchet MS"/>
            <w:color w:val="FF0000"/>
            <w:lang w:val="en-US"/>
          </w:rPr>
          <w:t xml:space="preserve"> a </w:t>
        </w:r>
        <w:proofErr w:type="spellStart"/>
        <w:r w:rsidRPr="000A2E34">
          <w:rPr>
            <w:rFonts w:ascii="Trebuchet MS" w:hAnsi="Trebuchet MS" w:cs="Trebuchet MS"/>
            <w:color w:val="FF0000"/>
            <w:lang w:val="en-US"/>
          </w:rPr>
          <w:t>demara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procesul</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aderare</w:t>
        </w:r>
        <w:proofErr w:type="spellEnd"/>
        <w:r w:rsidRPr="000A2E34">
          <w:rPr>
            <w:rFonts w:ascii="Trebuchet MS" w:hAnsi="Trebuchet MS" w:cs="Trebuchet MS"/>
            <w:color w:val="FF0000"/>
            <w:lang w:val="en-US"/>
          </w:rPr>
          <w:t xml:space="preserve"> la </w:t>
        </w:r>
        <w:proofErr w:type="spellStart"/>
        <w:r w:rsidRPr="000A2E34">
          <w:rPr>
            <w:rFonts w:ascii="Trebuchet MS" w:hAnsi="Trebuchet MS" w:cs="Trebuchet MS"/>
            <w:color w:val="FF0000"/>
            <w:lang w:val="en-US"/>
          </w:rPr>
          <w:t>aceasta</w:t>
        </w:r>
        <w:proofErr w:type="spellEnd"/>
        <w:r w:rsidRPr="000A2E34">
          <w:rPr>
            <w:rFonts w:ascii="Trebuchet MS" w:hAnsi="Trebuchet MS" w:cs="Trebuchet MS"/>
            <w:color w:val="FF0000"/>
            <w:lang w:val="en-US"/>
          </w:rPr>
          <w:t xml:space="preserve">, care </w:t>
        </w:r>
        <w:proofErr w:type="spellStart"/>
        <w:r w:rsidRPr="000A2E34">
          <w:rPr>
            <w:rFonts w:ascii="Trebuchet MS" w:hAnsi="Trebuchet MS" w:cs="Trebuchet MS"/>
            <w:color w:val="FF0000"/>
            <w:lang w:val="en-US"/>
          </w:rPr>
          <w:t>sunt</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avantajele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conditiile</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indeplinit</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obligatiile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odata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obtinuta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certificarea</w:t>
        </w:r>
        <w:proofErr w:type="spellEnd"/>
        <w:r w:rsidRPr="000A2E34">
          <w:rPr>
            <w:rFonts w:ascii="Trebuchet MS" w:hAnsi="Trebuchet MS" w:cs="Trebuchet MS"/>
            <w:color w:val="FF0000"/>
            <w:lang w:val="en-US"/>
          </w:rPr>
          <w:t xml:space="preserve">. </w:t>
        </w:r>
        <w:proofErr w:type="spellStart"/>
        <w:proofErr w:type="gramStart"/>
        <w:r w:rsidRPr="000A2E34">
          <w:rPr>
            <w:rFonts w:ascii="Trebuchet MS" w:hAnsi="Trebuchet MS" w:cs="Trebuchet MS"/>
            <w:color w:val="FF0000"/>
            <w:lang w:val="en-US"/>
          </w:rPr>
          <w:t>Prin</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aceste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actiuni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premergatoare</w:t>
        </w:r>
        <w:proofErr w:type="spellEnd"/>
        <w:r w:rsidRPr="000A2E34">
          <w:rPr>
            <w:rFonts w:ascii="Trebuchet MS" w:hAnsi="Trebuchet MS" w:cs="Trebuchet MS"/>
            <w:color w:val="FF0000"/>
            <w:lang w:val="en-US"/>
          </w:rPr>
          <w:t>, s-</w:t>
        </w:r>
        <w:proofErr w:type="spellStart"/>
        <w:r w:rsidRPr="000A2E34">
          <w:rPr>
            <w:rFonts w:ascii="Trebuchet MS" w:hAnsi="Trebuchet MS" w:cs="Trebuchet MS"/>
            <w:color w:val="FF0000"/>
            <w:lang w:val="en-US"/>
          </w:rPr>
          <w:t>ar</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asigura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propagarea</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inf</w:t>
        </w:r>
        <w:r>
          <w:rPr>
            <w:rFonts w:ascii="Trebuchet MS" w:hAnsi="Trebuchet MS" w:cs="Trebuchet MS"/>
            <w:color w:val="FF0000"/>
            <w:lang w:val="en-US"/>
          </w:rPr>
          <w:t>ormatiilor</w:t>
        </w:r>
        <w:proofErr w:type="spellEnd"/>
        <w:r>
          <w:rPr>
            <w:rFonts w:ascii="Trebuchet MS" w:hAnsi="Trebuchet MS" w:cs="Trebuchet MS"/>
            <w:color w:val="FF0000"/>
            <w:lang w:val="en-US"/>
          </w:rPr>
          <w:t xml:space="preserve"> </w:t>
        </w:r>
        <w:proofErr w:type="spellStart"/>
        <w:r>
          <w:rPr>
            <w:rFonts w:ascii="Trebuchet MS" w:hAnsi="Trebuchet MS" w:cs="Trebuchet MS"/>
            <w:color w:val="FF0000"/>
            <w:lang w:val="en-US"/>
          </w:rPr>
          <w:t>necesare</w:t>
        </w:r>
        <w:proofErr w:type="spellEnd"/>
        <w:r>
          <w:rPr>
            <w:rFonts w:ascii="Trebuchet MS" w:hAnsi="Trebuchet MS" w:cs="Trebuchet MS"/>
            <w:color w:val="FF0000"/>
            <w:lang w:val="en-US"/>
          </w:rPr>
          <w:t xml:space="preserve">, </w:t>
        </w:r>
        <w:proofErr w:type="spellStart"/>
        <w:r>
          <w:rPr>
            <w:rFonts w:ascii="Trebuchet MS" w:hAnsi="Trebuchet MS" w:cs="Trebuchet MS"/>
            <w:color w:val="FF0000"/>
            <w:lang w:val="en-US"/>
          </w:rPr>
          <w:t>pentru</w:t>
        </w:r>
        <w:proofErr w:type="spellEnd"/>
        <w:r>
          <w:rPr>
            <w:rFonts w:ascii="Trebuchet MS" w:hAnsi="Trebuchet MS" w:cs="Trebuchet MS"/>
            <w:color w:val="FF0000"/>
            <w:lang w:val="en-US"/>
          </w:rPr>
          <w:t xml:space="preserve"> </w:t>
        </w:r>
        <w:proofErr w:type="spellStart"/>
        <w:r>
          <w:rPr>
            <w:rFonts w:ascii="Trebuchet MS" w:hAnsi="Trebuchet MS" w:cs="Trebuchet MS"/>
            <w:color w:val="FF0000"/>
            <w:lang w:val="en-US"/>
          </w:rPr>
          <w:t>aderarea</w:t>
        </w:r>
        <w:proofErr w:type="spellEnd"/>
        <w:r>
          <w:rPr>
            <w:rFonts w:ascii="Trebuchet MS" w:hAnsi="Trebuchet MS" w:cs="Trebuchet MS"/>
            <w:color w:val="FF0000"/>
            <w:lang w:val="en-US"/>
          </w:rPr>
          <w:t xml:space="preserve"> </w:t>
        </w:r>
        <w:proofErr w:type="spellStart"/>
        <w:r>
          <w:rPr>
            <w:rFonts w:ascii="Trebuchet MS" w:hAnsi="Trebuchet MS" w:cs="Trebuchet MS"/>
            <w:color w:val="FF0000"/>
            <w:lang w:val="en-US"/>
          </w:rPr>
          <w:t>acestora</w:t>
        </w:r>
        <w:proofErr w:type="spellEnd"/>
        <w:r w:rsidRPr="000A2E34">
          <w:rPr>
            <w:rFonts w:ascii="Trebuchet MS" w:hAnsi="Trebuchet MS" w:cs="Trebuchet MS"/>
            <w:color w:val="FF0000"/>
            <w:lang w:val="en-US"/>
          </w:rPr>
          <w:t xml:space="preserve"> la o schema de </w:t>
        </w:r>
        <w:proofErr w:type="spellStart"/>
        <w:r w:rsidRPr="000A2E34">
          <w:rPr>
            <w:rFonts w:ascii="Trebuchet MS" w:hAnsi="Trebuchet MS" w:cs="Trebuchet MS"/>
            <w:color w:val="FF0000"/>
            <w:lang w:val="en-US"/>
          </w:rPr>
          <w:t>calitate</w:t>
        </w:r>
        <w:proofErr w:type="spellEnd"/>
        <w:r>
          <w:rPr>
            <w:rFonts w:ascii="Trebuchet MS" w:hAnsi="Trebuchet MS" w:cs="Trebuchet MS"/>
            <w:color w:val="FF0000"/>
            <w:lang w:val="en-US"/>
          </w:rPr>
          <w:t>.</w:t>
        </w:r>
      </w:ins>
      <w:proofErr w:type="gramEnd"/>
      <w:r w:rsidRPr="00A04C82">
        <w:rPr>
          <w:rFonts w:ascii="Trebuchet MS" w:hAnsi="Trebuchet MS"/>
          <w:b/>
          <w:noProof/>
        </w:rPr>
        <w:t xml:space="preserve"> </w:t>
      </w:r>
      <w:r w:rsidR="00F43991" w:rsidRPr="00A04C82">
        <w:rPr>
          <w:rFonts w:ascii="Trebuchet MS" w:hAnsi="Trebuchet MS"/>
          <w:b/>
          <w:noProof/>
        </w:rPr>
        <w:t>`</w:t>
      </w:r>
    </w:p>
    <w:p w:rsidR="003359E0" w:rsidRDefault="00A04C82" w:rsidP="00D45BB8">
      <w:pPr>
        <w:keepNext/>
        <w:spacing w:after="0"/>
        <w:jc w:val="both"/>
        <w:outlineLvl w:val="4"/>
        <w:rPr>
          <w:rFonts w:ascii="Trebuchet MS" w:hAnsi="Trebuchet MS"/>
          <w:b/>
          <w:noProof/>
        </w:rPr>
      </w:pPr>
      <w:r>
        <w:rPr>
          <w:rFonts w:ascii="Trebuchet MS" w:hAnsi="Trebuchet MS"/>
        </w:rPr>
        <w:t xml:space="preserve">La punctul 1.3 </w:t>
      </w:r>
      <w:r w:rsidRPr="00EE57DB">
        <w:rPr>
          <w:rFonts w:ascii="Trebuchet MS" w:hAnsi="Trebuchet MS"/>
        </w:rPr>
        <w:t>Obiectiv</w:t>
      </w:r>
      <w:r w:rsidRPr="00EE57DB">
        <w:rPr>
          <w:rFonts w:ascii="Trebuchet MS" w:hAnsi="Trebuchet MS"/>
          <w:lang w:val="en-US"/>
        </w:rPr>
        <w:t>e</w:t>
      </w:r>
      <w:r w:rsidRPr="00EE57DB">
        <w:rPr>
          <w:rFonts w:ascii="Trebuchet MS" w:hAnsi="Trebuchet MS"/>
        </w:rPr>
        <w:t xml:space="preserve"> specific</w:t>
      </w:r>
      <w:r w:rsidRPr="00EE57DB">
        <w:rPr>
          <w:rFonts w:ascii="Trebuchet MS" w:hAnsi="Trebuchet MS"/>
          <w:lang w:val="en-US"/>
        </w:rPr>
        <w:t>e</w:t>
      </w:r>
      <w:r w:rsidRPr="00EE57DB">
        <w:rPr>
          <w:rFonts w:ascii="Trebuchet MS" w:hAnsi="Trebuchet MS"/>
        </w:rPr>
        <w:t xml:space="preserve"> al</w:t>
      </w:r>
      <w:r w:rsidRPr="00EE57DB">
        <w:rPr>
          <w:rFonts w:ascii="Trebuchet MS" w:hAnsi="Trebuchet MS"/>
          <w:lang w:val="en-US"/>
        </w:rPr>
        <w:t>e</w:t>
      </w:r>
      <w:r w:rsidRPr="00EE57DB">
        <w:rPr>
          <w:rFonts w:ascii="Trebuchet MS" w:hAnsi="Trebuchet MS"/>
        </w:rPr>
        <w:t xml:space="preserve"> măsurii</w:t>
      </w:r>
      <w:r w:rsidRPr="00EE57DB">
        <w:rPr>
          <w:rFonts w:ascii="Trebuchet MS" w:hAnsi="Trebuchet MS"/>
          <w:lang w:val="en-US"/>
        </w:rPr>
        <w:t xml:space="preserve"> M</w:t>
      </w:r>
      <w:r>
        <w:rPr>
          <w:rFonts w:ascii="Trebuchet MS" w:hAnsi="Trebuchet MS"/>
          <w:lang w:val="en-US"/>
        </w:rPr>
        <w:t>7</w:t>
      </w:r>
      <w:r w:rsidRPr="00EE57DB">
        <w:rPr>
          <w:rFonts w:ascii="Trebuchet MS" w:hAnsi="Trebuchet MS"/>
          <w:lang w:val="en-US"/>
        </w:rPr>
        <w:t>/3A:</w:t>
      </w:r>
      <w:r w:rsidR="00F43991" w:rsidRPr="00A04C82">
        <w:rPr>
          <w:rFonts w:ascii="Trebuchet MS" w:hAnsi="Trebuchet MS"/>
          <w:b/>
          <w:noProof/>
        </w:rPr>
        <w:tab/>
      </w:r>
      <w:proofErr w:type="spellStart"/>
      <w:ins w:id="94" w:author="PC" w:date="2020-07-21T12:12:00Z">
        <w:r w:rsidRPr="000A2E34">
          <w:rPr>
            <w:rFonts w:ascii="Trebuchet MS" w:hAnsi="Trebuchet MS" w:cs="Trebuchet MS"/>
            <w:color w:val="FF0000"/>
            <w:lang w:val="en-US"/>
          </w:rPr>
          <w:t>Dobandirea</w:t>
        </w:r>
        <w:proofErr w:type="spellEnd"/>
        <w:r w:rsidRPr="000A2E34">
          <w:rPr>
            <w:rFonts w:ascii="Trebuchet MS" w:hAnsi="Trebuchet MS" w:cs="Trebuchet MS"/>
            <w:color w:val="FF0000"/>
            <w:lang w:val="en-US"/>
          </w:rPr>
          <w:t xml:space="preserve"> de </w:t>
        </w:r>
        <w:proofErr w:type="spellStart"/>
        <w:r w:rsidRPr="000A2E34">
          <w:rPr>
            <w:rFonts w:ascii="Trebuchet MS" w:hAnsi="Trebuchet MS" w:cs="Trebuchet MS"/>
            <w:color w:val="FF0000"/>
            <w:lang w:val="en-US"/>
          </w:rPr>
          <w:t>informatii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si</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cunostinte</w:t>
        </w:r>
        <w:proofErr w:type="spellEnd"/>
        <w:r w:rsidRPr="000A2E34">
          <w:rPr>
            <w:rFonts w:ascii="Trebuchet MS" w:hAnsi="Trebuchet MS" w:cs="Trebuchet MS"/>
            <w:color w:val="FF0000"/>
            <w:lang w:val="en-US"/>
          </w:rPr>
          <w:t xml:space="preserve"> </w:t>
        </w:r>
        <w:proofErr w:type="spellStart"/>
        <w:r w:rsidRPr="000A2E34">
          <w:rPr>
            <w:rFonts w:ascii="Trebuchet MS" w:hAnsi="Trebuchet MS" w:cs="Trebuchet MS"/>
            <w:color w:val="FF0000"/>
            <w:lang w:val="en-US"/>
          </w:rPr>
          <w:t>relevante</w:t>
        </w:r>
      </w:ins>
      <w:proofErr w:type="spellEnd"/>
      <w:r w:rsidR="00F43991" w:rsidRPr="00A04C82">
        <w:rPr>
          <w:rFonts w:ascii="Trebuchet MS" w:hAnsi="Trebuchet MS"/>
          <w:b/>
          <w:noProof/>
        </w:rPr>
        <w:tab/>
      </w:r>
    </w:p>
    <w:p w:rsidR="00A04C82" w:rsidRDefault="00A04C82" w:rsidP="00D45BB8">
      <w:pPr>
        <w:keepNext/>
        <w:spacing w:after="0"/>
        <w:jc w:val="both"/>
        <w:outlineLvl w:val="4"/>
        <w:rPr>
          <w:rFonts w:ascii="Trebuchet MS" w:hAnsi="Trebuchet MS"/>
          <w:lang w:val="en-US"/>
        </w:rPr>
      </w:pPr>
      <w:r>
        <w:rPr>
          <w:rFonts w:ascii="Trebuchet MS" w:hAnsi="Trebuchet MS"/>
        </w:rPr>
        <w:t xml:space="preserve">La punctul 1.5 </w:t>
      </w:r>
      <w:r w:rsidRPr="003D297D">
        <w:rPr>
          <w:rFonts w:ascii="Trebuchet MS" w:hAnsi="Trebuchet MS"/>
        </w:rPr>
        <w:t>Măsura corespunde obiectivelor art</w:t>
      </w:r>
      <w:r w:rsidRPr="00581A11">
        <w:rPr>
          <w:rFonts w:ascii="Trebuchet MS" w:hAnsi="Trebuchet MS"/>
          <w:color w:val="1F497D"/>
        </w:rPr>
        <w:t xml:space="preserve">. </w:t>
      </w:r>
      <w:del w:id="95" w:author="PC" w:date="2020-07-21T12:13:00Z">
        <w:r w:rsidRPr="00581A11" w:rsidDel="00590144">
          <w:rPr>
            <w:rFonts w:ascii="Trebuchet MS" w:hAnsi="Trebuchet MS"/>
            <w:color w:val="1F497D"/>
            <w:lang w:val="en-US"/>
          </w:rPr>
          <w:delText>16</w:delText>
        </w:r>
      </w:del>
      <w:ins w:id="96" w:author="PC" w:date="2020-08-10T13:08:00Z">
        <w:r w:rsidR="005411F9">
          <w:rPr>
            <w:rFonts w:ascii="Trebuchet MS" w:hAnsi="Trebuchet MS"/>
            <w:color w:val="1F497D"/>
            <w:lang w:val="en-US"/>
          </w:rPr>
          <w:t xml:space="preserve"> 5</w:t>
        </w:r>
      </w:ins>
      <w:r w:rsidRPr="000B76E6">
        <w:rPr>
          <w:rFonts w:ascii="Trebuchet MS" w:hAnsi="Trebuchet MS"/>
          <w:color w:val="FF0000"/>
          <w:lang w:val="en-US"/>
        </w:rPr>
        <w:t>,</w:t>
      </w:r>
      <w:r w:rsidRPr="00581A11">
        <w:rPr>
          <w:rFonts w:ascii="Trebuchet MS" w:hAnsi="Trebuchet MS"/>
          <w:color w:val="1F497D"/>
          <w:lang w:val="en-US"/>
        </w:rPr>
        <w:t xml:space="preserve"> </w:t>
      </w:r>
      <w:r w:rsidRPr="003D297D">
        <w:rPr>
          <w:rFonts w:ascii="Trebuchet MS" w:hAnsi="Trebuchet MS"/>
        </w:rPr>
        <w:t>din Reg</w:t>
      </w:r>
      <w:proofErr w:type="gramStart"/>
      <w:r w:rsidRPr="003D297D">
        <w:rPr>
          <w:rFonts w:ascii="Trebuchet MS" w:hAnsi="Trebuchet MS"/>
        </w:rPr>
        <w:t>.(</w:t>
      </w:r>
      <w:proofErr w:type="gramEnd"/>
      <w:r w:rsidRPr="003D297D">
        <w:rPr>
          <w:rFonts w:ascii="Trebuchet MS" w:hAnsi="Trebuchet MS"/>
        </w:rPr>
        <w:t>UE) nr.1305/2013</w:t>
      </w:r>
      <w:r w:rsidRPr="00EE57DB">
        <w:rPr>
          <w:rFonts w:ascii="Trebuchet MS" w:hAnsi="Trebuchet MS"/>
          <w:lang w:val="en-US"/>
        </w:rPr>
        <w:t>;</w:t>
      </w:r>
    </w:p>
    <w:p w:rsidR="005411F9" w:rsidRDefault="005411F9" w:rsidP="005411F9">
      <w:pPr>
        <w:spacing w:after="0" w:line="240" w:lineRule="auto"/>
        <w:rPr>
          <w:ins w:id="97" w:author="PC" w:date="2020-08-10T12:32:00Z"/>
          <w:rFonts w:ascii="Trebuchet MS" w:hAnsi="Trebuchet MS"/>
          <w:lang w:val="en-US"/>
        </w:rPr>
      </w:pPr>
      <w:ins w:id="98" w:author="PC" w:date="2020-08-10T12:32:00Z">
        <w:r w:rsidRPr="00D360F2">
          <w:rPr>
            <w:rFonts w:ascii="Trebuchet MS" w:hAnsi="Trebuchet MS"/>
            <w:lang w:val="en-US"/>
          </w:rPr>
          <w:t xml:space="preserve">(a) </w:t>
        </w:r>
        <w:proofErr w:type="spellStart"/>
        <w:proofErr w:type="gramStart"/>
        <w:r w:rsidRPr="00D360F2">
          <w:rPr>
            <w:rFonts w:ascii="Trebuchet MS" w:hAnsi="Trebuchet MS"/>
            <w:lang w:val="en-US"/>
          </w:rPr>
          <w:t>încurajarea</w:t>
        </w:r>
        <w:proofErr w:type="spellEnd"/>
        <w:proofErr w:type="gramEnd"/>
        <w:r w:rsidRPr="00D360F2">
          <w:rPr>
            <w:rFonts w:ascii="Trebuchet MS" w:hAnsi="Trebuchet MS"/>
            <w:lang w:val="en-US"/>
          </w:rPr>
          <w:t xml:space="preserve"> </w:t>
        </w:r>
        <w:proofErr w:type="spellStart"/>
        <w:r w:rsidRPr="00D360F2">
          <w:rPr>
            <w:rFonts w:ascii="Trebuchet MS" w:hAnsi="Trebuchet MS"/>
            <w:lang w:val="en-US"/>
          </w:rPr>
          <w:t>inovării</w:t>
        </w:r>
        <w:proofErr w:type="spellEnd"/>
        <w:r w:rsidRPr="00D360F2">
          <w:rPr>
            <w:rFonts w:ascii="Trebuchet MS" w:hAnsi="Trebuchet MS"/>
            <w:lang w:val="en-US"/>
          </w:rPr>
          <w:t xml:space="preserve">, a </w:t>
        </w:r>
        <w:proofErr w:type="spellStart"/>
        <w:r w:rsidRPr="00D360F2">
          <w:rPr>
            <w:rFonts w:ascii="Trebuchet MS" w:hAnsi="Trebuchet MS"/>
            <w:lang w:val="en-US"/>
          </w:rPr>
          <w:t>cooperării</w:t>
        </w:r>
        <w:proofErr w:type="spellEnd"/>
        <w:r w:rsidRPr="00D360F2">
          <w:rPr>
            <w:rFonts w:ascii="Trebuchet MS" w:hAnsi="Trebuchet MS"/>
            <w:lang w:val="en-US"/>
          </w:rPr>
          <w:t xml:space="preserve"> </w:t>
        </w:r>
        <w:proofErr w:type="spellStart"/>
        <w:r w:rsidRPr="00D360F2">
          <w:rPr>
            <w:rFonts w:ascii="Trebuchet MS" w:hAnsi="Trebuchet MS"/>
            <w:lang w:val="en-US"/>
          </w:rPr>
          <w:t>și</w:t>
        </w:r>
        <w:proofErr w:type="spellEnd"/>
        <w:r w:rsidRPr="00D360F2">
          <w:rPr>
            <w:rFonts w:ascii="Trebuchet MS" w:hAnsi="Trebuchet MS"/>
            <w:lang w:val="en-US"/>
          </w:rPr>
          <w:t xml:space="preserve"> a </w:t>
        </w:r>
        <w:proofErr w:type="spellStart"/>
        <w:r w:rsidRPr="00D360F2">
          <w:rPr>
            <w:rFonts w:ascii="Trebuchet MS" w:hAnsi="Trebuchet MS"/>
            <w:lang w:val="en-US"/>
          </w:rPr>
          <w:t>creării</w:t>
        </w:r>
        <w:proofErr w:type="spellEnd"/>
        <w:r w:rsidRPr="00D360F2">
          <w:rPr>
            <w:rFonts w:ascii="Trebuchet MS" w:hAnsi="Trebuchet MS"/>
            <w:lang w:val="en-US"/>
          </w:rPr>
          <w:t xml:space="preserve"> </w:t>
        </w:r>
        <w:proofErr w:type="spellStart"/>
        <w:r w:rsidRPr="00D360F2">
          <w:rPr>
            <w:rFonts w:ascii="Trebuchet MS" w:hAnsi="Trebuchet MS"/>
            <w:lang w:val="en-US"/>
          </w:rPr>
          <w:t>unei</w:t>
        </w:r>
        <w:proofErr w:type="spellEnd"/>
        <w:r w:rsidRPr="00D360F2">
          <w:rPr>
            <w:rFonts w:ascii="Trebuchet MS" w:hAnsi="Trebuchet MS"/>
            <w:lang w:val="en-US"/>
          </w:rPr>
          <w:t xml:space="preserve"> </w:t>
        </w:r>
        <w:proofErr w:type="spellStart"/>
        <w:r w:rsidRPr="00D360F2">
          <w:rPr>
            <w:rFonts w:ascii="Trebuchet MS" w:hAnsi="Trebuchet MS"/>
            <w:lang w:val="en-US"/>
          </w:rPr>
          <w:t>baze</w:t>
        </w:r>
        <w:proofErr w:type="spellEnd"/>
        <w:r w:rsidRPr="00D360F2">
          <w:rPr>
            <w:rFonts w:ascii="Trebuchet MS" w:hAnsi="Trebuchet MS"/>
            <w:lang w:val="en-US"/>
          </w:rPr>
          <w:t xml:space="preserve"> de </w:t>
        </w:r>
        <w:proofErr w:type="spellStart"/>
        <w:r w:rsidRPr="00D360F2">
          <w:rPr>
            <w:rFonts w:ascii="Trebuchet MS" w:hAnsi="Trebuchet MS"/>
            <w:lang w:val="en-US"/>
          </w:rPr>
          <w:t>cunoștințe</w:t>
        </w:r>
        <w:proofErr w:type="spellEnd"/>
        <w:r w:rsidRPr="00D360F2">
          <w:rPr>
            <w:rFonts w:ascii="Trebuchet MS" w:hAnsi="Trebuchet MS"/>
            <w:lang w:val="en-US"/>
          </w:rPr>
          <w:t xml:space="preserve"> </w:t>
        </w:r>
        <w:proofErr w:type="spellStart"/>
        <w:r w:rsidRPr="00D360F2">
          <w:rPr>
            <w:rFonts w:ascii="Trebuchet MS" w:hAnsi="Trebuchet MS"/>
            <w:lang w:val="en-US"/>
          </w:rPr>
          <w:t>în</w:t>
        </w:r>
        <w:proofErr w:type="spellEnd"/>
        <w:r w:rsidRPr="00D360F2">
          <w:rPr>
            <w:rFonts w:ascii="Trebuchet MS" w:hAnsi="Trebuchet MS"/>
            <w:lang w:val="en-US"/>
          </w:rPr>
          <w:t xml:space="preserve"> </w:t>
        </w:r>
        <w:proofErr w:type="spellStart"/>
        <w:r w:rsidRPr="00D360F2">
          <w:rPr>
            <w:rFonts w:ascii="Trebuchet MS" w:hAnsi="Trebuchet MS"/>
            <w:lang w:val="en-US"/>
          </w:rPr>
          <w:t>zonele</w:t>
        </w:r>
        <w:proofErr w:type="spellEnd"/>
        <w:r w:rsidRPr="00D360F2">
          <w:rPr>
            <w:rFonts w:ascii="Trebuchet MS" w:hAnsi="Trebuchet MS"/>
            <w:lang w:val="en-US"/>
          </w:rPr>
          <w:t xml:space="preserve"> </w:t>
        </w:r>
        <w:proofErr w:type="spellStart"/>
        <w:r w:rsidRPr="00D360F2">
          <w:rPr>
            <w:rFonts w:ascii="Trebuchet MS" w:hAnsi="Trebuchet MS"/>
            <w:lang w:val="en-US"/>
          </w:rPr>
          <w:t>rurale</w:t>
        </w:r>
        <w:proofErr w:type="spellEnd"/>
        <w:r w:rsidRPr="00D360F2">
          <w:rPr>
            <w:rFonts w:ascii="Trebuchet MS" w:hAnsi="Trebuchet MS"/>
            <w:lang w:val="en-US"/>
          </w:rPr>
          <w:t>;</w:t>
        </w:r>
      </w:ins>
    </w:p>
    <w:p w:rsidR="005411F9" w:rsidRPr="00590144" w:rsidDel="00D360F2" w:rsidRDefault="005411F9" w:rsidP="005411F9">
      <w:pPr>
        <w:spacing w:after="0" w:line="240" w:lineRule="auto"/>
        <w:rPr>
          <w:del w:id="99" w:author="PC" w:date="2020-08-10T12:31:00Z"/>
          <w:rFonts w:ascii="Trebuchet MS" w:hAnsi="Trebuchet MS"/>
          <w:lang w:val="en-US"/>
        </w:rPr>
      </w:pPr>
      <w:ins w:id="100" w:author="PC" w:date="2020-08-10T12:31:00Z">
        <w:r w:rsidRPr="00590144" w:rsidDel="00D360F2">
          <w:rPr>
            <w:rFonts w:ascii="Trebuchet MS" w:hAnsi="Trebuchet MS"/>
            <w:lang w:val="en-US"/>
          </w:rPr>
          <w:t xml:space="preserve"> </w:t>
        </w:r>
      </w:ins>
      <w:del w:id="101" w:author="PC" w:date="2020-08-10T12:31:00Z">
        <w:r w:rsidRPr="00590144" w:rsidDel="00D360F2">
          <w:rPr>
            <w:rFonts w:ascii="Trebuchet MS" w:hAnsi="Trebuchet MS"/>
            <w:lang w:val="en-US"/>
          </w:rPr>
          <w:delText>Scheme de calitate pentru produse agricole şi agroalimentare. Alin.1) În cadrul acestei măsuri se acordă sprijin fermierilor şi grupurilor de fermieri care participă pentru prima dată la: (b) schemele de calitate, inclusiv schemele de certificare a exploataţiilor agricole, pentru produse agricole şi alimentare sau pentru bumbac, recunoscute de statele membre ca îndeplinind următoarele criterii:</w:delText>
        </w:r>
      </w:del>
    </w:p>
    <w:p w:rsidR="005411F9" w:rsidRPr="00590144" w:rsidDel="00D360F2" w:rsidRDefault="005411F9" w:rsidP="005411F9">
      <w:pPr>
        <w:spacing w:after="0" w:line="240" w:lineRule="auto"/>
        <w:rPr>
          <w:del w:id="102" w:author="PC" w:date="2020-08-10T12:31:00Z"/>
          <w:rFonts w:ascii="Trebuchet MS" w:hAnsi="Trebuchet MS"/>
          <w:lang w:val="en-US"/>
        </w:rPr>
      </w:pPr>
      <w:del w:id="103" w:author="PC" w:date="2020-08-10T12:31:00Z">
        <w:r w:rsidRPr="00590144" w:rsidDel="00D360F2">
          <w:rPr>
            <w:rFonts w:ascii="Trebuchet MS" w:hAnsi="Trebuchet MS"/>
            <w:lang w:val="en-US"/>
          </w:rPr>
          <w:delText>(i) specificitatea produsului final din cadrul acestor scheme derivă din obligaţii clare privind garantarea: — caracteristicilor specifice ale produselor, — metodelor specifice de cultivare sau de producţie, sau — unei calităţi a produsului final care depăşeşte semnificativ standardele comerciale aplicabile produselor de larg consum în ceea ce priveşte sănătatea publică, sănătatea animalelor sau a plantelor, bunăstarea animalelorsau protecţia mediului;</w:delText>
        </w:r>
      </w:del>
    </w:p>
    <w:p w:rsidR="005411F9" w:rsidRPr="00590144" w:rsidDel="00D360F2" w:rsidRDefault="005411F9" w:rsidP="005411F9">
      <w:pPr>
        <w:spacing w:after="0" w:line="240" w:lineRule="auto"/>
        <w:rPr>
          <w:del w:id="104" w:author="PC" w:date="2020-08-10T12:31:00Z"/>
          <w:rFonts w:ascii="Trebuchet MS" w:hAnsi="Trebuchet MS"/>
          <w:lang w:val="en-US"/>
        </w:rPr>
      </w:pPr>
      <w:del w:id="105" w:author="PC" w:date="2020-08-10T12:31:00Z">
        <w:r w:rsidRPr="00590144" w:rsidDel="00D360F2">
          <w:rPr>
            <w:rFonts w:ascii="Trebuchet MS" w:hAnsi="Trebuchet MS"/>
            <w:lang w:val="en-US"/>
          </w:rPr>
          <w:delText>(ii) schema este deschisă tuturor producătorilor;</w:delText>
        </w:r>
      </w:del>
    </w:p>
    <w:p w:rsidR="005411F9" w:rsidRPr="00590144" w:rsidDel="00D360F2" w:rsidRDefault="005411F9" w:rsidP="005411F9">
      <w:pPr>
        <w:spacing w:after="0" w:line="240" w:lineRule="auto"/>
        <w:rPr>
          <w:del w:id="106" w:author="PC" w:date="2020-08-10T12:31:00Z"/>
          <w:rFonts w:ascii="Trebuchet MS" w:hAnsi="Trebuchet MS"/>
          <w:lang w:val="en-US"/>
        </w:rPr>
      </w:pPr>
      <w:del w:id="107" w:author="PC" w:date="2020-08-10T12:31:00Z">
        <w:r w:rsidRPr="00590144" w:rsidDel="00D360F2">
          <w:rPr>
            <w:rFonts w:ascii="Trebuchet MS" w:hAnsi="Trebuchet MS"/>
            <w:lang w:val="en-US"/>
          </w:rPr>
          <w:delText>(iii) schemă implică respectarea unor specificaţii obligatorii ale produsului, acest lucru fiind verificat de autorităţile publice sau de un organism independent de inspecţie;</w:delText>
        </w:r>
      </w:del>
    </w:p>
    <w:p w:rsidR="005411F9" w:rsidRPr="00590144" w:rsidDel="00D360F2" w:rsidRDefault="005411F9" w:rsidP="005411F9">
      <w:pPr>
        <w:spacing w:after="0" w:line="240" w:lineRule="auto"/>
        <w:rPr>
          <w:del w:id="108" w:author="PC" w:date="2020-08-10T12:31:00Z"/>
          <w:rFonts w:ascii="Trebuchet MS" w:hAnsi="Trebuchet MS"/>
          <w:lang w:val="en-US"/>
        </w:rPr>
      </w:pPr>
      <w:del w:id="109" w:author="PC" w:date="2020-08-10T12:31:00Z">
        <w:r w:rsidRPr="00590144" w:rsidDel="00D360F2">
          <w:rPr>
            <w:rFonts w:ascii="Trebuchet MS" w:hAnsi="Trebuchet MS"/>
            <w:lang w:val="en-US"/>
          </w:rPr>
          <w:delText>(c) scheme voluntare de certificare a produselor agricole recunoscute de statele membre ca aplicând orientările UE privind cele mai bune practici pentru sistemele de certificare voluntară a produselor agricole şi alimentare.</w:delText>
        </w:r>
      </w:del>
    </w:p>
    <w:p w:rsidR="005411F9" w:rsidRPr="00590144" w:rsidDel="00D360F2" w:rsidRDefault="005411F9" w:rsidP="005411F9">
      <w:pPr>
        <w:spacing w:after="0" w:line="240" w:lineRule="auto"/>
        <w:rPr>
          <w:del w:id="110" w:author="PC" w:date="2020-08-10T12:31:00Z"/>
          <w:rFonts w:ascii="Trebuchet MS" w:hAnsi="Trebuchet MS"/>
          <w:lang w:val="en-US"/>
        </w:rPr>
      </w:pPr>
      <w:del w:id="111" w:author="PC" w:date="2020-08-10T12:31:00Z">
        <w:r w:rsidRPr="00590144" w:rsidDel="00D360F2">
          <w:rPr>
            <w:rFonts w:ascii="Trebuchet MS" w:hAnsi="Trebuchet MS"/>
            <w:lang w:val="en-US"/>
          </w:rPr>
          <w:delText>(2) Sprijinul în cadrul acestei măsuri poate acoperi, de asemenea, costuri care decurg din activităţi de informare şi promovare puse în aplicare de grupuri de producători pe piaţa internă, privind produse care fac obiectul unei scheme de calitate care beneficiază de sprijin în conformitate cu alineatul (1).</w:delText>
        </w:r>
      </w:del>
    </w:p>
    <w:p w:rsidR="005411F9" w:rsidRPr="00590144" w:rsidDel="00D360F2" w:rsidRDefault="005411F9" w:rsidP="005411F9">
      <w:pPr>
        <w:spacing w:after="0" w:line="240" w:lineRule="auto"/>
        <w:rPr>
          <w:del w:id="112" w:author="PC" w:date="2020-08-10T12:31:00Z"/>
          <w:rFonts w:ascii="Trebuchet MS" w:hAnsi="Trebuchet MS"/>
          <w:lang w:val="en-US"/>
        </w:rPr>
      </w:pPr>
      <w:del w:id="113" w:author="PC" w:date="2020-08-10T12:31:00Z">
        <w:r w:rsidRPr="00590144" w:rsidDel="00D360F2">
          <w:rPr>
            <w:rFonts w:ascii="Trebuchet MS" w:hAnsi="Trebuchet MS"/>
            <w:lang w:val="en-US"/>
          </w:rPr>
          <w:delText>(3) Sprijinul prevăzut la alineatul (1) se acordă sub forma unui stimulent financiar anual al cărui nivel se stabileşte în funcţie de nivelul costurilor fixe rezultate din participarea la schemele pentru care se acordă sprijin, în decursul unei perioade de maximum cinci ani.</w:delText>
        </w:r>
      </w:del>
    </w:p>
    <w:p w:rsidR="005411F9" w:rsidRDefault="005411F9" w:rsidP="005411F9">
      <w:pPr>
        <w:keepNext/>
        <w:spacing w:after="0"/>
        <w:jc w:val="both"/>
        <w:outlineLvl w:val="4"/>
        <w:rPr>
          <w:rFonts w:ascii="Trebuchet MS" w:hAnsi="Trebuchet MS"/>
          <w:lang w:val="en-US"/>
        </w:rPr>
      </w:pPr>
      <w:r w:rsidRPr="00590144">
        <w:rPr>
          <w:rFonts w:ascii="Trebuchet MS" w:hAnsi="Trebuchet MS"/>
          <w:lang w:val="en-US"/>
        </w:rPr>
        <w:t xml:space="preserve">(4) </w:t>
      </w:r>
      <w:proofErr w:type="spellStart"/>
      <w:r w:rsidRPr="00590144">
        <w:rPr>
          <w:rFonts w:ascii="Trebuchet MS" w:hAnsi="Trebuchet MS"/>
          <w:lang w:val="en-US"/>
        </w:rPr>
        <w:t>Sprijinul</w:t>
      </w:r>
      <w:proofErr w:type="spellEnd"/>
      <w:r w:rsidRPr="00590144">
        <w:rPr>
          <w:rFonts w:ascii="Trebuchet MS" w:hAnsi="Trebuchet MS"/>
          <w:lang w:val="en-US"/>
        </w:rPr>
        <w:t xml:space="preserve"> </w:t>
      </w:r>
      <w:proofErr w:type="spellStart"/>
      <w:proofErr w:type="gramStart"/>
      <w:r w:rsidRPr="00590144">
        <w:rPr>
          <w:rFonts w:ascii="Trebuchet MS" w:hAnsi="Trebuchet MS"/>
          <w:lang w:val="en-US"/>
        </w:rPr>
        <w:t>este</w:t>
      </w:r>
      <w:proofErr w:type="spellEnd"/>
      <w:proofErr w:type="gramEnd"/>
      <w:r w:rsidRPr="00590144">
        <w:rPr>
          <w:rFonts w:ascii="Trebuchet MS" w:hAnsi="Trebuchet MS"/>
          <w:lang w:val="en-US"/>
        </w:rPr>
        <w:t xml:space="preserve"> </w:t>
      </w:r>
      <w:proofErr w:type="spellStart"/>
      <w:r w:rsidRPr="00590144">
        <w:rPr>
          <w:rFonts w:ascii="Trebuchet MS" w:hAnsi="Trebuchet MS"/>
          <w:lang w:val="en-US"/>
        </w:rPr>
        <w:t>limitat</w:t>
      </w:r>
      <w:proofErr w:type="spellEnd"/>
      <w:r w:rsidRPr="00590144">
        <w:rPr>
          <w:rFonts w:ascii="Trebuchet MS" w:hAnsi="Trebuchet MS"/>
          <w:lang w:val="en-US"/>
        </w:rPr>
        <w:t xml:space="preserve"> la </w:t>
      </w:r>
      <w:proofErr w:type="spellStart"/>
      <w:r w:rsidRPr="00590144">
        <w:rPr>
          <w:rFonts w:ascii="Trebuchet MS" w:hAnsi="Trebuchet MS"/>
          <w:lang w:val="en-US"/>
        </w:rPr>
        <w:t>rată</w:t>
      </w:r>
      <w:proofErr w:type="spellEnd"/>
      <w:r w:rsidRPr="00590144">
        <w:rPr>
          <w:rFonts w:ascii="Trebuchet MS" w:hAnsi="Trebuchet MS"/>
          <w:lang w:val="en-US"/>
        </w:rPr>
        <w:t xml:space="preserve"> </w:t>
      </w:r>
      <w:proofErr w:type="spellStart"/>
      <w:r w:rsidRPr="00590144">
        <w:rPr>
          <w:rFonts w:ascii="Trebuchet MS" w:hAnsi="Trebuchet MS"/>
          <w:lang w:val="en-US"/>
        </w:rPr>
        <w:t>maximă</w:t>
      </w:r>
      <w:proofErr w:type="spellEnd"/>
      <w:r w:rsidRPr="00590144">
        <w:rPr>
          <w:rFonts w:ascii="Trebuchet MS" w:hAnsi="Trebuchet MS"/>
          <w:lang w:val="en-US"/>
        </w:rPr>
        <w:t xml:space="preserve"> a </w:t>
      </w:r>
      <w:proofErr w:type="spellStart"/>
      <w:r w:rsidRPr="00590144">
        <w:rPr>
          <w:rFonts w:ascii="Trebuchet MS" w:hAnsi="Trebuchet MS"/>
          <w:lang w:val="en-US"/>
        </w:rPr>
        <w:t>sprijinului</w:t>
      </w:r>
      <w:proofErr w:type="spellEnd"/>
      <w:r w:rsidRPr="00590144">
        <w:rPr>
          <w:rFonts w:ascii="Trebuchet MS" w:hAnsi="Trebuchet MS"/>
          <w:lang w:val="en-US"/>
        </w:rPr>
        <w:t xml:space="preserve"> </w:t>
      </w:r>
      <w:proofErr w:type="spellStart"/>
      <w:r w:rsidRPr="00590144">
        <w:rPr>
          <w:rFonts w:ascii="Trebuchet MS" w:hAnsi="Trebuchet MS"/>
          <w:lang w:val="en-US"/>
        </w:rPr>
        <w:t>şi</w:t>
      </w:r>
      <w:proofErr w:type="spellEnd"/>
      <w:r w:rsidRPr="00590144">
        <w:rPr>
          <w:rFonts w:ascii="Trebuchet MS" w:hAnsi="Trebuchet MS"/>
          <w:lang w:val="en-US"/>
        </w:rPr>
        <w:t xml:space="preserve"> </w:t>
      </w:r>
      <w:proofErr w:type="spellStart"/>
      <w:r w:rsidRPr="00590144">
        <w:rPr>
          <w:rFonts w:ascii="Trebuchet MS" w:hAnsi="Trebuchet MS"/>
          <w:lang w:val="en-US"/>
        </w:rPr>
        <w:t>cuantumul</w:t>
      </w:r>
      <w:proofErr w:type="spellEnd"/>
      <w:r w:rsidRPr="00590144">
        <w:rPr>
          <w:rFonts w:ascii="Trebuchet MS" w:hAnsi="Trebuchet MS"/>
          <w:lang w:val="en-US"/>
        </w:rPr>
        <w:t xml:space="preserve"> </w:t>
      </w:r>
      <w:proofErr w:type="spellStart"/>
      <w:r w:rsidRPr="00590144">
        <w:rPr>
          <w:rFonts w:ascii="Trebuchet MS" w:hAnsi="Trebuchet MS"/>
          <w:lang w:val="en-US"/>
        </w:rPr>
        <w:t>prevăzute</w:t>
      </w:r>
      <w:proofErr w:type="spellEnd"/>
      <w:r w:rsidRPr="00590144">
        <w:rPr>
          <w:rFonts w:ascii="Trebuchet MS" w:hAnsi="Trebuchet MS"/>
          <w:lang w:val="en-US"/>
        </w:rPr>
        <w:t xml:space="preserve"> </w:t>
      </w:r>
      <w:proofErr w:type="spellStart"/>
      <w:r w:rsidRPr="00590144">
        <w:rPr>
          <w:rFonts w:ascii="Trebuchet MS" w:hAnsi="Trebuchet MS"/>
          <w:lang w:val="en-US"/>
        </w:rPr>
        <w:t>în</w:t>
      </w:r>
      <w:proofErr w:type="spellEnd"/>
      <w:r w:rsidRPr="00590144">
        <w:rPr>
          <w:rFonts w:ascii="Trebuchet MS" w:hAnsi="Trebuchet MS"/>
          <w:lang w:val="en-US"/>
        </w:rPr>
        <w:t xml:space="preserve"> </w:t>
      </w:r>
      <w:proofErr w:type="spellStart"/>
      <w:r w:rsidRPr="00590144">
        <w:rPr>
          <w:rFonts w:ascii="Trebuchet MS" w:hAnsi="Trebuchet MS"/>
          <w:lang w:val="en-US"/>
        </w:rPr>
        <w:t>anexă</w:t>
      </w:r>
      <w:proofErr w:type="spellEnd"/>
      <w:r w:rsidRPr="00590144">
        <w:rPr>
          <w:rFonts w:ascii="Trebuchet MS" w:hAnsi="Trebuchet MS"/>
          <w:lang w:val="en-US"/>
        </w:rPr>
        <w:t xml:space="preserve"> II.</w:t>
      </w:r>
    </w:p>
    <w:p w:rsidR="00A04C82" w:rsidRDefault="00A04C82" w:rsidP="00D45BB8">
      <w:pPr>
        <w:keepNext/>
        <w:spacing w:after="0"/>
        <w:jc w:val="both"/>
        <w:outlineLvl w:val="4"/>
        <w:rPr>
          <w:rFonts w:ascii="Trebuchet MS" w:hAnsi="Trebuchet MS"/>
        </w:rPr>
      </w:pPr>
      <w:r>
        <w:rPr>
          <w:rFonts w:ascii="Trebuchet MS" w:hAnsi="Trebuchet MS"/>
        </w:rPr>
        <w:t>La punctul 1.6 Mă</w:t>
      </w:r>
      <w:r w:rsidRPr="00EE57DB">
        <w:rPr>
          <w:rFonts w:ascii="Trebuchet MS" w:hAnsi="Trebuchet MS"/>
        </w:rPr>
        <w:t>sura con</w:t>
      </w:r>
      <w:r>
        <w:rPr>
          <w:rFonts w:ascii="Trebuchet MS" w:hAnsi="Trebuchet MS"/>
        </w:rPr>
        <w:t>tribuie la Domeniul de Intervenț</w:t>
      </w:r>
      <w:r w:rsidRPr="00EE57DB">
        <w:rPr>
          <w:rFonts w:ascii="Trebuchet MS" w:hAnsi="Trebuchet MS"/>
        </w:rPr>
        <w:t>ie;</w:t>
      </w:r>
    </w:p>
    <w:p w:rsidR="00A04C82" w:rsidRDefault="00A04C82" w:rsidP="00D45BB8">
      <w:pPr>
        <w:keepNext/>
        <w:spacing w:after="0"/>
        <w:jc w:val="both"/>
        <w:outlineLvl w:val="4"/>
        <w:rPr>
          <w:color w:val="FF0000"/>
        </w:rPr>
      </w:pPr>
      <w:r w:rsidRPr="003B1873">
        <w:rPr>
          <w:rFonts w:ascii="Trebuchet MS" w:hAnsi="Trebuchet MS" w:cs="TimesNewRomanPS-BoldMT"/>
          <w:bCs/>
          <w:lang w:val="it-IT"/>
        </w:rPr>
        <w:t>.</w:t>
      </w:r>
      <w:r>
        <w:rPr>
          <w:rFonts w:ascii="Trebuchet MS" w:hAnsi="Trebuchet MS" w:cs="TimesNewRomanPS-BoldMT"/>
          <w:bCs/>
          <w:lang w:val="it-IT"/>
        </w:rPr>
        <w:t xml:space="preserve"> </w:t>
      </w:r>
      <w:ins w:id="114" w:author="PC" w:date="2020-07-21T12:19:00Z">
        <w:r w:rsidRPr="006071B8">
          <w:rPr>
            <w:color w:val="FF0000"/>
          </w:rPr>
          <w:t xml:space="preserve">Sprijin acordat prin acțiunile de informare pentru a facilita accesul fermierilor şi micilor procesatori la informații actualizate, atât prin prezentarea unor materiale informative, cât și prin efectuarea de activitati demonstrative în </w:t>
        </w:r>
        <w:r w:rsidRPr="006071B8">
          <w:rPr>
            <w:color w:val="FF0000"/>
          </w:rPr>
          <w:lastRenderedPageBreak/>
          <w:t>cadrul unor investiții de succes, prin prezentarea modelelor practice ale modului în care pot îmbunătăți calitatea produselor, adăuga valoare produselor, dezvolta lanțurile scurte de aprovizionare și grupurile de producători</w:t>
        </w:r>
        <w:r>
          <w:rPr>
            <w:color w:val="FF0000"/>
          </w:rPr>
          <w:t>”</w:t>
        </w:r>
      </w:ins>
    </w:p>
    <w:p w:rsidR="00D45BB8" w:rsidRDefault="00D45BB8" w:rsidP="00D45BB8">
      <w:pPr>
        <w:keepNext/>
        <w:spacing w:after="0"/>
        <w:jc w:val="both"/>
        <w:outlineLvl w:val="4"/>
        <w:rPr>
          <w:color w:val="FF0000"/>
        </w:rPr>
      </w:pPr>
      <w:r>
        <w:rPr>
          <w:rFonts w:ascii="Trebuchet MS" w:hAnsi="Trebuchet MS"/>
        </w:rPr>
        <w:t>La punctul 1.7 Mă</w:t>
      </w:r>
      <w:r w:rsidRPr="00EE57DB">
        <w:rPr>
          <w:rFonts w:ascii="Trebuchet MS" w:hAnsi="Trebuchet MS"/>
        </w:rPr>
        <w:t>sura contribuie la obiectivele transversale ale Reg.(UE) 1305/2013:</w:t>
      </w:r>
    </w:p>
    <w:p w:rsidR="00D45BB8" w:rsidRDefault="00D45BB8" w:rsidP="00D45BB8">
      <w:pPr>
        <w:keepNext/>
        <w:spacing w:after="0"/>
        <w:jc w:val="both"/>
        <w:outlineLvl w:val="4"/>
        <w:rPr>
          <w:color w:val="FF0000"/>
        </w:rPr>
      </w:pPr>
      <w:proofErr w:type="spellStart"/>
      <w:r w:rsidRPr="000725A9">
        <w:rPr>
          <w:rFonts w:ascii="Trebuchet MS" w:hAnsi="Trebuchet MS"/>
          <w:b/>
          <w:lang w:val="en-US"/>
        </w:rPr>
        <w:t>Mediu</w:t>
      </w:r>
      <w:proofErr w:type="spellEnd"/>
      <w:r w:rsidRPr="000725A9">
        <w:rPr>
          <w:rFonts w:ascii="Trebuchet MS" w:hAnsi="Trebuchet MS"/>
          <w:b/>
          <w:lang w:val="en-US"/>
        </w:rPr>
        <w:t>:</w:t>
      </w:r>
      <w:ins w:id="115" w:author="PC" w:date="2020-07-21T12:20:00Z">
        <w:r>
          <w:rPr>
            <w:rFonts w:ascii="Trebuchet MS" w:hAnsi="Trebuchet MS"/>
            <w:b/>
            <w:lang w:val="en-US"/>
          </w:rPr>
          <w:t xml:space="preserve"> </w:t>
        </w:r>
      </w:ins>
      <w:r>
        <w:rPr>
          <w:color w:val="FF0000"/>
        </w:rPr>
        <w:t xml:space="preserve"> </w:t>
      </w:r>
      <w:ins w:id="116" w:author="PC" w:date="2020-07-21T12:20:00Z">
        <w:r>
          <w:rPr>
            <w:color w:val="FF0000"/>
          </w:rPr>
          <w:t xml:space="preserve">Prin </w:t>
        </w:r>
        <w:proofErr w:type="gramStart"/>
        <w:r>
          <w:rPr>
            <w:color w:val="FF0000"/>
          </w:rPr>
          <w:t xml:space="preserve">activitatile </w:t>
        </w:r>
        <w:r w:rsidRPr="000C5AA5">
          <w:rPr>
            <w:color w:val="FF0000"/>
          </w:rPr>
          <w:t xml:space="preserve"> premergatoare</w:t>
        </w:r>
        <w:proofErr w:type="gramEnd"/>
        <w:r w:rsidRPr="000C5AA5">
          <w:rPr>
            <w:color w:val="FF0000"/>
          </w:rPr>
          <w:t xml:space="preserve"> aderarii la schemele de calitate se v</w:t>
        </w:r>
      </w:ins>
      <w:r>
        <w:rPr>
          <w:color w:val="FF0000"/>
        </w:rPr>
        <w:t>a</w:t>
      </w:r>
      <w:ins w:id="117" w:author="PC" w:date="2020-07-21T12:20:00Z">
        <w:r w:rsidRPr="000C5AA5">
          <w:rPr>
            <w:color w:val="FF0000"/>
          </w:rPr>
          <w:t xml:space="preserve"> realiz</w:t>
        </w:r>
        <w:r>
          <w:rPr>
            <w:color w:val="FF0000"/>
          </w:rPr>
          <w:t>a</w:t>
        </w:r>
      </w:ins>
      <w:r>
        <w:rPr>
          <w:color w:val="FF0000"/>
        </w:rPr>
        <w:t>,</w:t>
      </w:r>
    </w:p>
    <w:p w:rsidR="00D45BB8" w:rsidRDefault="00D45BB8" w:rsidP="00D45BB8">
      <w:pPr>
        <w:keepNext/>
        <w:spacing w:after="0"/>
        <w:jc w:val="both"/>
        <w:outlineLvl w:val="4"/>
        <w:rPr>
          <w:color w:val="FF0000"/>
        </w:rPr>
      </w:pPr>
      <w:proofErr w:type="spellStart"/>
      <w:r w:rsidRPr="000725A9">
        <w:rPr>
          <w:rFonts w:ascii="Trebuchet MS" w:hAnsi="Trebuchet MS"/>
          <w:b/>
          <w:lang w:val="en-US"/>
        </w:rPr>
        <w:t>Inovare</w:t>
      </w:r>
      <w:proofErr w:type="spellEnd"/>
      <w:r w:rsidRPr="000725A9">
        <w:rPr>
          <w:rFonts w:ascii="Trebuchet MS" w:hAnsi="Trebuchet MS"/>
          <w:b/>
          <w:lang w:val="en-US"/>
        </w:rPr>
        <w:t>:</w:t>
      </w:r>
      <w:r w:rsidRPr="000725A9">
        <w:rPr>
          <w:rFonts w:ascii="Trebuchet MS" w:hAnsi="Trebuchet MS"/>
          <w:lang w:val="en-US"/>
        </w:rPr>
        <w:t xml:space="preserve"> </w:t>
      </w:r>
      <w:ins w:id="118" w:author="PC" w:date="2020-07-21T12:20:00Z">
        <w:r>
          <w:rPr>
            <w:color w:val="FF0000"/>
          </w:rPr>
          <w:t xml:space="preserve">Prin </w:t>
        </w:r>
        <w:proofErr w:type="gramStart"/>
        <w:r>
          <w:rPr>
            <w:color w:val="FF0000"/>
          </w:rPr>
          <w:t xml:space="preserve">activitatile </w:t>
        </w:r>
        <w:r w:rsidRPr="000C5AA5">
          <w:rPr>
            <w:color w:val="FF0000"/>
          </w:rPr>
          <w:t xml:space="preserve"> premergatoare</w:t>
        </w:r>
        <w:proofErr w:type="gramEnd"/>
        <w:r w:rsidRPr="000C5AA5">
          <w:rPr>
            <w:color w:val="FF0000"/>
          </w:rPr>
          <w:t xml:space="preserve"> aderarii la schemele de calitate</w:t>
        </w:r>
      </w:ins>
    </w:p>
    <w:p w:rsidR="00D45BB8" w:rsidRDefault="00D45BB8" w:rsidP="00D45BB8">
      <w:pPr>
        <w:keepNext/>
        <w:spacing w:after="0"/>
        <w:jc w:val="both"/>
        <w:outlineLvl w:val="4"/>
        <w:rPr>
          <w:rFonts w:ascii="Trebuchet MS" w:hAnsi="Trebuchet MS"/>
          <w:lang w:val="en-US"/>
        </w:rPr>
      </w:pPr>
      <w:del w:id="119" w:author="PC" w:date="2020-07-21T12:23:00Z">
        <w:r w:rsidRPr="00581A11" w:rsidDel="00FD3506">
          <w:rPr>
            <w:rFonts w:ascii="Trebuchet MS" w:hAnsi="Trebuchet MS"/>
            <w:color w:val="4F81BD"/>
            <w:lang w:val="en-US"/>
          </w:rPr>
          <w:delText>Prin implementarea măsurii se va reuşi atestarea a cel puţin unui produs</w:delText>
        </w:r>
        <w:r w:rsidRPr="000725A9" w:rsidDel="00FD3506">
          <w:rPr>
            <w:rFonts w:ascii="Trebuchet MS" w:hAnsi="Trebuchet MS"/>
            <w:lang w:val="en-US"/>
          </w:rPr>
          <w:delText>.</w:delText>
        </w:r>
      </w:del>
    </w:p>
    <w:p w:rsidR="00D45BB8" w:rsidRDefault="00D45BB8" w:rsidP="00D45BB8">
      <w:pPr>
        <w:keepNext/>
        <w:spacing w:after="0"/>
        <w:jc w:val="both"/>
        <w:outlineLvl w:val="4"/>
        <w:rPr>
          <w:rFonts w:ascii="Trebuchet MS" w:hAnsi="Trebuchet MS"/>
          <w:lang w:val="en-US"/>
        </w:rPr>
      </w:pPr>
      <w:r>
        <w:rPr>
          <w:rFonts w:ascii="Trebuchet MS" w:hAnsi="Trebuchet MS"/>
          <w:lang w:val="en-US"/>
        </w:rPr>
        <w:t xml:space="preserve">La </w:t>
      </w:r>
      <w:proofErr w:type="spellStart"/>
      <w:r>
        <w:rPr>
          <w:rFonts w:ascii="Trebuchet MS" w:hAnsi="Trebuchet MS"/>
          <w:lang w:val="en-US"/>
        </w:rPr>
        <w:t>punctul</w:t>
      </w:r>
      <w:proofErr w:type="spellEnd"/>
      <w:r>
        <w:rPr>
          <w:rFonts w:ascii="Trebuchet MS" w:hAnsi="Trebuchet MS"/>
          <w:lang w:val="en-US"/>
        </w:rPr>
        <w:t xml:space="preserve"> 1.8 </w:t>
      </w:r>
      <w:r w:rsidRPr="00EE57DB">
        <w:rPr>
          <w:rFonts w:ascii="Trebuchet MS" w:hAnsi="Trebuchet MS"/>
        </w:rPr>
        <w:t>Complementaritatea cu alte măsuri din SDL:</w:t>
      </w:r>
    </w:p>
    <w:p w:rsidR="00D45BB8" w:rsidRDefault="00D45BB8" w:rsidP="00D45BB8">
      <w:pPr>
        <w:spacing w:after="0" w:line="240" w:lineRule="auto"/>
        <w:rPr>
          <w:rFonts w:ascii="Trebuchet MS" w:hAnsi="Trebuchet MS"/>
          <w:color w:val="4F81BD"/>
          <w:lang w:val="en-US"/>
        </w:rPr>
      </w:pPr>
      <w:ins w:id="120" w:author="PC" w:date="2020-07-21T12:25:00Z">
        <w:r w:rsidRPr="00581A11">
          <w:rPr>
            <w:rFonts w:ascii="Trebuchet MS" w:hAnsi="Trebuchet MS"/>
            <w:color w:val="4F81BD"/>
          </w:rPr>
          <w:t>Complementaritatea măsurii M7/3A, cu măsurile M4/2A,5D</w:t>
        </w:r>
        <w:r w:rsidRPr="00581A11">
          <w:rPr>
            <w:color w:val="4F81BD"/>
          </w:rPr>
          <w:t xml:space="preserve"> </w:t>
        </w:r>
        <w:r w:rsidRPr="00581A11">
          <w:rPr>
            <w:rFonts w:ascii="Trebuchet MS" w:hAnsi="Trebuchet MS"/>
            <w:color w:val="4F81BD"/>
          </w:rPr>
          <w:t>Creștere economică locală prin susținerea afacerilor în teritoriul GAL Dobrogea Centrală și M</w:t>
        </w:r>
        <w:r w:rsidRPr="00581A11">
          <w:rPr>
            <w:rFonts w:ascii="Trebuchet MS" w:hAnsi="Trebuchet MS"/>
            <w:color w:val="4F81BD"/>
            <w:lang w:val="en-US"/>
          </w:rPr>
          <w:t>2</w:t>
        </w:r>
        <w:r w:rsidRPr="00581A11">
          <w:rPr>
            <w:rFonts w:ascii="Trebuchet MS" w:hAnsi="Trebuchet MS"/>
            <w:color w:val="4F81BD"/>
          </w:rPr>
          <w:t>/</w:t>
        </w:r>
        <w:r w:rsidRPr="00581A11">
          <w:rPr>
            <w:rFonts w:ascii="Trebuchet MS" w:hAnsi="Trebuchet MS"/>
            <w:color w:val="4F81BD"/>
            <w:lang w:val="en-US"/>
          </w:rPr>
          <w:t>3A</w:t>
        </w:r>
        <w:r w:rsidRPr="00581A11">
          <w:rPr>
            <w:rFonts w:ascii="Trebuchet MS" w:hAnsi="Trebuchet MS"/>
            <w:color w:val="4F81BD"/>
          </w:rPr>
          <w:t xml:space="preserve"> Înființarea sistemelor asociative pe terito</w:t>
        </w:r>
        <w:r>
          <w:rPr>
            <w:rFonts w:ascii="Trebuchet MS" w:hAnsi="Trebuchet MS"/>
            <w:color w:val="4F81BD"/>
          </w:rPr>
          <w:t>r</w:t>
        </w:r>
        <w:r w:rsidRPr="00581A11">
          <w:rPr>
            <w:rFonts w:ascii="Trebuchet MS" w:hAnsi="Trebuchet MS"/>
            <w:color w:val="4F81BD"/>
          </w:rPr>
          <w:t xml:space="preserve">iul GAL Dobrogea Centrală,  se realizează prin beneficiarii direcți:  </w:t>
        </w:r>
        <w:proofErr w:type="spellStart"/>
        <w:r w:rsidRPr="00581A11">
          <w:rPr>
            <w:rFonts w:ascii="Trebuchet MS" w:hAnsi="Trebuchet MS"/>
            <w:color w:val="4F81BD"/>
            <w:lang w:val="en-US"/>
          </w:rPr>
          <w:t>Fermieri</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microîntreprinderi</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și</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întreprinderi</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mici</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sisteme</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asociative</w:t>
        </w:r>
        <w:proofErr w:type="spellEnd"/>
        <w:r w:rsidRPr="00581A11">
          <w:rPr>
            <w:rFonts w:ascii="Trebuchet MS" w:hAnsi="Trebuchet MS"/>
            <w:color w:val="4F81BD"/>
            <w:lang w:val="en-US"/>
          </w:rPr>
          <w:t xml:space="preserve">  din </w:t>
        </w:r>
        <w:proofErr w:type="spellStart"/>
        <w:r w:rsidRPr="00581A11">
          <w:rPr>
            <w:rFonts w:ascii="Trebuchet MS" w:hAnsi="Trebuchet MS"/>
            <w:color w:val="4F81BD"/>
            <w:lang w:val="en-US"/>
          </w:rPr>
          <w:t>teritoriul</w:t>
        </w:r>
        <w:proofErr w:type="spellEnd"/>
        <w:r w:rsidRPr="00581A11">
          <w:rPr>
            <w:rFonts w:ascii="Trebuchet MS" w:hAnsi="Trebuchet MS"/>
            <w:color w:val="4F81BD"/>
            <w:lang w:val="en-US"/>
          </w:rPr>
          <w:t xml:space="preserve"> GAL </w:t>
        </w:r>
        <w:proofErr w:type="spellStart"/>
        <w:r w:rsidRPr="00581A11">
          <w:rPr>
            <w:rFonts w:ascii="Trebuchet MS" w:hAnsi="Trebuchet MS"/>
            <w:color w:val="4F81BD"/>
            <w:lang w:val="en-US"/>
          </w:rPr>
          <w:t>Dobrogea</w:t>
        </w:r>
        <w:proofErr w:type="spellEnd"/>
        <w:r w:rsidRPr="00581A11">
          <w:rPr>
            <w:rFonts w:ascii="Trebuchet MS" w:hAnsi="Trebuchet MS"/>
            <w:color w:val="4F81BD"/>
            <w:lang w:val="en-US"/>
          </w:rPr>
          <w:t xml:space="preserve"> </w:t>
        </w:r>
        <w:proofErr w:type="spellStart"/>
        <w:r w:rsidRPr="00581A11">
          <w:rPr>
            <w:rFonts w:ascii="Trebuchet MS" w:hAnsi="Trebuchet MS"/>
            <w:color w:val="4F81BD"/>
            <w:lang w:val="en-US"/>
          </w:rPr>
          <w:t>Centrală</w:t>
        </w:r>
        <w:proofErr w:type="spellEnd"/>
        <w:r w:rsidRPr="00581A11">
          <w:rPr>
            <w:rFonts w:ascii="Trebuchet MS" w:hAnsi="Trebuchet MS"/>
            <w:color w:val="4F81BD"/>
            <w:lang w:val="en-US"/>
          </w:rPr>
          <w:t>.</w:t>
        </w:r>
      </w:ins>
    </w:p>
    <w:p w:rsidR="005411F9" w:rsidRDefault="005411F9" w:rsidP="00D45BB8">
      <w:pPr>
        <w:spacing w:after="0" w:line="240" w:lineRule="auto"/>
        <w:rPr>
          <w:rFonts w:ascii="Trebuchet MS" w:hAnsi="Trebuchet MS"/>
          <w:color w:val="4F81BD"/>
          <w:lang w:val="en-US"/>
        </w:rPr>
      </w:pPr>
    </w:p>
    <w:p w:rsidR="005411F9" w:rsidRDefault="005411F9" w:rsidP="005411F9">
      <w:pPr>
        <w:keepNext/>
        <w:spacing w:after="0"/>
        <w:jc w:val="both"/>
        <w:outlineLvl w:val="4"/>
        <w:rPr>
          <w:rFonts w:ascii="Trebuchet MS" w:hAnsi="Trebuchet MS"/>
        </w:rPr>
      </w:pPr>
      <w:r>
        <w:rPr>
          <w:rFonts w:ascii="Trebuchet MS" w:hAnsi="Trebuchet MS"/>
          <w:b/>
          <w:noProof/>
        </w:rPr>
        <w:t xml:space="preserve">La punctul 4.1 </w:t>
      </w:r>
      <w:r w:rsidRPr="00EE57DB">
        <w:rPr>
          <w:rFonts w:ascii="Trebuchet MS" w:hAnsi="Trebuchet MS"/>
        </w:rPr>
        <w:t>Beneficiarii direcţi</w:t>
      </w:r>
      <w:r>
        <w:rPr>
          <w:rFonts w:ascii="Trebuchet MS" w:hAnsi="Trebuchet MS"/>
        </w:rPr>
        <w:t xml:space="preserve">: </w:t>
      </w:r>
    </w:p>
    <w:p w:rsidR="005411F9" w:rsidDel="00FD3506" w:rsidRDefault="005411F9" w:rsidP="00D45BB8">
      <w:pPr>
        <w:spacing w:after="0" w:line="240" w:lineRule="auto"/>
        <w:rPr>
          <w:del w:id="121" w:author="PC" w:date="2020-07-21T12:25:00Z"/>
          <w:rFonts w:ascii="Trebuchet MS" w:hAnsi="Trebuchet MS"/>
          <w:lang w:val="en-US"/>
        </w:rPr>
      </w:pPr>
      <w:del w:id="122" w:author="PC" w:date="2020-08-10T13:04:00Z">
        <w:r w:rsidRPr="006B5EC4" w:rsidDel="00210543">
          <w:rPr>
            <w:rFonts w:ascii="Trebuchet MS" w:hAnsi="Trebuchet MS"/>
            <w:lang w:val="en-US"/>
          </w:rPr>
          <w:delText>Fermieri</w:delText>
        </w:r>
      </w:del>
      <w:r w:rsidRPr="006B5EC4">
        <w:rPr>
          <w:rFonts w:ascii="Trebuchet MS" w:hAnsi="Trebuchet MS"/>
          <w:lang w:val="en-US"/>
        </w:rPr>
        <w:t xml:space="preserve">, </w:t>
      </w:r>
      <w:proofErr w:type="spellStart"/>
      <w:r w:rsidRPr="006B5EC4">
        <w:rPr>
          <w:rFonts w:ascii="Trebuchet MS" w:hAnsi="Trebuchet MS"/>
          <w:lang w:val="en-US"/>
        </w:rPr>
        <w:t>microîntreprinderi</w:t>
      </w:r>
      <w:proofErr w:type="spellEnd"/>
      <w:r w:rsidRPr="006B5EC4">
        <w:rPr>
          <w:rFonts w:ascii="Trebuchet MS" w:hAnsi="Trebuchet MS"/>
          <w:lang w:val="en-US"/>
        </w:rPr>
        <w:t xml:space="preserve"> </w:t>
      </w:r>
      <w:proofErr w:type="spellStart"/>
      <w:r w:rsidRPr="006B5EC4">
        <w:rPr>
          <w:rFonts w:ascii="Trebuchet MS" w:hAnsi="Trebuchet MS"/>
          <w:lang w:val="en-US"/>
        </w:rPr>
        <w:t>și</w:t>
      </w:r>
      <w:proofErr w:type="spellEnd"/>
      <w:r w:rsidRPr="006B5EC4">
        <w:rPr>
          <w:rFonts w:ascii="Trebuchet MS" w:hAnsi="Trebuchet MS"/>
          <w:lang w:val="en-US"/>
        </w:rPr>
        <w:t xml:space="preserve"> </w:t>
      </w:r>
      <w:proofErr w:type="spellStart"/>
      <w:r w:rsidRPr="006B5EC4">
        <w:rPr>
          <w:rFonts w:ascii="Trebuchet MS" w:hAnsi="Trebuchet MS"/>
          <w:lang w:val="en-US"/>
        </w:rPr>
        <w:t>întreprinderi</w:t>
      </w:r>
      <w:proofErr w:type="spellEnd"/>
      <w:r w:rsidRPr="006B5EC4">
        <w:rPr>
          <w:rFonts w:ascii="Trebuchet MS" w:hAnsi="Trebuchet MS"/>
          <w:lang w:val="en-US"/>
        </w:rPr>
        <w:t xml:space="preserve"> </w:t>
      </w:r>
      <w:proofErr w:type="spellStart"/>
      <w:r w:rsidRPr="006B5EC4">
        <w:rPr>
          <w:rFonts w:ascii="Trebuchet MS" w:hAnsi="Trebuchet MS"/>
          <w:lang w:val="en-US"/>
        </w:rPr>
        <w:t>mici</w:t>
      </w:r>
      <w:proofErr w:type="spellEnd"/>
      <w:r w:rsidRPr="006B5EC4">
        <w:rPr>
          <w:rFonts w:ascii="Trebuchet MS" w:hAnsi="Trebuchet MS"/>
          <w:lang w:val="en-US"/>
        </w:rPr>
        <w:t xml:space="preserve">, </w:t>
      </w:r>
      <w:proofErr w:type="spellStart"/>
      <w:r w:rsidRPr="006B5EC4">
        <w:rPr>
          <w:rFonts w:ascii="Trebuchet MS" w:hAnsi="Trebuchet MS"/>
          <w:lang w:val="en-US"/>
        </w:rPr>
        <w:t>sisteme</w:t>
      </w:r>
      <w:proofErr w:type="spellEnd"/>
      <w:r w:rsidRPr="006B5EC4">
        <w:rPr>
          <w:rFonts w:ascii="Trebuchet MS" w:hAnsi="Trebuchet MS"/>
          <w:lang w:val="en-US"/>
        </w:rPr>
        <w:t xml:space="preserve"> </w:t>
      </w:r>
      <w:proofErr w:type="spellStart"/>
      <w:proofErr w:type="gramStart"/>
      <w:r w:rsidRPr="006B5EC4">
        <w:rPr>
          <w:rFonts w:ascii="Trebuchet MS" w:hAnsi="Trebuchet MS"/>
          <w:lang w:val="en-US"/>
        </w:rPr>
        <w:t>asociative</w:t>
      </w:r>
      <w:proofErr w:type="spellEnd"/>
      <w:r w:rsidRPr="006B5EC4">
        <w:rPr>
          <w:rFonts w:ascii="Trebuchet MS" w:hAnsi="Trebuchet MS"/>
          <w:lang w:val="en-US"/>
        </w:rPr>
        <w:t xml:space="preserve">  din</w:t>
      </w:r>
      <w:proofErr w:type="gramEnd"/>
      <w:r w:rsidRPr="006B5EC4">
        <w:rPr>
          <w:rFonts w:ascii="Trebuchet MS" w:hAnsi="Trebuchet MS"/>
          <w:lang w:val="en-US"/>
        </w:rPr>
        <w:t xml:space="preserve"> </w:t>
      </w:r>
      <w:proofErr w:type="spellStart"/>
      <w:r w:rsidRPr="006B5EC4">
        <w:rPr>
          <w:rFonts w:ascii="Trebuchet MS" w:hAnsi="Trebuchet MS"/>
          <w:lang w:val="en-US"/>
        </w:rPr>
        <w:t>teritoriul</w:t>
      </w:r>
      <w:proofErr w:type="spellEnd"/>
      <w:r w:rsidRPr="006B5EC4">
        <w:rPr>
          <w:rFonts w:ascii="Trebuchet MS" w:hAnsi="Trebuchet MS"/>
          <w:lang w:val="en-US"/>
        </w:rPr>
        <w:t xml:space="preserve"> GAL </w:t>
      </w:r>
      <w:proofErr w:type="spellStart"/>
      <w:r w:rsidRPr="006B5EC4">
        <w:rPr>
          <w:rFonts w:ascii="Trebuchet MS" w:hAnsi="Trebuchet MS"/>
          <w:lang w:val="en-US"/>
        </w:rPr>
        <w:t>Dobrogea</w:t>
      </w:r>
      <w:proofErr w:type="spellEnd"/>
      <w:r w:rsidRPr="006B5EC4">
        <w:rPr>
          <w:rFonts w:ascii="Trebuchet MS" w:hAnsi="Trebuchet MS"/>
          <w:lang w:val="en-US"/>
        </w:rPr>
        <w:t xml:space="preserve"> </w:t>
      </w:r>
      <w:proofErr w:type="spellStart"/>
      <w:r w:rsidRPr="006B5EC4">
        <w:rPr>
          <w:rFonts w:ascii="Trebuchet MS" w:hAnsi="Trebuchet MS"/>
          <w:lang w:val="en-US"/>
        </w:rPr>
        <w:t>Centrală</w:t>
      </w:r>
      <w:proofErr w:type="spellEnd"/>
      <w:ins w:id="123" w:author="PC" w:date="2020-08-10T13:04:00Z">
        <w:r>
          <w:rPr>
            <w:rFonts w:ascii="Trebuchet MS" w:hAnsi="Trebuchet MS"/>
            <w:lang w:val="en-US"/>
          </w:rPr>
          <w:t xml:space="preserve">, inclusive GAL </w:t>
        </w:r>
        <w:proofErr w:type="spellStart"/>
        <w:r>
          <w:rPr>
            <w:rFonts w:ascii="Trebuchet MS" w:hAnsi="Trebuchet MS"/>
            <w:lang w:val="en-US"/>
          </w:rPr>
          <w:t>Dobrogea</w:t>
        </w:r>
        <w:proofErr w:type="spellEnd"/>
        <w:r>
          <w:rPr>
            <w:rFonts w:ascii="Trebuchet MS" w:hAnsi="Trebuchet MS"/>
            <w:lang w:val="en-US"/>
          </w:rPr>
          <w:t xml:space="preserve"> </w:t>
        </w:r>
        <w:proofErr w:type="spellStart"/>
        <w:r>
          <w:rPr>
            <w:rFonts w:ascii="Trebuchet MS" w:hAnsi="Trebuchet MS"/>
            <w:lang w:val="en-US"/>
          </w:rPr>
          <w:t>Centrala</w:t>
        </w:r>
      </w:ins>
      <w:del w:id="124" w:author="PC" w:date="2020-08-10T13:04:00Z">
        <w:r w:rsidDel="00210543">
          <w:rPr>
            <w:rFonts w:ascii="Trebuchet MS" w:hAnsi="Trebuchet MS"/>
            <w:lang w:val="en-US"/>
          </w:rPr>
          <w:delText>.</w:delText>
        </w:r>
      </w:del>
      <w:r>
        <w:rPr>
          <w:rFonts w:ascii="Trebuchet MS" w:hAnsi="Trebuchet MS"/>
          <w:lang w:val="en-US"/>
        </w:rPr>
        <w:t>Toți</w:t>
      </w:r>
      <w:proofErr w:type="spellEnd"/>
      <w:r>
        <w:rPr>
          <w:rFonts w:ascii="Trebuchet MS" w:hAnsi="Trebuchet MS"/>
          <w:lang w:val="en-US"/>
        </w:rPr>
        <w:t xml:space="preserve"> </w:t>
      </w:r>
      <w:proofErr w:type="spellStart"/>
      <w:r>
        <w:rPr>
          <w:rFonts w:ascii="Trebuchet MS" w:hAnsi="Trebuchet MS"/>
          <w:lang w:val="en-US"/>
        </w:rPr>
        <w:t>beneficiarii</w:t>
      </w:r>
      <w:proofErr w:type="spellEnd"/>
      <w:r>
        <w:rPr>
          <w:rFonts w:ascii="Trebuchet MS" w:hAnsi="Trebuchet MS"/>
          <w:lang w:val="en-US"/>
        </w:rPr>
        <w:t xml:space="preserve"> </w:t>
      </w:r>
      <w:proofErr w:type="spellStart"/>
      <w:r>
        <w:rPr>
          <w:rFonts w:ascii="Trebuchet MS" w:hAnsi="Trebuchet MS"/>
          <w:lang w:val="en-US"/>
        </w:rPr>
        <w:t>trebuie</w:t>
      </w:r>
      <w:proofErr w:type="spellEnd"/>
      <w:r>
        <w:rPr>
          <w:rFonts w:ascii="Trebuchet MS" w:hAnsi="Trebuchet MS"/>
          <w:lang w:val="en-US"/>
        </w:rPr>
        <w:t xml:space="preserve"> </w:t>
      </w:r>
      <w:proofErr w:type="spellStart"/>
      <w:r>
        <w:rPr>
          <w:rFonts w:ascii="Trebuchet MS" w:hAnsi="Trebuchet MS"/>
          <w:lang w:val="en-US"/>
        </w:rPr>
        <w:t>să</w:t>
      </w:r>
      <w:proofErr w:type="spellEnd"/>
      <w:r>
        <w:rPr>
          <w:rFonts w:ascii="Trebuchet MS" w:hAnsi="Trebuchet MS"/>
          <w:lang w:val="en-US"/>
        </w:rPr>
        <w:t xml:space="preserve"> fie </w:t>
      </w:r>
      <w:proofErr w:type="spellStart"/>
      <w:r>
        <w:rPr>
          <w:rFonts w:ascii="Trebuchet MS" w:hAnsi="Trebuchet MS"/>
          <w:lang w:val="en-US"/>
        </w:rPr>
        <w:t>constituiț</w:t>
      </w:r>
      <w:r w:rsidRPr="00EE57DB">
        <w:rPr>
          <w:rFonts w:ascii="Trebuchet MS" w:hAnsi="Trebuchet MS"/>
          <w:lang w:val="en-US"/>
        </w:rPr>
        <w:t>i</w:t>
      </w:r>
      <w:proofErr w:type="spellEnd"/>
      <w:r w:rsidRPr="00EE57DB">
        <w:rPr>
          <w:rFonts w:ascii="Trebuchet MS" w:hAnsi="Trebuchet MS"/>
          <w:lang w:val="en-US"/>
        </w:rPr>
        <w:t xml:space="preserve"> </w:t>
      </w:r>
      <w:proofErr w:type="spellStart"/>
      <w:r w:rsidRPr="00EE57DB">
        <w:rPr>
          <w:rFonts w:ascii="Trebuchet MS" w:hAnsi="Trebuchet MS"/>
          <w:lang w:val="en-US"/>
        </w:rPr>
        <w:t>juridic</w:t>
      </w:r>
      <w:proofErr w:type="spellEnd"/>
      <w:r w:rsidRPr="00EE57DB">
        <w:rPr>
          <w:rFonts w:ascii="Trebuchet MS" w:hAnsi="Trebuchet MS"/>
          <w:lang w:val="en-US"/>
        </w:rPr>
        <w:t>.</w:t>
      </w:r>
    </w:p>
    <w:p w:rsidR="00D45BB8" w:rsidRDefault="00D45BB8" w:rsidP="00D45BB8">
      <w:pPr>
        <w:keepNext/>
        <w:spacing w:after="0"/>
        <w:jc w:val="both"/>
        <w:outlineLvl w:val="4"/>
        <w:rPr>
          <w:rFonts w:ascii="Trebuchet MS" w:hAnsi="Trebuchet MS"/>
        </w:rPr>
      </w:pPr>
      <w:r>
        <w:rPr>
          <w:rFonts w:ascii="Trebuchet MS" w:hAnsi="Trebuchet MS"/>
          <w:b/>
          <w:noProof/>
        </w:rPr>
        <w:t xml:space="preserve">La punctul 4.2 </w:t>
      </w:r>
      <w:r w:rsidRPr="00EE57DB">
        <w:rPr>
          <w:rFonts w:ascii="Trebuchet MS" w:hAnsi="Trebuchet MS"/>
        </w:rPr>
        <w:t>Beneficiarii indirecţi</w:t>
      </w:r>
      <w:r>
        <w:rPr>
          <w:rFonts w:ascii="Trebuchet MS" w:hAnsi="Trebuchet MS"/>
        </w:rPr>
        <w:t xml:space="preserve">: </w:t>
      </w:r>
    </w:p>
    <w:p w:rsidR="00D45BB8" w:rsidRDefault="00D45BB8" w:rsidP="00D45BB8">
      <w:pPr>
        <w:keepNext/>
        <w:spacing w:after="0"/>
        <w:jc w:val="both"/>
        <w:outlineLvl w:val="4"/>
        <w:rPr>
          <w:rFonts w:ascii="Trebuchet MS" w:hAnsi="Trebuchet MS"/>
          <w:color w:val="FF0000"/>
          <w:lang w:val="en-US"/>
        </w:rPr>
      </w:pPr>
      <w:proofErr w:type="spellStart"/>
      <w:ins w:id="125" w:author="PC" w:date="2020-07-21T12:32:00Z">
        <w:r w:rsidRPr="008C7B15">
          <w:rPr>
            <w:rFonts w:ascii="Trebuchet MS" w:hAnsi="Trebuchet MS"/>
            <w:color w:val="FF0000"/>
            <w:lang w:val="en-US"/>
          </w:rPr>
          <w:t>Fermieri</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microîntreprinderi</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și</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întreprinderi</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mici</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sisteme</w:t>
        </w:r>
        <w:proofErr w:type="spellEnd"/>
        <w:r w:rsidRPr="008C7B15">
          <w:rPr>
            <w:rFonts w:ascii="Trebuchet MS" w:hAnsi="Trebuchet MS"/>
            <w:color w:val="FF0000"/>
            <w:lang w:val="en-US"/>
          </w:rPr>
          <w:t xml:space="preserve"> </w:t>
        </w:r>
        <w:proofErr w:type="spellStart"/>
        <w:proofErr w:type="gramStart"/>
        <w:r w:rsidRPr="008C7B15">
          <w:rPr>
            <w:rFonts w:ascii="Trebuchet MS" w:hAnsi="Trebuchet MS"/>
            <w:color w:val="FF0000"/>
            <w:lang w:val="en-US"/>
          </w:rPr>
          <w:t>asociative</w:t>
        </w:r>
        <w:proofErr w:type="spellEnd"/>
        <w:r w:rsidRPr="008C7B15">
          <w:rPr>
            <w:rFonts w:ascii="Trebuchet MS" w:hAnsi="Trebuchet MS"/>
            <w:color w:val="FF0000"/>
            <w:lang w:val="en-US"/>
          </w:rPr>
          <w:t xml:space="preserve">  din</w:t>
        </w:r>
        <w:proofErr w:type="gramEnd"/>
        <w:r w:rsidRPr="008C7B15">
          <w:rPr>
            <w:rFonts w:ascii="Trebuchet MS" w:hAnsi="Trebuchet MS"/>
            <w:color w:val="FF0000"/>
            <w:lang w:val="en-US"/>
          </w:rPr>
          <w:t xml:space="preserve"> </w:t>
        </w:r>
        <w:proofErr w:type="spellStart"/>
        <w:r w:rsidRPr="008C7B15">
          <w:rPr>
            <w:rFonts w:ascii="Trebuchet MS" w:hAnsi="Trebuchet MS"/>
            <w:color w:val="FF0000"/>
            <w:lang w:val="en-US"/>
          </w:rPr>
          <w:t>teritoriul</w:t>
        </w:r>
        <w:proofErr w:type="spellEnd"/>
        <w:r w:rsidRPr="008C7B15">
          <w:rPr>
            <w:rFonts w:ascii="Trebuchet MS" w:hAnsi="Trebuchet MS"/>
            <w:color w:val="FF0000"/>
            <w:lang w:val="en-US"/>
          </w:rPr>
          <w:t xml:space="preserve"> GAL </w:t>
        </w:r>
        <w:proofErr w:type="spellStart"/>
        <w:r w:rsidRPr="008C7B15">
          <w:rPr>
            <w:rFonts w:ascii="Trebuchet MS" w:hAnsi="Trebuchet MS"/>
            <w:color w:val="FF0000"/>
            <w:lang w:val="en-US"/>
          </w:rPr>
          <w:t>Dobrogea</w:t>
        </w:r>
        <w:proofErr w:type="spellEnd"/>
        <w:r w:rsidRPr="008C7B15">
          <w:rPr>
            <w:rFonts w:ascii="Trebuchet MS" w:hAnsi="Trebuchet MS"/>
            <w:color w:val="FF0000"/>
            <w:lang w:val="en-US"/>
          </w:rPr>
          <w:t xml:space="preserve"> </w:t>
        </w:r>
        <w:proofErr w:type="spellStart"/>
        <w:r w:rsidRPr="008C7B15">
          <w:rPr>
            <w:rFonts w:ascii="Trebuchet MS" w:hAnsi="Trebuchet MS"/>
            <w:color w:val="FF0000"/>
            <w:lang w:val="en-US"/>
          </w:rPr>
          <w:t>Centrală</w:t>
        </w:r>
        <w:proofErr w:type="spellEnd"/>
        <w:r w:rsidRPr="008C7B15">
          <w:rPr>
            <w:rFonts w:ascii="Trebuchet MS" w:hAnsi="Trebuchet MS"/>
            <w:color w:val="FF0000"/>
            <w:lang w:val="en-US"/>
          </w:rPr>
          <w:t>.</w:t>
        </w:r>
      </w:ins>
    </w:p>
    <w:p w:rsidR="00D45BB8" w:rsidRDefault="00D45BB8" w:rsidP="00D45BB8">
      <w:pPr>
        <w:keepNext/>
        <w:spacing w:after="0"/>
        <w:jc w:val="both"/>
        <w:outlineLvl w:val="4"/>
        <w:rPr>
          <w:rFonts w:ascii="Trebuchet MS" w:hAnsi="Trebuchet MS"/>
          <w:b/>
        </w:rPr>
      </w:pPr>
      <w:r w:rsidRPr="00D45BB8">
        <w:rPr>
          <w:rFonts w:ascii="Trebuchet MS" w:hAnsi="Trebuchet MS"/>
          <w:lang w:val="en-US"/>
        </w:rPr>
        <w:t xml:space="preserve">La </w:t>
      </w:r>
      <w:proofErr w:type="spellStart"/>
      <w:r w:rsidRPr="00D45BB8">
        <w:rPr>
          <w:rFonts w:ascii="Trebuchet MS" w:hAnsi="Trebuchet MS"/>
          <w:lang w:val="en-US"/>
        </w:rPr>
        <w:t>punctul</w:t>
      </w:r>
      <w:proofErr w:type="spellEnd"/>
      <w:r w:rsidRPr="00D45BB8">
        <w:rPr>
          <w:rFonts w:ascii="Trebuchet MS" w:hAnsi="Trebuchet MS"/>
          <w:lang w:val="en-US"/>
        </w:rPr>
        <w:t xml:space="preserve"> 5 </w:t>
      </w:r>
      <w:r w:rsidRPr="00EE57DB">
        <w:rPr>
          <w:rFonts w:ascii="Trebuchet MS" w:hAnsi="Trebuchet MS"/>
          <w:b/>
        </w:rPr>
        <w:t>Tip de sprijin (conform art. 67 din Reg. (UE) nr.1303/2013)</w:t>
      </w:r>
    </w:p>
    <w:p w:rsidR="00D45BB8" w:rsidRDefault="00D45BB8" w:rsidP="00D45BB8">
      <w:pPr>
        <w:keepNext/>
        <w:spacing w:after="0"/>
        <w:jc w:val="both"/>
        <w:outlineLvl w:val="4"/>
        <w:rPr>
          <w:color w:val="FF0000"/>
        </w:rPr>
      </w:pPr>
      <w:r w:rsidRPr="00EE57DB">
        <w:rPr>
          <w:rFonts w:ascii="Trebuchet MS" w:hAnsi="Trebuchet MS"/>
        </w:rPr>
        <w:t>Rambursarea costurilor eligibile suportate şi plătite efectiv de solicitant</w:t>
      </w:r>
      <w:r>
        <w:rPr>
          <w:rFonts w:ascii="Trebuchet MS" w:hAnsi="Trebuchet MS"/>
        </w:rPr>
        <w:t xml:space="preserve"> </w:t>
      </w:r>
      <w:r w:rsidRPr="00195135">
        <w:rPr>
          <w:rFonts w:ascii="Trebuchet MS" w:hAnsi="Trebuchet MS"/>
        </w:rPr>
        <w:t>conform</w:t>
      </w:r>
      <w:del w:id="126" w:author="PC" w:date="2020-07-21T12:34:00Z">
        <w:r w:rsidRPr="00195135" w:rsidDel="006B5EC4">
          <w:rPr>
            <w:rFonts w:ascii="Trebuchet MS" w:hAnsi="Trebuchet MS"/>
          </w:rPr>
          <w:delText xml:space="preserve"> </w:delText>
        </w:r>
        <w:r w:rsidRPr="00581A11" w:rsidDel="006B5EC4">
          <w:rPr>
            <w:rFonts w:ascii="Trebuchet MS" w:hAnsi="Trebuchet MS"/>
            <w:color w:val="4F81BD"/>
          </w:rPr>
          <w:delText>anexa II la Regulamentul 1305/2013 art. 16</w:delText>
        </w:r>
      </w:del>
      <w:r w:rsidRPr="00581A11">
        <w:rPr>
          <w:rFonts w:ascii="Trebuchet MS" w:hAnsi="Trebuchet MS"/>
          <w:color w:val="4F81BD"/>
        </w:rPr>
        <w:t>.</w:t>
      </w:r>
      <w:ins w:id="127" w:author="PC" w:date="2020-07-21T12:34:00Z">
        <w:r w:rsidRPr="00165918">
          <w:rPr>
            <w:color w:val="FF0000"/>
          </w:rPr>
          <w:t xml:space="preserve"> art.67 Reg (UE)1303/2013</w:t>
        </w:r>
      </w:ins>
      <w:r>
        <w:rPr>
          <w:color w:val="FF0000"/>
        </w:rPr>
        <w:t xml:space="preserve"> </w:t>
      </w:r>
    </w:p>
    <w:p w:rsidR="00D45BB8" w:rsidRDefault="00D45BB8" w:rsidP="00D45BB8">
      <w:pPr>
        <w:keepNext/>
        <w:spacing w:after="0"/>
        <w:jc w:val="both"/>
        <w:outlineLvl w:val="4"/>
        <w:rPr>
          <w:rFonts w:ascii="Trebuchet MS" w:hAnsi="Trebuchet MS"/>
          <w:b/>
        </w:rPr>
      </w:pPr>
      <w:r w:rsidRPr="00D45BB8">
        <w:rPr>
          <w:rFonts w:ascii="Trebuchet MS" w:hAnsi="Trebuchet MS"/>
          <w:lang w:val="en-US"/>
        </w:rPr>
        <w:t>La punctul 6</w:t>
      </w:r>
      <w:r w:rsidRPr="00D45BB8">
        <w:t xml:space="preserve"> </w:t>
      </w:r>
      <w:r w:rsidRPr="00EE57DB">
        <w:rPr>
          <w:rFonts w:ascii="Trebuchet MS" w:hAnsi="Trebuchet MS"/>
          <w:b/>
        </w:rPr>
        <w:t>Tipuri de acţiuni eligibile şi neeligibile</w:t>
      </w:r>
    </w:p>
    <w:p w:rsidR="00D45BB8" w:rsidRDefault="00D45BB8" w:rsidP="00D45BB8">
      <w:pPr>
        <w:tabs>
          <w:tab w:val="left" w:pos="270"/>
        </w:tabs>
        <w:spacing w:after="0" w:line="240" w:lineRule="auto"/>
        <w:ind w:left="90"/>
        <w:rPr>
          <w:ins w:id="128" w:author="PC" w:date="2020-07-21T12:35:00Z"/>
          <w:rFonts w:ascii="Trebuchet MS" w:hAnsi="Trebuchet MS"/>
          <w:lang w:val="en-US"/>
        </w:rPr>
      </w:pPr>
      <w:proofErr w:type="spellStart"/>
      <w:r w:rsidRPr="00077E75">
        <w:rPr>
          <w:rFonts w:ascii="Trebuchet MS" w:hAnsi="Trebuchet MS"/>
          <w:lang w:val="en-US"/>
        </w:rPr>
        <w:t>Următoarele</w:t>
      </w:r>
      <w:proofErr w:type="spellEnd"/>
      <w:r w:rsidRPr="00077E75">
        <w:rPr>
          <w:rFonts w:ascii="Trebuchet MS" w:hAnsi="Trebuchet MS"/>
          <w:lang w:val="en-US"/>
        </w:rPr>
        <w:t xml:space="preserve"> </w:t>
      </w:r>
      <w:proofErr w:type="spellStart"/>
      <w:r w:rsidRPr="00077E75">
        <w:rPr>
          <w:rFonts w:ascii="Trebuchet MS" w:hAnsi="Trebuchet MS"/>
          <w:lang w:val="en-US"/>
        </w:rPr>
        <w:t>sisteme</w:t>
      </w:r>
      <w:proofErr w:type="spellEnd"/>
      <w:r w:rsidRPr="00077E75">
        <w:rPr>
          <w:rFonts w:ascii="Trebuchet MS" w:hAnsi="Trebuchet MS"/>
          <w:lang w:val="en-US"/>
        </w:rPr>
        <w:t xml:space="preserve"> de </w:t>
      </w:r>
      <w:proofErr w:type="spellStart"/>
      <w:r w:rsidRPr="00077E75">
        <w:rPr>
          <w:rFonts w:ascii="Trebuchet MS" w:hAnsi="Trebuchet MS"/>
          <w:lang w:val="en-US"/>
        </w:rPr>
        <w:t>calitate</w:t>
      </w:r>
      <w:proofErr w:type="spellEnd"/>
      <w:r w:rsidRPr="00077E75">
        <w:rPr>
          <w:rFonts w:ascii="Trebuchet MS" w:hAnsi="Trebuchet MS"/>
          <w:lang w:val="en-US"/>
        </w:rPr>
        <w:t xml:space="preserve"> </w:t>
      </w:r>
      <w:proofErr w:type="spellStart"/>
      <w:r w:rsidRPr="00077E75">
        <w:rPr>
          <w:rFonts w:ascii="Trebuchet MS" w:hAnsi="Trebuchet MS"/>
          <w:lang w:val="en-US"/>
        </w:rPr>
        <w:t>sunt</w:t>
      </w:r>
      <w:proofErr w:type="spellEnd"/>
      <w:r w:rsidRPr="00077E75">
        <w:rPr>
          <w:rFonts w:ascii="Trebuchet MS" w:hAnsi="Trebuchet MS"/>
          <w:lang w:val="en-US"/>
        </w:rPr>
        <w:t xml:space="preserve"> </w:t>
      </w:r>
      <w:proofErr w:type="spellStart"/>
      <w:r w:rsidRPr="00077E75">
        <w:rPr>
          <w:rFonts w:ascii="Trebuchet MS" w:hAnsi="Trebuchet MS"/>
          <w:lang w:val="en-US"/>
        </w:rPr>
        <w:t>eligibile</w:t>
      </w:r>
      <w:proofErr w:type="spellEnd"/>
      <w:r w:rsidRPr="00077E75">
        <w:rPr>
          <w:rFonts w:ascii="Trebuchet MS" w:hAnsi="Trebuchet MS"/>
          <w:lang w:val="en-US"/>
        </w:rPr>
        <w:t xml:space="preserve"> </w:t>
      </w:r>
      <w:proofErr w:type="spellStart"/>
      <w:r w:rsidRPr="00077E75">
        <w:rPr>
          <w:rFonts w:ascii="Trebuchet MS" w:hAnsi="Trebuchet MS"/>
          <w:lang w:val="en-US"/>
        </w:rPr>
        <w:t>pentru</w:t>
      </w:r>
      <w:proofErr w:type="spellEnd"/>
      <w:r w:rsidRPr="00077E75">
        <w:rPr>
          <w:rFonts w:ascii="Trebuchet MS" w:hAnsi="Trebuchet MS"/>
          <w:lang w:val="en-US"/>
        </w:rPr>
        <w:t xml:space="preserve"> </w:t>
      </w:r>
      <w:proofErr w:type="spellStart"/>
      <w:r w:rsidRPr="00077E75">
        <w:rPr>
          <w:rFonts w:ascii="Trebuchet MS" w:hAnsi="Trebuchet MS"/>
          <w:lang w:val="en-US"/>
        </w:rPr>
        <w:t>sprijin</w:t>
      </w:r>
      <w:proofErr w:type="spellEnd"/>
      <w:r w:rsidRPr="00077E75">
        <w:rPr>
          <w:rFonts w:ascii="Trebuchet MS" w:hAnsi="Trebuchet MS"/>
          <w:lang w:val="en-US"/>
        </w:rPr>
        <w:t xml:space="preserve"> </w:t>
      </w:r>
      <w:proofErr w:type="spellStart"/>
      <w:r w:rsidRPr="00077E75">
        <w:rPr>
          <w:rFonts w:ascii="Trebuchet MS" w:hAnsi="Trebuchet MS"/>
          <w:lang w:val="en-US"/>
        </w:rPr>
        <w:t>în</w:t>
      </w:r>
      <w:proofErr w:type="spellEnd"/>
      <w:r w:rsidRPr="00077E75">
        <w:rPr>
          <w:rFonts w:ascii="Trebuchet MS" w:hAnsi="Trebuchet MS"/>
          <w:lang w:val="en-US"/>
        </w:rPr>
        <w:t xml:space="preserve"> </w:t>
      </w:r>
      <w:proofErr w:type="spellStart"/>
      <w:r w:rsidRPr="00077E75">
        <w:rPr>
          <w:rFonts w:ascii="Trebuchet MS" w:hAnsi="Trebuchet MS"/>
          <w:lang w:val="en-US"/>
        </w:rPr>
        <w:t>cadrul</w:t>
      </w:r>
      <w:proofErr w:type="spellEnd"/>
      <w:r w:rsidRPr="00077E75">
        <w:rPr>
          <w:rFonts w:ascii="Trebuchet MS" w:hAnsi="Trebuchet MS"/>
          <w:lang w:val="en-US"/>
        </w:rPr>
        <w:t xml:space="preserve"> </w:t>
      </w:r>
      <w:proofErr w:type="spellStart"/>
      <w:r w:rsidRPr="00077E75">
        <w:rPr>
          <w:rFonts w:ascii="Trebuchet MS" w:hAnsi="Trebuchet MS"/>
          <w:lang w:val="en-US"/>
        </w:rPr>
        <w:t>acestei</w:t>
      </w:r>
      <w:proofErr w:type="spellEnd"/>
      <w:r w:rsidRPr="00077E75">
        <w:rPr>
          <w:rFonts w:ascii="Trebuchet MS" w:hAnsi="Trebuchet MS"/>
          <w:lang w:val="en-US"/>
        </w:rPr>
        <w:t xml:space="preserve"> </w:t>
      </w:r>
      <w:proofErr w:type="spellStart"/>
      <w:r w:rsidRPr="00077E75">
        <w:rPr>
          <w:rFonts w:ascii="Trebuchet MS" w:hAnsi="Trebuchet MS"/>
          <w:lang w:val="en-US"/>
        </w:rPr>
        <w:t>măsuri</w:t>
      </w:r>
      <w:proofErr w:type="spellEnd"/>
      <w:r w:rsidRPr="00077E75">
        <w:rPr>
          <w:rFonts w:ascii="Trebuchet MS" w:hAnsi="Trebuchet MS"/>
          <w:lang w:val="en-US"/>
        </w:rPr>
        <w:t>:</w:t>
      </w:r>
    </w:p>
    <w:p w:rsidR="00D45BB8" w:rsidRPr="00575DED" w:rsidRDefault="00D45BB8" w:rsidP="00D45BB8">
      <w:pPr>
        <w:autoSpaceDE w:val="0"/>
        <w:autoSpaceDN w:val="0"/>
        <w:adjustRightInd w:val="0"/>
        <w:spacing w:after="0" w:line="240" w:lineRule="auto"/>
        <w:rPr>
          <w:ins w:id="129" w:author="PC" w:date="2020-07-21T12:35:00Z"/>
          <w:rFonts w:ascii="Trebuchet MS" w:hAnsi="Trebuchet MS" w:cs="Trebuchet MS"/>
          <w:color w:val="FF0000"/>
          <w:lang w:val="en-US"/>
        </w:rPr>
      </w:pPr>
      <w:ins w:id="130" w:author="PC" w:date="2020-07-21T12:35:00Z">
        <w:r w:rsidRPr="00575DED">
          <w:rPr>
            <w:rFonts w:ascii="Trebuchet MS" w:hAnsi="Trebuchet MS" w:cs="Trebuchet MS"/>
            <w:color w:val="FF0000"/>
            <w:lang w:val="en-US"/>
          </w:rPr>
          <w:t>-</w:t>
        </w:r>
        <w:proofErr w:type="spellStart"/>
        <w:r w:rsidRPr="00575DED">
          <w:rPr>
            <w:rFonts w:ascii="Trebuchet MS" w:hAnsi="Trebuchet MS" w:cs="Trebuchet MS"/>
            <w:color w:val="FF0000"/>
            <w:lang w:val="en-US"/>
          </w:rPr>
          <w:t>intocmirea</w:t>
        </w:r>
        <w:proofErr w:type="spellEnd"/>
        <w:r w:rsidRPr="00575DED">
          <w:rPr>
            <w:rFonts w:ascii="Trebuchet MS" w:hAnsi="Trebuchet MS" w:cs="Trebuchet MS"/>
            <w:color w:val="FF0000"/>
            <w:lang w:val="en-US"/>
          </w:rPr>
          <w:t xml:space="preserve"> </w:t>
        </w:r>
        <w:proofErr w:type="spellStart"/>
        <w:r w:rsidRPr="00575DED">
          <w:rPr>
            <w:rFonts w:ascii="Trebuchet MS" w:hAnsi="Trebuchet MS" w:cs="Trebuchet MS"/>
            <w:color w:val="FF0000"/>
            <w:lang w:val="en-US"/>
          </w:rPr>
          <w:t>si</w:t>
        </w:r>
        <w:proofErr w:type="spellEnd"/>
        <w:r w:rsidRPr="00575DED">
          <w:rPr>
            <w:rFonts w:ascii="Trebuchet MS" w:hAnsi="Trebuchet MS" w:cs="Trebuchet MS"/>
            <w:color w:val="FF0000"/>
            <w:lang w:val="en-US"/>
          </w:rPr>
          <w:t>/</w:t>
        </w:r>
        <w:proofErr w:type="spellStart"/>
        <w:r w:rsidRPr="00575DED">
          <w:rPr>
            <w:rFonts w:ascii="Trebuchet MS" w:hAnsi="Trebuchet MS" w:cs="Trebuchet MS"/>
            <w:color w:val="FF0000"/>
            <w:lang w:val="en-US"/>
          </w:rPr>
          <w:t>sau</w:t>
        </w:r>
        <w:proofErr w:type="spellEnd"/>
        <w:r w:rsidRPr="00575DED">
          <w:rPr>
            <w:rFonts w:ascii="Trebuchet MS" w:hAnsi="Trebuchet MS" w:cs="Trebuchet MS"/>
            <w:color w:val="FF0000"/>
            <w:lang w:val="en-US"/>
          </w:rPr>
          <w:t xml:space="preserve"> </w:t>
        </w:r>
        <w:proofErr w:type="spellStart"/>
        <w:r w:rsidRPr="00575DED">
          <w:rPr>
            <w:rFonts w:ascii="Trebuchet MS" w:hAnsi="Trebuchet MS" w:cs="Trebuchet MS"/>
            <w:color w:val="FF0000"/>
            <w:lang w:val="en-US"/>
          </w:rPr>
          <w:t>depunerea</w:t>
        </w:r>
        <w:proofErr w:type="spellEnd"/>
        <w:r w:rsidRPr="00575DED">
          <w:rPr>
            <w:rFonts w:ascii="Trebuchet MS" w:hAnsi="Trebuchet MS" w:cs="Trebuchet MS"/>
            <w:color w:val="FF0000"/>
            <w:lang w:val="en-US"/>
          </w:rPr>
          <w:t xml:space="preserve"> </w:t>
        </w:r>
        <w:proofErr w:type="spellStart"/>
        <w:r w:rsidRPr="00575DED">
          <w:rPr>
            <w:rFonts w:ascii="Trebuchet MS" w:hAnsi="Trebuchet MS" w:cs="Trebuchet MS"/>
            <w:color w:val="FF0000"/>
            <w:lang w:val="en-US"/>
          </w:rPr>
          <w:t>dosarelor</w:t>
        </w:r>
        <w:proofErr w:type="spellEnd"/>
        <w:r w:rsidRPr="00575DED">
          <w:rPr>
            <w:rFonts w:ascii="Trebuchet MS" w:hAnsi="Trebuchet MS" w:cs="Trebuchet MS"/>
            <w:color w:val="FF0000"/>
            <w:lang w:val="en-US"/>
          </w:rPr>
          <w:t xml:space="preserve"> de </w:t>
        </w:r>
        <w:proofErr w:type="spellStart"/>
        <w:r w:rsidRPr="00575DED">
          <w:rPr>
            <w:rFonts w:ascii="Trebuchet MS" w:hAnsi="Trebuchet MS" w:cs="Trebuchet MS"/>
            <w:color w:val="FF0000"/>
            <w:lang w:val="en-US"/>
          </w:rPr>
          <w:t>aplicatie</w:t>
        </w:r>
        <w:proofErr w:type="spellEnd"/>
      </w:ins>
    </w:p>
    <w:p w:rsidR="00D45BB8" w:rsidRPr="00582C17" w:rsidRDefault="00D45BB8" w:rsidP="00D45BB8">
      <w:pPr>
        <w:tabs>
          <w:tab w:val="left" w:pos="270"/>
        </w:tabs>
        <w:spacing w:after="0" w:line="240" w:lineRule="auto"/>
        <w:ind w:left="90"/>
        <w:rPr>
          <w:ins w:id="131" w:author="PC" w:date="2020-07-21T12:35:00Z"/>
          <w:rFonts w:ascii="Trebuchet MS" w:hAnsi="Trebuchet MS"/>
          <w:color w:val="FF0000"/>
          <w:lang w:val="en-US"/>
        </w:rPr>
      </w:pPr>
      <w:ins w:id="132" w:author="PC" w:date="2020-07-21T12:35:00Z">
        <w:r w:rsidRPr="00582C17">
          <w:rPr>
            <w:rFonts w:ascii="Trebuchet MS" w:hAnsi="Trebuchet MS" w:cs="Trebuchet MS"/>
            <w:color w:val="FF0000"/>
            <w:lang w:val="en-US"/>
          </w:rPr>
          <w:t>-</w:t>
        </w:r>
        <w:proofErr w:type="spellStart"/>
        <w:r w:rsidRPr="00582C17">
          <w:rPr>
            <w:rFonts w:ascii="Trebuchet MS" w:hAnsi="Trebuchet MS" w:cs="Trebuchet MS"/>
            <w:color w:val="FF0000"/>
            <w:lang w:val="en-US"/>
          </w:rPr>
          <w:t>actiuni</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conexe</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animare</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organizare</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intalniri</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culegere</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informatii</w:t>
        </w:r>
        <w:proofErr w:type="spellEnd"/>
        <w:r w:rsidRPr="00582C17">
          <w:rPr>
            <w:rFonts w:ascii="Trebuchet MS" w:hAnsi="Trebuchet MS" w:cs="Trebuchet MS"/>
            <w:color w:val="FF0000"/>
            <w:lang w:val="en-US"/>
          </w:rPr>
          <w:t xml:space="preserve">/date, </w:t>
        </w:r>
        <w:proofErr w:type="spellStart"/>
        <w:r w:rsidRPr="00582C17">
          <w:rPr>
            <w:rFonts w:ascii="Trebuchet MS" w:hAnsi="Trebuchet MS" w:cs="Trebuchet MS"/>
            <w:color w:val="FF0000"/>
            <w:lang w:val="en-US"/>
          </w:rPr>
          <w:t>elaborarea</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documentelor</w:t>
        </w:r>
        <w:proofErr w:type="spellEnd"/>
        <w:r w:rsidRPr="00582C17">
          <w:rPr>
            <w:rFonts w:ascii="Trebuchet MS" w:hAnsi="Trebuchet MS" w:cs="Trebuchet MS"/>
            <w:color w:val="FF0000"/>
            <w:lang w:val="en-US"/>
          </w:rPr>
          <w:t xml:space="preserve"> </w:t>
        </w:r>
        <w:proofErr w:type="spellStart"/>
        <w:r w:rsidRPr="00582C17">
          <w:rPr>
            <w:rFonts w:ascii="Trebuchet MS" w:hAnsi="Trebuchet MS" w:cs="Trebuchet MS"/>
            <w:color w:val="FF0000"/>
            <w:lang w:val="en-US"/>
          </w:rPr>
          <w:t>etc</w:t>
        </w:r>
        <w:proofErr w:type="spellEnd"/>
      </w:ins>
    </w:p>
    <w:p w:rsidR="00D45BB8" w:rsidRPr="00581A11" w:rsidDel="006B5EC4" w:rsidRDefault="00D45BB8" w:rsidP="00D45BB8">
      <w:pPr>
        <w:tabs>
          <w:tab w:val="left" w:pos="270"/>
        </w:tabs>
        <w:spacing w:after="0" w:line="240" w:lineRule="auto"/>
        <w:ind w:left="90"/>
        <w:rPr>
          <w:del w:id="133" w:author="PC" w:date="2020-07-21T12:36:00Z"/>
          <w:rFonts w:ascii="Trebuchet MS" w:hAnsi="Trebuchet MS"/>
          <w:color w:val="4F81BD"/>
          <w:lang w:val="en-US"/>
        </w:rPr>
      </w:pPr>
      <w:del w:id="134" w:author="PC" w:date="2020-07-21T12:36:00Z">
        <w:r w:rsidRPr="00581A11" w:rsidDel="006B5EC4">
          <w:rPr>
            <w:rFonts w:ascii="Trebuchet MS" w:hAnsi="Trebuchet MS"/>
            <w:color w:val="4F81BD"/>
            <w:lang w:val="en-US"/>
          </w:rPr>
          <w:delText>1. Sistemele de calitate şi referinţe opţionale la calitate stabilite pe baza legislaţiei europene: indicaţie geografică protejată (IGP); denumire de origine protejată (DOP);</w:delText>
        </w:r>
      </w:del>
    </w:p>
    <w:p w:rsidR="00D45BB8" w:rsidRPr="00581A11" w:rsidDel="006B5EC4" w:rsidRDefault="00D45BB8" w:rsidP="00D45BB8">
      <w:pPr>
        <w:tabs>
          <w:tab w:val="left" w:pos="270"/>
        </w:tabs>
        <w:spacing w:after="0" w:line="240" w:lineRule="auto"/>
        <w:ind w:left="90"/>
        <w:rPr>
          <w:del w:id="135" w:author="PC" w:date="2020-07-21T12:36:00Z"/>
          <w:rFonts w:ascii="Trebuchet MS" w:hAnsi="Trebuchet MS"/>
          <w:color w:val="4F81BD"/>
          <w:lang w:val="en-US"/>
        </w:rPr>
      </w:pPr>
      <w:del w:id="136" w:author="PC" w:date="2020-07-21T12:36:00Z">
        <w:r w:rsidRPr="00581A11" w:rsidDel="006B5EC4">
          <w:rPr>
            <w:rFonts w:ascii="Trebuchet MS" w:hAnsi="Trebuchet MS"/>
            <w:color w:val="4F81BD"/>
            <w:lang w:val="en-US"/>
          </w:rPr>
          <w:delText>specialitate tradiţională garantată (GTS); referinţe opţionale la calitate.</w:delText>
        </w:r>
      </w:del>
    </w:p>
    <w:p w:rsidR="00D45BB8" w:rsidRPr="00581A11" w:rsidDel="006B5EC4" w:rsidRDefault="00D45BB8" w:rsidP="00D45BB8">
      <w:pPr>
        <w:tabs>
          <w:tab w:val="left" w:pos="270"/>
        </w:tabs>
        <w:spacing w:after="0" w:line="240" w:lineRule="auto"/>
        <w:ind w:left="90"/>
        <w:rPr>
          <w:del w:id="137" w:author="PC" w:date="2020-07-21T12:36:00Z"/>
          <w:rFonts w:ascii="Trebuchet MS" w:hAnsi="Trebuchet MS"/>
          <w:color w:val="4F81BD"/>
          <w:lang w:val="en-US"/>
        </w:rPr>
      </w:pPr>
      <w:del w:id="138" w:author="PC" w:date="2020-07-21T12:36:00Z">
        <w:r w:rsidRPr="00581A11" w:rsidDel="006B5EC4">
          <w:rPr>
            <w:rFonts w:ascii="Trebuchet MS" w:hAnsi="Trebuchet MS"/>
            <w:color w:val="4F81BD"/>
            <w:lang w:val="en-US"/>
          </w:rPr>
          <w:delText>2. Sistemele de calitate stabilite pe baza legislaţiei naţionale:</w:delText>
        </w:r>
      </w:del>
    </w:p>
    <w:p w:rsidR="00D45BB8" w:rsidRPr="00581A11" w:rsidDel="006B5EC4" w:rsidRDefault="00D45BB8" w:rsidP="00D45BB8">
      <w:pPr>
        <w:tabs>
          <w:tab w:val="left" w:pos="270"/>
        </w:tabs>
        <w:spacing w:after="0" w:line="240" w:lineRule="auto"/>
        <w:ind w:left="90"/>
        <w:rPr>
          <w:del w:id="139" w:author="PC" w:date="2020-07-21T12:36:00Z"/>
          <w:rFonts w:ascii="Trebuchet MS" w:hAnsi="Trebuchet MS"/>
          <w:color w:val="4F81BD"/>
          <w:lang w:val="en-US"/>
        </w:rPr>
      </w:pPr>
      <w:del w:id="140" w:author="PC" w:date="2020-07-21T12:36:00Z">
        <w:r w:rsidRPr="00581A11" w:rsidDel="006B5EC4">
          <w:rPr>
            <w:rFonts w:ascii="Trebuchet MS" w:hAnsi="Trebuchet MS"/>
            <w:color w:val="4F81BD"/>
            <w:lang w:val="en-US"/>
          </w:rPr>
          <w:delText>organizarea, pregătirea şi participarea la târguri publice, apariţii, pieţe, expoziţii, emisiuni, ateliere şi alte forme de apariţie publică sau evenimente.</w:delText>
        </w:r>
      </w:del>
    </w:p>
    <w:p w:rsidR="00D45BB8" w:rsidRPr="00581A11" w:rsidDel="006B5EC4" w:rsidRDefault="00D45BB8" w:rsidP="00D45BB8">
      <w:pPr>
        <w:tabs>
          <w:tab w:val="left" w:pos="270"/>
        </w:tabs>
        <w:spacing w:after="0" w:line="240" w:lineRule="auto"/>
        <w:ind w:left="90"/>
        <w:rPr>
          <w:del w:id="141" w:author="PC" w:date="2020-07-21T12:36:00Z"/>
          <w:rFonts w:ascii="Trebuchet MS" w:hAnsi="Trebuchet MS"/>
          <w:color w:val="4F81BD"/>
          <w:lang w:val="en-US"/>
        </w:rPr>
      </w:pPr>
      <w:del w:id="142" w:author="PC" w:date="2020-07-21T12:36:00Z">
        <w:r w:rsidRPr="00581A11" w:rsidDel="006B5EC4">
          <w:rPr>
            <w:rFonts w:ascii="Trebuchet MS" w:hAnsi="Trebuchet MS"/>
            <w:color w:val="4F81BD"/>
            <w:lang w:val="en-US"/>
          </w:rPr>
          <w:delText>publicitate şi informare la punctele de vânzare şi alte canale de comunicare,</w:delText>
        </w:r>
      </w:del>
    </w:p>
    <w:p w:rsidR="00D45BB8" w:rsidRPr="00581A11" w:rsidDel="006B5EC4" w:rsidRDefault="00D45BB8" w:rsidP="00D45BB8">
      <w:pPr>
        <w:tabs>
          <w:tab w:val="left" w:pos="270"/>
        </w:tabs>
        <w:spacing w:after="0" w:line="240" w:lineRule="auto"/>
        <w:ind w:left="90"/>
        <w:rPr>
          <w:del w:id="143" w:author="PC" w:date="2020-07-21T12:36:00Z"/>
          <w:rFonts w:ascii="Trebuchet MS" w:hAnsi="Trebuchet MS"/>
          <w:color w:val="4F81BD"/>
          <w:lang w:val="en-US"/>
        </w:rPr>
      </w:pPr>
      <w:del w:id="144" w:author="PC" w:date="2020-07-21T12:36:00Z">
        <w:r w:rsidRPr="00581A11" w:rsidDel="006B5EC4">
          <w:rPr>
            <w:rFonts w:ascii="Trebuchet MS" w:hAnsi="Trebuchet MS"/>
            <w:color w:val="4F81BD"/>
            <w:lang w:val="en-US"/>
          </w:rPr>
          <w:delText>pregătirea, emiterea şi distribuirea de informaţii şi materiale promoţionale, şi</w:delText>
        </w:r>
      </w:del>
    </w:p>
    <w:p w:rsidR="00D45BB8" w:rsidRPr="00581A11" w:rsidDel="006B5EC4" w:rsidRDefault="00D45BB8" w:rsidP="00D45BB8">
      <w:pPr>
        <w:tabs>
          <w:tab w:val="left" w:pos="270"/>
        </w:tabs>
        <w:spacing w:after="0" w:line="240" w:lineRule="auto"/>
        <w:ind w:left="90"/>
        <w:rPr>
          <w:del w:id="145" w:author="PC" w:date="2020-07-21T12:36:00Z"/>
          <w:rFonts w:ascii="Trebuchet MS" w:hAnsi="Trebuchet MS"/>
          <w:color w:val="4F81BD"/>
          <w:lang w:val="en-US"/>
        </w:rPr>
      </w:pPr>
      <w:del w:id="146" w:author="PC" w:date="2020-07-21T12:36:00Z">
        <w:r w:rsidRPr="00581A11" w:rsidDel="006B5EC4">
          <w:rPr>
            <w:rFonts w:ascii="Trebuchet MS" w:hAnsi="Trebuchet MS"/>
            <w:color w:val="4F81BD"/>
            <w:lang w:val="en-US"/>
          </w:rPr>
          <w:delText>organizare şi  punere în aplicare a altor forme adecvate de publicitate.</w:delText>
        </w:r>
      </w:del>
    </w:p>
    <w:p w:rsidR="00D45BB8" w:rsidRDefault="00D45BB8" w:rsidP="00D45BB8">
      <w:pPr>
        <w:tabs>
          <w:tab w:val="left" w:pos="270"/>
        </w:tabs>
        <w:spacing w:after="0" w:line="240" w:lineRule="auto"/>
        <w:ind w:left="90"/>
        <w:rPr>
          <w:rFonts w:ascii="Trebuchet MS" w:hAnsi="Trebuchet MS"/>
          <w:color w:val="4F81BD"/>
          <w:lang w:val="en-US"/>
        </w:rPr>
      </w:pPr>
      <w:del w:id="147" w:author="PC" w:date="2020-07-21T12:36:00Z">
        <w:r w:rsidRPr="00581A11" w:rsidDel="006B5EC4">
          <w:rPr>
            <w:rFonts w:ascii="Trebuchet MS" w:hAnsi="Trebuchet MS"/>
            <w:color w:val="4F81BD"/>
            <w:lang w:val="en-US"/>
          </w:rPr>
          <w:delText>Costu</w:delText>
        </w:r>
        <w:r w:rsidDel="006B5EC4">
          <w:rPr>
            <w:rFonts w:ascii="Trebuchet MS" w:hAnsi="Trebuchet MS"/>
            <w:color w:val="4F81BD"/>
            <w:lang w:val="en-US"/>
          </w:rPr>
          <w:delText>rile fixe includ următoarele: -</w:delText>
        </w:r>
        <w:r w:rsidRPr="00581A11" w:rsidDel="006B5EC4">
          <w:rPr>
            <w:rFonts w:ascii="Trebuchet MS" w:hAnsi="Trebuchet MS"/>
            <w:color w:val="4F81BD"/>
            <w:lang w:val="en-US"/>
          </w:rPr>
          <w:delText>Costuri suportate pentru a intra într-o schemă de calitate susţinută. -</w:delText>
        </w:r>
        <w:r w:rsidRPr="00581A11" w:rsidDel="006B5EC4">
          <w:rPr>
            <w:rFonts w:ascii="Trebuchet MS" w:hAnsi="Trebuchet MS"/>
            <w:color w:val="4F81BD"/>
            <w:lang w:val="en-US"/>
          </w:rPr>
          <w:tab/>
          <w:delText>Contribuţia anuală pantru participarea la o schemă de calitate susţinută.- Cheltuieli cu verificările necesare pentru a asigura respectare specificaţiilor schemei relevante.</w:delText>
        </w:r>
      </w:del>
    </w:p>
    <w:p w:rsidR="009E5823" w:rsidRDefault="009E5823" w:rsidP="00D45BB8">
      <w:pPr>
        <w:tabs>
          <w:tab w:val="left" w:pos="270"/>
        </w:tabs>
        <w:spacing w:after="0" w:line="240" w:lineRule="auto"/>
        <w:ind w:left="90"/>
        <w:rPr>
          <w:rFonts w:ascii="Trebuchet MS" w:hAnsi="Trebuchet MS"/>
          <w:lang w:val="en-US"/>
        </w:rPr>
      </w:pPr>
    </w:p>
    <w:p w:rsidR="00D45BB8" w:rsidRDefault="00D45BB8" w:rsidP="00D45BB8">
      <w:pPr>
        <w:tabs>
          <w:tab w:val="left" w:pos="270"/>
        </w:tabs>
        <w:spacing w:after="0" w:line="240" w:lineRule="auto"/>
        <w:ind w:left="90"/>
        <w:rPr>
          <w:rFonts w:ascii="Trebuchet MS" w:hAnsi="Trebuchet MS"/>
          <w:b/>
        </w:rPr>
      </w:pPr>
      <w:r w:rsidRPr="00D45BB8">
        <w:rPr>
          <w:rFonts w:ascii="Trebuchet MS" w:hAnsi="Trebuchet MS"/>
          <w:lang w:val="en-US"/>
        </w:rPr>
        <w:t xml:space="preserve">La </w:t>
      </w:r>
      <w:proofErr w:type="gramStart"/>
      <w:r w:rsidR="009E5823">
        <w:rPr>
          <w:rFonts w:ascii="Trebuchet MS" w:hAnsi="Trebuchet MS"/>
          <w:lang w:val="en-US"/>
        </w:rPr>
        <w:t xml:space="preserve">punctual </w:t>
      </w:r>
      <w:r w:rsidRPr="00D45BB8">
        <w:rPr>
          <w:rFonts w:ascii="Trebuchet MS" w:hAnsi="Trebuchet MS"/>
          <w:lang w:val="en-US"/>
        </w:rPr>
        <w:t xml:space="preserve"> 7</w:t>
      </w:r>
      <w:proofErr w:type="gramEnd"/>
      <w:r w:rsidRPr="00D45BB8">
        <w:rPr>
          <w:rFonts w:ascii="Trebuchet MS" w:hAnsi="Trebuchet MS"/>
          <w:lang w:val="en-US"/>
        </w:rPr>
        <w:t xml:space="preserve"> </w:t>
      </w:r>
      <w:r w:rsidRPr="00EE57DB">
        <w:rPr>
          <w:rFonts w:ascii="Trebuchet MS" w:hAnsi="Trebuchet MS"/>
          <w:b/>
        </w:rPr>
        <w:t>Condiţii de eligibilitate</w:t>
      </w:r>
      <w:r>
        <w:rPr>
          <w:rFonts w:ascii="Trebuchet MS" w:hAnsi="Trebuchet MS"/>
          <w:b/>
        </w:rPr>
        <w:t xml:space="preserve">: </w:t>
      </w:r>
    </w:p>
    <w:p w:rsidR="00D45BB8" w:rsidRPr="00581A11" w:rsidDel="006B5EC4" w:rsidRDefault="00D45BB8" w:rsidP="00D45BB8">
      <w:pPr>
        <w:spacing w:after="0" w:line="240" w:lineRule="auto"/>
        <w:ind w:left="142"/>
        <w:rPr>
          <w:del w:id="148" w:author="PC" w:date="2020-07-21T12:38:00Z"/>
          <w:rFonts w:ascii="Trebuchet MS" w:hAnsi="Trebuchet MS"/>
          <w:color w:val="4F81BD"/>
          <w:lang w:val="en-US"/>
        </w:rPr>
      </w:pPr>
      <w:del w:id="149" w:author="PC" w:date="2020-07-21T12:38:00Z">
        <w:r w:rsidRPr="00581A11" w:rsidDel="006B5EC4">
          <w:rPr>
            <w:rFonts w:ascii="Trebuchet MS" w:hAnsi="Trebuchet MS"/>
            <w:color w:val="4F81BD"/>
            <w:lang w:val="en-US"/>
          </w:rPr>
          <w:delText>Schemele sunt disponibile pentru toţi producătorii, sunt transparente şi asigură trasabilitatea completă a produselor.</w:delText>
        </w:r>
      </w:del>
    </w:p>
    <w:p w:rsidR="00D45BB8" w:rsidRPr="00581A11" w:rsidDel="006B5EC4" w:rsidRDefault="00D45BB8" w:rsidP="00D45BB8">
      <w:pPr>
        <w:spacing w:after="0" w:line="240" w:lineRule="auto"/>
        <w:ind w:left="142"/>
        <w:rPr>
          <w:del w:id="150" w:author="PC" w:date="2020-07-21T12:38:00Z"/>
          <w:rFonts w:ascii="Trebuchet MS" w:hAnsi="Trebuchet MS"/>
          <w:color w:val="4F81BD"/>
          <w:lang w:val="en-US"/>
        </w:rPr>
      </w:pPr>
      <w:del w:id="151" w:author="PC" w:date="2020-07-21T12:38:00Z">
        <w:r w:rsidRPr="00581A11" w:rsidDel="006B5EC4">
          <w:rPr>
            <w:rFonts w:ascii="Trebuchet MS" w:hAnsi="Trebuchet MS"/>
            <w:color w:val="4F81BD"/>
            <w:lang w:val="en-US"/>
          </w:rPr>
          <w:delText>Exploatația agricolă îndeplineşte condiţia unui agricultor activ în conformitate cu articolul 9 din Regulamentul (UE) nr 1307/2013.</w:delText>
        </w:r>
      </w:del>
    </w:p>
    <w:p w:rsidR="00D45BB8" w:rsidRPr="00581A11" w:rsidDel="006B5EC4" w:rsidRDefault="00D45BB8" w:rsidP="00D45BB8">
      <w:pPr>
        <w:spacing w:after="0" w:line="240" w:lineRule="auto"/>
        <w:ind w:left="142"/>
        <w:rPr>
          <w:del w:id="152" w:author="PC" w:date="2020-07-21T12:38:00Z"/>
          <w:rFonts w:ascii="Trebuchet MS" w:hAnsi="Trebuchet MS"/>
          <w:color w:val="4F81BD"/>
          <w:lang w:val="en-US"/>
        </w:rPr>
      </w:pPr>
      <w:del w:id="153" w:author="PC" w:date="2020-07-21T12:38:00Z">
        <w:r w:rsidRPr="00581A11" w:rsidDel="006B5EC4">
          <w:rPr>
            <w:rFonts w:ascii="Trebuchet MS" w:hAnsi="Trebuchet MS"/>
            <w:color w:val="4F81BD"/>
            <w:lang w:val="en-US"/>
          </w:rPr>
          <w:delText>Exploatația agricolă trebuie să fie înregistrată în registrul exploataţiilor agricole.</w:delText>
        </w:r>
      </w:del>
    </w:p>
    <w:p w:rsidR="00D45BB8" w:rsidRPr="00581A11" w:rsidDel="006B5EC4" w:rsidRDefault="00D45BB8" w:rsidP="00D45BB8">
      <w:pPr>
        <w:spacing w:after="0" w:line="240" w:lineRule="auto"/>
        <w:ind w:left="142"/>
        <w:rPr>
          <w:del w:id="154" w:author="PC" w:date="2020-07-21T12:38:00Z"/>
          <w:rFonts w:ascii="Trebuchet MS" w:hAnsi="Trebuchet MS"/>
          <w:color w:val="4F81BD"/>
          <w:lang w:val="en-US"/>
        </w:rPr>
      </w:pPr>
      <w:del w:id="155" w:author="PC" w:date="2020-07-21T12:38:00Z">
        <w:r w:rsidRPr="00581A11" w:rsidDel="006B5EC4">
          <w:rPr>
            <w:rFonts w:ascii="Trebuchet MS" w:hAnsi="Trebuchet MS"/>
            <w:color w:val="4F81BD"/>
            <w:lang w:val="en-US"/>
          </w:rPr>
          <w:delText>Exploatația agricolă sau grupul de producători trebuie să aibă certificat sau un certificat privind un control completat care dovedeşte includerea acesteia într-un sistem de calitate.</w:delText>
        </w:r>
      </w:del>
    </w:p>
    <w:p w:rsidR="00D45BB8" w:rsidRPr="00581A11" w:rsidDel="006B5EC4" w:rsidRDefault="00D45BB8" w:rsidP="00D45BB8">
      <w:pPr>
        <w:spacing w:after="0" w:line="240" w:lineRule="auto"/>
        <w:ind w:left="142"/>
        <w:rPr>
          <w:del w:id="156" w:author="PC" w:date="2020-07-21T12:38:00Z"/>
          <w:rFonts w:ascii="Trebuchet MS" w:hAnsi="Trebuchet MS"/>
          <w:color w:val="4F81BD"/>
          <w:lang w:val="en-US"/>
        </w:rPr>
      </w:pPr>
      <w:del w:id="157" w:author="PC" w:date="2020-07-21T12:38:00Z">
        <w:r w:rsidRPr="00581A11" w:rsidDel="006B5EC4">
          <w:rPr>
            <w:rFonts w:ascii="Trebuchet MS" w:hAnsi="Trebuchet MS"/>
            <w:color w:val="4F81BD"/>
            <w:lang w:val="en-US"/>
          </w:rPr>
          <w:delText>Produse agricole sau alimentare incluse în sistemele de calitate trebuie să fie vândute ca produse care respectă standardele de  calitate.</w:delText>
        </w:r>
      </w:del>
    </w:p>
    <w:p w:rsidR="00D45BB8" w:rsidRPr="00581A11" w:rsidDel="006B5EC4" w:rsidRDefault="00D45BB8" w:rsidP="00D45BB8">
      <w:pPr>
        <w:spacing w:after="0" w:line="240" w:lineRule="auto"/>
        <w:ind w:left="142"/>
        <w:rPr>
          <w:del w:id="158" w:author="PC" w:date="2020-07-21T12:38:00Z"/>
          <w:rFonts w:ascii="Trebuchet MS" w:hAnsi="Trebuchet MS"/>
          <w:color w:val="4F81BD"/>
          <w:lang w:val="en-US"/>
        </w:rPr>
      </w:pPr>
      <w:del w:id="159" w:author="PC" w:date="2020-07-21T12:38:00Z">
        <w:r w:rsidRPr="00581A11" w:rsidDel="006B5EC4">
          <w:rPr>
            <w:rFonts w:ascii="Trebuchet MS" w:hAnsi="Trebuchet MS"/>
            <w:color w:val="4F81BD"/>
            <w:lang w:val="en-US"/>
          </w:rPr>
          <w:delText>La vânzarea de produse finite, trebuie să fie utilizat sistemul mărcii naţionale de calitate sau schema de marcă de calitate europeană.</w:delText>
        </w:r>
      </w:del>
    </w:p>
    <w:p w:rsidR="00D45BB8" w:rsidDel="006B5EC4" w:rsidRDefault="00D45BB8" w:rsidP="00D45BB8">
      <w:pPr>
        <w:spacing w:after="0" w:line="240" w:lineRule="auto"/>
        <w:ind w:left="142"/>
        <w:rPr>
          <w:del w:id="160" w:author="PC" w:date="2020-07-21T12:38:00Z"/>
          <w:rFonts w:ascii="Trebuchet MS" w:hAnsi="Trebuchet MS"/>
          <w:lang w:val="en-US"/>
        </w:rPr>
      </w:pPr>
      <w:del w:id="161" w:author="PC" w:date="2020-07-21T12:38:00Z">
        <w:r w:rsidRPr="00581A11" w:rsidDel="006B5EC4">
          <w:rPr>
            <w:rFonts w:ascii="Trebuchet MS" w:hAnsi="Trebuchet MS"/>
            <w:color w:val="4F81BD"/>
            <w:lang w:val="en-US"/>
          </w:rPr>
          <w:delText>Sprijinul este eligibil pentru  prima participare la scheme de calitate</w:delText>
        </w:r>
        <w:r w:rsidDel="006B5EC4">
          <w:rPr>
            <w:rFonts w:ascii="Trebuchet MS" w:hAnsi="Trebuchet MS"/>
            <w:lang w:val="en-US"/>
          </w:rPr>
          <w:delText>.</w:delText>
        </w:r>
      </w:del>
    </w:p>
    <w:p w:rsidR="00D45BB8" w:rsidRPr="007210D3" w:rsidRDefault="00D45BB8" w:rsidP="00D45BB8">
      <w:pPr>
        <w:autoSpaceDE w:val="0"/>
        <w:autoSpaceDN w:val="0"/>
        <w:adjustRightInd w:val="0"/>
        <w:spacing w:after="0" w:line="240" w:lineRule="auto"/>
        <w:rPr>
          <w:ins w:id="162" w:author="PC" w:date="2020-07-21T12:38:00Z"/>
          <w:rFonts w:ascii="Trebuchet MS" w:hAnsi="Trebuchet MS" w:cs="Trebuchet MS"/>
          <w:color w:val="FF0000"/>
          <w:lang w:val="en-US"/>
        </w:rPr>
      </w:pPr>
      <w:ins w:id="163" w:author="PC" w:date="2020-07-21T12:38:00Z">
        <w:r w:rsidRPr="007210D3">
          <w:rPr>
            <w:rFonts w:ascii="Trebuchet MS" w:hAnsi="Trebuchet MS" w:cs="Trebuchet MS"/>
            <w:color w:val="000000"/>
            <w:lang w:val="en-US"/>
          </w:rPr>
          <w:t>-</w:t>
        </w:r>
        <w:proofErr w:type="spellStart"/>
        <w:r w:rsidRPr="007210D3">
          <w:rPr>
            <w:rFonts w:ascii="Trebuchet MS" w:hAnsi="Trebuchet MS" w:cs="Trebuchet MS"/>
            <w:color w:val="FF0000"/>
            <w:lang w:val="en-US"/>
          </w:rPr>
          <w:t>Solicitantul</w:t>
        </w:r>
        <w:proofErr w:type="spellEnd"/>
        <w:r w:rsidRPr="007210D3">
          <w:rPr>
            <w:rFonts w:ascii="Trebuchet MS" w:hAnsi="Trebuchet MS" w:cs="Trebuchet MS"/>
            <w:color w:val="FF0000"/>
            <w:lang w:val="en-US"/>
          </w:rPr>
          <w:t xml:space="preserve"> </w:t>
        </w:r>
        <w:proofErr w:type="gramStart"/>
        <w:r w:rsidRPr="007210D3">
          <w:rPr>
            <w:rFonts w:ascii="Trebuchet MS" w:hAnsi="Trebuchet MS" w:cs="Trebuchet MS"/>
            <w:color w:val="FF0000"/>
            <w:lang w:val="en-US"/>
          </w:rPr>
          <w:t>are</w:t>
        </w:r>
        <w:proofErr w:type="gram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prevăzut</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în</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obiectul</w:t>
        </w:r>
        <w:proofErr w:type="spellEnd"/>
        <w:r w:rsidRPr="007210D3">
          <w:rPr>
            <w:rFonts w:ascii="Trebuchet MS" w:hAnsi="Trebuchet MS" w:cs="Trebuchet MS"/>
            <w:color w:val="FF0000"/>
            <w:lang w:val="en-US"/>
          </w:rPr>
          <w:t xml:space="preserve"> de </w:t>
        </w:r>
        <w:proofErr w:type="spellStart"/>
        <w:r w:rsidRPr="007210D3">
          <w:rPr>
            <w:rFonts w:ascii="Trebuchet MS" w:hAnsi="Trebuchet MS" w:cs="Trebuchet MS"/>
            <w:color w:val="FF0000"/>
            <w:lang w:val="en-US"/>
          </w:rPr>
          <w:t>activitate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activități</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specifice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domeniului</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pentru</w:t>
        </w:r>
        <w:proofErr w:type="spellEnd"/>
        <w:r w:rsidRPr="007210D3">
          <w:rPr>
            <w:rFonts w:ascii="Trebuchet MS" w:hAnsi="Trebuchet MS" w:cs="Trebuchet MS"/>
            <w:color w:val="FF0000"/>
            <w:lang w:val="en-US"/>
          </w:rPr>
          <w:t xml:space="preserve"> care </w:t>
        </w:r>
        <w:proofErr w:type="spellStart"/>
        <w:r w:rsidRPr="007210D3">
          <w:rPr>
            <w:rFonts w:ascii="Trebuchet MS" w:hAnsi="Trebuchet MS" w:cs="Trebuchet MS"/>
            <w:color w:val="FF0000"/>
            <w:lang w:val="en-US"/>
          </w:rPr>
          <w:t>solicita</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finantarea</w:t>
        </w:r>
        <w:proofErr w:type="spellEnd"/>
        <w:r w:rsidRPr="007210D3">
          <w:rPr>
            <w:rFonts w:ascii="Trebuchet MS" w:hAnsi="Trebuchet MS" w:cs="Trebuchet MS"/>
            <w:color w:val="FF0000"/>
            <w:lang w:val="en-US"/>
          </w:rPr>
          <w:t>;</w:t>
        </w:r>
      </w:ins>
    </w:p>
    <w:p w:rsidR="00D45BB8" w:rsidRPr="007210D3" w:rsidRDefault="00D45BB8" w:rsidP="00D45BB8">
      <w:pPr>
        <w:autoSpaceDE w:val="0"/>
        <w:autoSpaceDN w:val="0"/>
        <w:adjustRightInd w:val="0"/>
        <w:spacing w:after="0" w:line="240" w:lineRule="auto"/>
        <w:rPr>
          <w:ins w:id="164" w:author="PC" w:date="2020-07-21T12:38:00Z"/>
          <w:rFonts w:ascii="Trebuchet MS" w:hAnsi="Trebuchet MS" w:cs="Trebuchet MS"/>
          <w:color w:val="FF0000"/>
          <w:lang w:val="en-US"/>
        </w:rPr>
      </w:pPr>
      <w:ins w:id="165" w:author="PC" w:date="2020-07-21T12:38:00Z">
        <w:r w:rsidRPr="007210D3">
          <w:rPr>
            <w:rFonts w:ascii="Trebuchet MS" w:hAnsi="Trebuchet MS" w:cs="Trebuchet MS"/>
            <w:color w:val="FF0000"/>
            <w:lang w:val="en-US"/>
          </w:rPr>
          <w:lastRenderedPageBreak/>
          <w:t>-</w:t>
        </w:r>
        <w:proofErr w:type="spellStart"/>
        <w:r w:rsidRPr="007210D3">
          <w:rPr>
            <w:rFonts w:ascii="Trebuchet MS" w:hAnsi="Trebuchet MS" w:cs="Trebuchet MS"/>
            <w:color w:val="FF0000"/>
            <w:lang w:val="en-US"/>
          </w:rPr>
          <w:t>Solicitantul</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demonstrează</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prin</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activitățile</w:t>
        </w:r>
        <w:proofErr w:type="spellEnd"/>
        <w:r w:rsidRPr="007210D3">
          <w:rPr>
            <w:rFonts w:ascii="Trebuchet MS" w:hAnsi="Trebuchet MS" w:cs="Trebuchet MS"/>
            <w:color w:val="FF0000"/>
            <w:lang w:val="en-US"/>
          </w:rPr>
          <w:t xml:space="preserve"> </w:t>
        </w:r>
        <w:proofErr w:type="spellStart"/>
        <w:proofErr w:type="gramStart"/>
        <w:r w:rsidRPr="007210D3">
          <w:rPr>
            <w:rFonts w:ascii="Trebuchet MS" w:hAnsi="Trebuchet MS" w:cs="Trebuchet MS"/>
            <w:color w:val="FF0000"/>
            <w:lang w:val="en-US"/>
          </w:rPr>
          <w:t>propuse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oportunitatea</w:t>
        </w:r>
        <w:proofErr w:type="spellEnd"/>
        <w:proofErr w:type="gram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și</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necesitatea</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proiectului</w:t>
        </w:r>
        <w:proofErr w:type="spellEnd"/>
        <w:r w:rsidRPr="007210D3">
          <w:rPr>
            <w:rFonts w:ascii="Trebuchet MS" w:hAnsi="Trebuchet MS" w:cs="Trebuchet MS"/>
            <w:color w:val="FF0000"/>
            <w:lang w:val="en-US"/>
          </w:rPr>
          <w:t>;</w:t>
        </w:r>
      </w:ins>
    </w:p>
    <w:p w:rsidR="00D45BB8" w:rsidRDefault="00D45BB8" w:rsidP="00D45BB8">
      <w:pPr>
        <w:autoSpaceDE w:val="0"/>
        <w:autoSpaceDN w:val="0"/>
        <w:adjustRightInd w:val="0"/>
        <w:spacing w:after="0" w:line="240" w:lineRule="auto"/>
        <w:rPr>
          <w:ins w:id="166" w:author="PC" w:date="2020-07-21T12:38:00Z"/>
          <w:rFonts w:ascii="Trebuchet MS" w:hAnsi="Trebuchet MS" w:cs="Trebuchet MS"/>
          <w:color w:val="FF0000"/>
          <w:lang w:val="en-US"/>
        </w:rPr>
      </w:pPr>
      <w:ins w:id="167" w:author="PC" w:date="2020-07-21T12:38:00Z">
        <w:r w:rsidRPr="007210D3">
          <w:rPr>
            <w:rFonts w:ascii="Trebuchet MS" w:hAnsi="Trebuchet MS" w:cs="Trebuchet MS"/>
            <w:color w:val="FF0000"/>
            <w:lang w:val="en-US"/>
          </w:rPr>
          <w:t>-</w:t>
        </w:r>
        <w:proofErr w:type="spellStart"/>
        <w:r w:rsidRPr="007210D3">
          <w:rPr>
            <w:rFonts w:ascii="Trebuchet MS" w:hAnsi="Trebuchet MS" w:cs="Trebuchet MS"/>
            <w:color w:val="FF0000"/>
            <w:lang w:val="en-US"/>
          </w:rPr>
          <w:t>Solicitantul</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dispune</w:t>
        </w:r>
        <w:proofErr w:type="spellEnd"/>
        <w:r w:rsidRPr="007210D3">
          <w:rPr>
            <w:rFonts w:ascii="Trebuchet MS" w:hAnsi="Trebuchet MS" w:cs="Trebuchet MS"/>
            <w:color w:val="FF0000"/>
            <w:lang w:val="en-US"/>
          </w:rPr>
          <w:t xml:space="preserve"> de personal </w:t>
        </w:r>
        <w:proofErr w:type="spellStart"/>
        <w:r w:rsidRPr="007210D3">
          <w:rPr>
            <w:rFonts w:ascii="Trebuchet MS" w:hAnsi="Trebuchet MS" w:cs="Trebuchet MS"/>
            <w:color w:val="FF0000"/>
            <w:lang w:val="en-US"/>
          </w:rPr>
          <w:t>calificat</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propriu</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sau</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cooptat</w:t>
        </w:r>
        <w:proofErr w:type="spellEnd"/>
        <w:r w:rsidRPr="007210D3">
          <w:rPr>
            <w:rFonts w:ascii="Trebuchet MS" w:hAnsi="Trebuchet MS" w:cs="Trebuchet MS"/>
            <w:color w:val="FF0000"/>
            <w:lang w:val="en-US"/>
          </w:rPr>
          <w:t xml:space="preserve"> in </w:t>
        </w:r>
        <w:proofErr w:type="spellStart"/>
        <w:r w:rsidRPr="007210D3">
          <w:rPr>
            <w:rFonts w:ascii="Trebuchet MS" w:hAnsi="Trebuchet MS" w:cs="Trebuchet MS"/>
            <w:color w:val="FF0000"/>
            <w:lang w:val="en-US"/>
          </w:rPr>
          <w:t>domeniu</w:t>
        </w:r>
        <w:proofErr w:type="spellEnd"/>
        <w:r w:rsidRPr="007210D3">
          <w:rPr>
            <w:rFonts w:ascii="Trebuchet MS" w:hAnsi="Trebuchet MS" w:cs="Trebuchet MS"/>
            <w:color w:val="FF0000"/>
            <w:lang w:val="en-US"/>
          </w:rPr>
          <w:t>;</w:t>
        </w:r>
      </w:ins>
    </w:p>
    <w:p w:rsidR="00D45BB8" w:rsidRPr="007210D3" w:rsidRDefault="00D45BB8" w:rsidP="00D45BB8">
      <w:pPr>
        <w:autoSpaceDE w:val="0"/>
        <w:autoSpaceDN w:val="0"/>
        <w:adjustRightInd w:val="0"/>
        <w:spacing w:after="0" w:line="240" w:lineRule="auto"/>
        <w:rPr>
          <w:ins w:id="168" w:author="PC" w:date="2020-07-21T12:38:00Z"/>
          <w:rFonts w:ascii="Trebuchet MS" w:hAnsi="Trebuchet MS" w:cs="Trebuchet MS"/>
          <w:color w:val="FF0000"/>
          <w:lang w:val="en-US"/>
        </w:rPr>
      </w:pPr>
      <w:proofErr w:type="spellStart"/>
      <w:ins w:id="169" w:author="PC" w:date="2020-07-21T12:38:00Z">
        <w:r w:rsidRPr="007210D3">
          <w:rPr>
            <w:rFonts w:ascii="Trebuchet MS" w:hAnsi="Trebuchet MS" w:cs="Trebuchet MS"/>
            <w:color w:val="FF0000"/>
            <w:lang w:val="en-US"/>
          </w:rPr>
          <w:t>Criterii</w:t>
        </w:r>
        <w:proofErr w:type="spellEnd"/>
        <w:r w:rsidRPr="007210D3">
          <w:rPr>
            <w:rFonts w:ascii="Trebuchet MS" w:hAnsi="Trebuchet MS" w:cs="Trebuchet MS"/>
            <w:color w:val="FF0000"/>
            <w:lang w:val="en-US"/>
          </w:rPr>
          <w:t xml:space="preserve"> de </w:t>
        </w:r>
        <w:proofErr w:type="spellStart"/>
        <w:r w:rsidRPr="007210D3">
          <w:rPr>
            <w:rFonts w:ascii="Trebuchet MS" w:hAnsi="Trebuchet MS" w:cs="Trebuchet MS"/>
            <w:color w:val="FF0000"/>
            <w:lang w:val="en-US"/>
          </w:rPr>
          <w:t>eligibilitate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pentru</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participanti</w:t>
        </w:r>
        <w:proofErr w:type="spellEnd"/>
        <w:r w:rsidRPr="007210D3">
          <w:rPr>
            <w:rFonts w:ascii="Trebuchet MS" w:hAnsi="Trebuchet MS" w:cs="Trebuchet MS"/>
            <w:color w:val="FF0000"/>
            <w:lang w:val="en-US"/>
          </w:rPr>
          <w:t>:</w:t>
        </w:r>
      </w:ins>
    </w:p>
    <w:p w:rsidR="00D45BB8" w:rsidRPr="007210D3" w:rsidRDefault="00D45BB8" w:rsidP="00D45BB8">
      <w:pPr>
        <w:autoSpaceDE w:val="0"/>
        <w:autoSpaceDN w:val="0"/>
        <w:adjustRightInd w:val="0"/>
        <w:spacing w:after="0" w:line="240" w:lineRule="auto"/>
        <w:rPr>
          <w:ins w:id="170" w:author="PC" w:date="2020-07-21T12:38:00Z"/>
          <w:rFonts w:ascii="Trebuchet MS" w:hAnsi="Trebuchet MS" w:cs="Trebuchet MS"/>
          <w:color w:val="FF0000"/>
          <w:lang w:val="en-US"/>
        </w:rPr>
      </w:pPr>
      <w:ins w:id="171" w:author="PC" w:date="2020-07-21T12:38:00Z">
        <w:r w:rsidRPr="007210D3">
          <w:rPr>
            <w:rFonts w:ascii="Trebuchet MS" w:hAnsi="Trebuchet MS" w:cs="Trebuchet MS"/>
            <w:color w:val="FF0000"/>
            <w:lang w:val="en-US"/>
          </w:rPr>
          <w:t>-</w:t>
        </w:r>
        <w:proofErr w:type="spellStart"/>
        <w:r w:rsidRPr="007210D3">
          <w:rPr>
            <w:rFonts w:ascii="Trebuchet MS" w:hAnsi="Trebuchet MS" w:cs="Trebuchet MS"/>
            <w:color w:val="FF0000"/>
            <w:lang w:val="en-US"/>
          </w:rPr>
          <w:t>Persoane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producatori</w:t>
        </w:r>
        <w:proofErr w:type="spellEnd"/>
        <w:r w:rsidRPr="007210D3">
          <w:rPr>
            <w:rFonts w:ascii="Trebuchet MS" w:hAnsi="Trebuchet MS" w:cs="Trebuchet MS"/>
            <w:color w:val="FF0000"/>
            <w:lang w:val="en-US"/>
          </w:rPr>
          <w:t xml:space="preserve"> care </w:t>
        </w:r>
        <w:proofErr w:type="spellStart"/>
        <w:r w:rsidRPr="007210D3">
          <w:rPr>
            <w:rFonts w:ascii="Trebuchet MS" w:hAnsi="Trebuchet MS" w:cs="Trebuchet MS"/>
            <w:color w:val="FF0000"/>
            <w:lang w:val="en-US"/>
          </w:rPr>
          <w:t>activeaza</w:t>
        </w:r>
        <w:proofErr w:type="spellEnd"/>
        <w:r w:rsidRPr="007210D3">
          <w:rPr>
            <w:rFonts w:ascii="Trebuchet MS" w:hAnsi="Trebuchet MS" w:cs="Trebuchet MS"/>
            <w:color w:val="FF0000"/>
            <w:lang w:val="en-US"/>
          </w:rPr>
          <w:t xml:space="preserve"> in </w:t>
        </w:r>
        <w:proofErr w:type="spellStart"/>
        <w:r w:rsidRPr="007210D3">
          <w:rPr>
            <w:rFonts w:ascii="Trebuchet MS" w:hAnsi="Trebuchet MS" w:cs="Trebuchet MS"/>
            <w:color w:val="FF0000"/>
            <w:lang w:val="en-US"/>
          </w:rPr>
          <w:t>sectorul</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agricol</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alimentar</w:t>
        </w:r>
        <w:proofErr w:type="spellEnd"/>
        <w:r w:rsidRPr="007210D3">
          <w:rPr>
            <w:rFonts w:ascii="Trebuchet MS" w:hAnsi="Trebuchet MS" w:cs="Trebuchet MS"/>
            <w:color w:val="FF0000"/>
            <w:lang w:val="en-US"/>
          </w:rPr>
          <w:t>;</w:t>
        </w:r>
      </w:ins>
    </w:p>
    <w:p w:rsidR="00D45BB8" w:rsidRDefault="00D45BB8" w:rsidP="00D45BB8">
      <w:pPr>
        <w:spacing w:after="0" w:line="240" w:lineRule="auto"/>
        <w:rPr>
          <w:rFonts w:ascii="Trebuchet MS" w:hAnsi="Trebuchet MS" w:cs="Trebuchet MS"/>
          <w:color w:val="FF0000"/>
          <w:lang w:val="en-US"/>
        </w:rPr>
      </w:pPr>
      <w:ins w:id="172" w:author="PC" w:date="2020-07-21T12:38:00Z">
        <w:r w:rsidRPr="007210D3">
          <w:rPr>
            <w:rFonts w:ascii="Trebuchet MS" w:hAnsi="Trebuchet MS" w:cs="Trebuchet MS"/>
            <w:color w:val="FF0000"/>
            <w:lang w:val="en-US"/>
          </w:rPr>
          <w:t xml:space="preserve">-Au </w:t>
        </w:r>
        <w:proofErr w:type="spellStart"/>
        <w:r w:rsidRPr="007210D3">
          <w:rPr>
            <w:rFonts w:ascii="Trebuchet MS" w:hAnsi="Trebuchet MS" w:cs="Trebuchet MS"/>
            <w:color w:val="FF0000"/>
            <w:lang w:val="en-US"/>
          </w:rPr>
          <w:t>domiciliul</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sau</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exploatatia</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pe</w:t>
        </w:r>
        <w:proofErr w:type="spellEnd"/>
        <w:r w:rsidRPr="007210D3">
          <w:rPr>
            <w:rFonts w:ascii="Trebuchet MS" w:hAnsi="Trebuchet MS" w:cs="Trebuchet MS"/>
            <w:color w:val="FF0000"/>
            <w:lang w:val="en-US"/>
          </w:rPr>
          <w:t xml:space="preserve"> </w:t>
        </w:r>
        <w:proofErr w:type="spellStart"/>
        <w:r w:rsidRPr="007210D3">
          <w:rPr>
            <w:rFonts w:ascii="Trebuchet MS" w:hAnsi="Trebuchet MS" w:cs="Trebuchet MS"/>
            <w:color w:val="FF0000"/>
            <w:lang w:val="en-US"/>
          </w:rPr>
          <w:t>teritoriul</w:t>
        </w:r>
        <w:proofErr w:type="spellEnd"/>
        <w:r w:rsidRPr="007210D3">
          <w:rPr>
            <w:rFonts w:ascii="Trebuchet MS" w:hAnsi="Trebuchet MS" w:cs="Trebuchet MS"/>
            <w:color w:val="FF0000"/>
            <w:lang w:val="en-US"/>
          </w:rPr>
          <w:t xml:space="preserve"> GAL.</w:t>
        </w:r>
      </w:ins>
    </w:p>
    <w:p w:rsidR="009E5823" w:rsidRDefault="009E5823" w:rsidP="00D45BB8">
      <w:pPr>
        <w:spacing w:after="0" w:line="240" w:lineRule="auto"/>
        <w:rPr>
          <w:rFonts w:ascii="Trebuchet MS" w:hAnsi="Trebuchet MS" w:cs="Trebuchet MS"/>
          <w:color w:val="FF0000"/>
          <w:lang w:val="en-US"/>
        </w:rPr>
      </w:pPr>
    </w:p>
    <w:p w:rsidR="00D45BB8" w:rsidRDefault="00665812" w:rsidP="00D45BB8">
      <w:pPr>
        <w:tabs>
          <w:tab w:val="left" w:pos="270"/>
        </w:tabs>
        <w:spacing w:after="0" w:line="240" w:lineRule="auto"/>
        <w:ind w:left="90"/>
        <w:rPr>
          <w:rFonts w:ascii="Trebuchet MS" w:hAnsi="Trebuchet MS"/>
          <w:b/>
        </w:rPr>
      </w:pPr>
      <w:r>
        <w:rPr>
          <w:rFonts w:ascii="Trebuchet MS" w:hAnsi="Trebuchet MS"/>
        </w:rPr>
        <w:t>L</w:t>
      </w:r>
      <w:r w:rsidRPr="00665812">
        <w:rPr>
          <w:rFonts w:ascii="Trebuchet MS" w:hAnsi="Trebuchet MS"/>
        </w:rPr>
        <w:t xml:space="preserve">a </w:t>
      </w:r>
      <w:r>
        <w:rPr>
          <w:rFonts w:ascii="Trebuchet MS" w:hAnsi="Trebuchet MS"/>
        </w:rPr>
        <w:t>punctu</w:t>
      </w:r>
      <w:r w:rsidRPr="00665812">
        <w:rPr>
          <w:rFonts w:ascii="Trebuchet MS" w:hAnsi="Trebuchet MS"/>
        </w:rPr>
        <w:t xml:space="preserve">l </w:t>
      </w:r>
      <w:r>
        <w:rPr>
          <w:rFonts w:ascii="Trebuchet MS" w:hAnsi="Trebuchet MS"/>
        </w:rPr>
        <w:t>8</w:t>
      </w:r>
      <w:r>
        <w:rPr>
          <w:rFonts w:ascii="Trebuchet MS" w:hAnsi="Trebuchet MS"/>
          <w:color w:val="4F81BD"/>
          <w:lang w:val="en-US"/>
        </w:rPr>
        <w:t xml:space="preserve"> </w:t>
      </w:r>
      <w:r w:rsidRPr="00EE57DB">
        <w:rPr>
          <w:rFonts w:ascii="Trebuchet MS" w:hAnsi="Trebuchet MS"/>
          <w:b/>
        </w:rPr>
        <w:t>Criterii de selecţie</w:t>
      </w:r>
      <w:r>
        <w:rPr>
          <w:rFonts w:ascii="Trebuchet MS" w:hAnsi="Trebuchet MS"/>
          <w:b/>
        </w:rPr>
        <w:t>:</w:t>
      </w:r>
    </w:p>
    <w:p w:rsidR="00665812" w:rsidRPr="00581A11" w:rsidRDefault="00665812" w:rsidP="00665812">
      <w:pPr>
        <w:tabs>
          <w:tab w:val="left" w:pos="150"/>
          <w:tab w:val="left" w:pos="270"/>
        </w:tabs>
        <w:spacing w:after="0" w:line="240" w:lineRule="auto"/>
        <w:rPr>
          <w:rFonts w:ascii="Trebuchet MS" w:hAnsi="Trebuchet MS"/>
          <w:color w:val="000000"/>
          <w:lang w:val="en-US"/>
        </w:rPr>
      </w:pPr>
      <w:proofErr w:type="spellStart"/>
      <w:r w:rsidRPr="00581A11">
        <w:rPr>
          <w:rFonts w:ascii="Trebuchet MS" w:hAnsi="Trebuchet MS"/>
          <w:color w:val="000000"/>
          <w:lang w:val="en-US"/>
        </w:rPr>
        <w:t>Vor</w:t>
      </w:r>
      <w:proofErr w:type="spellEnd"/>
      <w:r w:rsidRPr="00581A11">
        <w:rPr>
          <w:rFonts w:ascii="Trebuchet MS" w:hAnsi="Trebuchet MS"/>
          <w:color w:val="000000"/>
          <w:lang w:val="en-US"/>
        </w:rPr>
        <w:t xml:space="preserve"> fi </w:t>
      </w:r>
      <w:proofErr w:type="spellStart"/>
      <w:r w:rsidRPr="00581A11">
        <w:rPr>
          <w:rFonts w:ascii="Trebuchet MS" w:hAnsi="Trebuchet MS"/>
          <w:color w:val="000000"/>
          <w:lang w:val="en-US"/>
        </w:rPr>
        <w:t>selectate</w:t>
      </w:r>
      <w:proofErr w:type="spellEnd"/>
      <w:r w:rsidRPr="00581A11">
        <w:rPr>
          <w:rFonts w:ascii="Trebuchet MS" w:hAnsi="Trebuchet MS"/>
          <w:color w:val="000000"/>
          <w:lang w:val="en-US"/>
        </w:rPr>
        <w:t xml:space="preserve"> </w:t>
      </w:r>
      <w:proofErr w:type="spellStart"/>
      <w:r w:rsidRPr="00581A11">
        <w:rPr>
          <w:rFonts w:ascii="Trebuchet MS" w:hAnsi="Trebuchet MS"/>
          <w:color w:val="000000"/>
          <w:lang w:val="en-US"/>
        </w:rPr>
        <w:t>proiecte</w:t>
      </w:r>
      <w:proofErr w:type="spellEnd"/>
      <w:r w:rsidRPr="00581A11">
        <w:rPr>
          <w:rFonts w:ascii="Trebuchet MS" w:hAnsi="Trebuchet MS"/>
          <w:color w:val="000000"/>
          <w:lang w:val="en-US"/>
        </w:rPr>
        <w:t xml:space="preserve"> care </w:t>
      </w:r>
      <w:del w:id="173" w:author="PC" w:date="2020-07-21T12:39:00Z">
        <w:r w:rsidRPr="00581A11" w:rsidDel="006B5EC4">
          <w:rPr>
            <w:rFonts w:ascii="Trebuchet MS" w:hAnsi="Trebuchet MS"/>
            <w:color w:val="4F81BD"/>
            <w:lang w:val="en-US"/>
          </w:rPr>
          <w:delText>demonstreaza</w:delText>
        </w:r>
        <w:r w:rsidRPr="00581A11" w:rsidDel="006B5EC4">
          <w:rPr>
            <w:rFonts w:ascii="Trebuchet MS" w:hAnsi="Trebuchet MS"/>
            <w:color w:val="000000"/>
            <w:lang w:val="en-US"/>
          </w:rPr>
          <w:delText xml:space="preserve"> </w:delText>
        </w:r>
      </w:del>
      <w:r>
        <w:rPr>
          <w:rFonts w:ascii="Trebuchet MS" w:hAnsi="Trebuchet MS"/>
          <w:color w:val="000000"/>
          <w:lang w:val="en-US"/>
        </w:rPr>
        <w:t xml:space="preserve"> </w:t>
      </w:r>
      <w:proofErr w:type="spellStart"/>
      <w:ins w:id="174" w:author="PC" w:date="2020-07-21T12:40:00Z">
        <w:r w:rsidRPr="00BB347F">
          <w:rPr>
            <w:rFonts w:ascii="Trebuchet MS" w:hAnsi="Trebuchet MS"/>
            <w:color w:val="FF0000"/>
            <w:lang w:val="en-US"/>
          </w:rPr>
          <w:t>promoveaza</w:t>
        </w:r>
        <w:proofErr w:type="spellEnd"/>
        <w:r w:rsidRPr="00581A11">
          <w:rPr>
            <w:rFonts w:ascii="Trebuchet MS" w:hAnsi="Trebuchet MS"/>
            <w:color w:val="000000"/>
            <w:lang w:val="en-US"/>
          </w:rPr>
          <w:t xml:space="preserve"> </w:t>
        </w:r>
      </w:ins>
      <w:proofErr w:type="spellStart"/>
      <w:r w:rsidRPr="00581A11">
        <w:rPr>
          <w:rFonts w:ascii="Trebuchet MS" w:hAnsi="Trebuchet MS"/>
          <w:color w:val="000000"/>
          <w:lang w:val="en-US"/>
        </w:rPr>
        <w:t>integrarea</w:t>
      </w:r>
      <w:proofErr w:type="spellEnd"/>
      <w:r w:rsidRPr="00581A11">
        <w:rPr>
          <w:rFonts w:ascii="Trebuchet MS" w:hAnsi="Trebuchet MS"/>
          <w:color w:val="000000"/>
          <w:lang w:val="en-US"/>
        </w:rPr>
        <w:t xml:space="preserve"> </w:t>
      </w:r>
      <w:proofErr w:type="spellStart"/>
      <w:r w:rsidRPr="00581A11">
        <w:rPr>
          <w:rFonts w:ascii="Trebuchet MS" w:hAnsi="Trebuchet MS"/>
          <w:color w:val="000000"/>
          <w:lang w:val="en-US"/>
        </w:rPr>
        <w:t>activitatilor</w:t>
      </w:r>
      <w:proofErr w:type="spellEnd"/>
      <w:r w:rsidRPr="00581A11">
        <w:rPr>
          <w:rFonts w:ascii="Trebuchet MS" w:hAnsi="Trebuchet MS"/>
          <w:color w:val="000000"/>
          <w:lang w:val="en-US"/>
        </w:rPr>
        <w:t xml:space="preserve"> de </w:t>
      </w:r>
      <w:proofErr w:type="spellStart"/>
      <w:r w:rsidRPr="00581A11">
        <w:rPr>
          <w:rFonts w:ascii="Trebuchet MS" w:hAnsi="Trebuchet MS"/>
          <w:color w:val="000000"/>
          <w:lang w:val="en-US"/>
        </w:rPr>
        <w:t>procesare</w:t>
      </w:r>
      <w:proofErr w:type="spellEnd"/>
      <w:r w:rsidRPr="00581A11">
        <w:rPr>
          <w:rFonts w:ascii="Trebuchet MS" w:hAnsi="Trebuchet MS"/>
          <w:color w:val="000000"/>
          <w:lang w:val="en-US"/>
        </w:rPr>
        <w:t xml:space="preserve"> </w:t>
      </w:r>
      <w:proofErr w:type="gramStart"/>
      <w:r w:rsidRPr="00581A11">
        <w:rPr>
          <w:rFonts w:ascii="Trebuchet MS" w:hAnsi="Trebuchet MS"/>
          <w:color w:val="000000"/>
          <w:lang w:val="en-US"/>
        </w:rPr>
        <w:t>cu  marketing</w:t>
      </w:r>
      <w:proofErr w:type="gramEnd"/>
      <w:r w:rsidRPr="00581A11">
        <w:rPr>
          <w:rFonts w:ascii="Trebuchet MS" w:hAnsi="Trebuchet MS"/>
          <w:color w:val="000000"/>
          <w:lang w:val="en-US"/>
        </w:rPr>
        <w:t xml:space="preserve"> direct.</w:t>
      </w:r>
    </w:p>
    <w:p w:rsidR="00665812" w:rsidRPr="00EE57DB" w:rsidRDefault="00665812" w:rsidP="00665812">
      <w:pPr>
        <w:tabs>
          <w:tab w:val="left" w:pos="150"/>
          <w:tab w:val="left" w:pos="270"/>
        </w:tabs>
        <w:spacing w:after="0" w:line="240" w:lineRule="auto"/>
        <w:rPr>
          <w:rFonts w:ascii="Trebuchet MS" w:hAnsi="Trebuchet MS"/>
          <w:lang w:val="en-US"/>
        </w:rPr>
      </w:pPr>
      <w:r w:rsidRPr="00BB347F">
        <w:rPr>
          <w:rFonts w:ascii="Trebuchet MS" w:hAnsi="Trebuchet MS"/>
        </w:rPr>
        <w:t>Vor avea prioritate proiectele care</w:t>
      </w:r>
      <w:r>
        <w:rPr>
          <w:rFonts w:ascii="Trebuchet MS" w:hAnsi="Trebuchet MS"/>
          <w:lang w:val="en-US"/>
        </w:rPr>
        <w:t xml:space="preserve"> </w:t>
      </w:r>
      <w:r w:rsidRPr="00BB347F">
        <w:rPr>
          <w:rFonts w:ascii="Trebuchet MS" w:hAnsi="Trebuchet MS"/>
        </w:rPr>
        <w:t xml:space="preserve"> </w:t>
      </w:r>
      <w:del w:id="175" w:author="PC" w:date="2020-07-21T12:39:00Z">
        <w:r w:rsidRPr="00581A11" w:rsidDel="006B5EC4">
          <w:rPr>
            <w:rFonts w:ascii="Trebuchet MS" w:hAnsi="Trebuchet MS"/>
            <w:color w:val="4F81BD"/>
          </w:rPr>
          <w:delText>solicită</w:delText>
        </w:r>
        <w:r w:rsidRPr="00BB347F" w:rsidDel="006B5EC4">
          <w:rPr>
            <w:rFonts w:ascii="Trebuchet MS" w:hAnsi="Trebuchet MS"/>
          </w:rPr>
          <w:delText xml:space="preserve"> </w:delText>
        </w:r>
      </w:del>
      <w:proofErr w:type="spellStart"/>
      <w:ins w:id="176" w:author="PC" w:date="2020-07-21T12:40:00Z">
        <w:r w:rsidRPr="00BB347F">
          <w:rPr>
            <w:rFonts w:ascii="Trebuchet MS" w:hAnsi="Trebuchet MS"/>
            <w:color w:val="FF0000"/>
            <w:lang w:val="en-US"/>
          </w:rPr>
          <w:t>promoveaza</w:t>
        </w:r>
        <w:proofErr w:type="spellEnd"/>
        <w:r w:rsidRPr="00BB347F">
          <w:rPr>
            <w:rFonts w:ascii="Trebuchet MS" w:hAnsi="Trebuchet MS"/>
          </w:rPr>
          <w:t xml:space="preserve"> </w:t>
        </w:r>
      </w:ins>
      <w:r w:rsidRPr="00BB347F">
        <w:rPr>
          <w:rFonts w:ascii="Trebuchet MS" w:hAnsi="Trebuchet MS"/>
        </w:rPr>
        <w:t>susținere pentru sistemul de calitate European</w:t>
      </w:r>
      <w:r w:rsidRPr="00EE57DB">
        <w:rPr>
          <w:rFonts w:ascii="Trebuchet MS" w:hAnsi="Trebuchet MS"/>
        </w:rPr>
        <w:t>.</w:t>
      </w:r>
    </w:p>
    <w:p w:rsidR="00665812" w:rsidRDefault="00665812" w:rsidP="00665812">
      <w:pPr>
        <w:tabs>
          <w:tab w:val="left" w:pos="150"/>
          <w:tab w:val="left" w:pos="270"/>
        </w:tabs>
        <w:spacing w:after="0" w:line="240" w:lineRule="auto"/>
        <w:rPr>
          <w:rFonts w:ascii="Trebuchet MS" w:hAnsi="Trebuchet MS"/>
          <w:lang w:val="en-US"/>
        </w:rPr>
      </w:pPr>
      <w:r w:rsidRPr="00EE57DB">
        <w:rPr>
          <w:rFonts w:ascii="Trebuchet MS" w:hAnsi="Trebuchet MS"/>
        </w:rPr>
        <w:t xml:space="preserve">Vor avea prioritate </w:t>
      </w:r>
      <w:proofErr w:type="spellStart"/>
      <w:r w:rsidRPr="00EE57DB">
        <w:rPr>
          <w:rFonts w:ascii="Trebuchet MS" w:hAnsi="Trebuchet MS"/>
          <w:lang w:val="en-US"/>
        </w:rPr>
        <w:t>proiectele</w:t>
      </w:r>
      <w:proofErr w:type="spellEnd"/>
      <w:r w:rsidRPr="00EE57DB">
        <w:rPr>
          <w:rFonts w:ascii="Trebuchet MS" w:hAnsi="Trebuchet MS"/>
          <w:lang w:val="en-US"/>
        </w:rPr>
        <w:t xml:space="preserve"> </w:t>
      </w:r>
      <w:r w:rsidRPr="00EE57DB">
        <w:rPr>
          <w:rFonts w:ascii="Trebuchet MS" w:hAnsi="Trebuchet MS"/>
        </w:rPr>
        <w:t>care contribuie la obiectivele orizontale.</w:t>
      </w:r>
    </w:p>
    <w:p w:rsidR="00665812" w:rsidRPr="00581A11" w:rsidDel="006B5EC4" w:rsidRDefault="00665812" w:rsidP="00665812">
      <w:pPr>
        <w:tabs>
          <w:tab w:val="left" w:pos="270"/>
        </w:tabs>
        <w:spacing w:after="0" w:line="240" w:lineRule="auto"/>
        <w:ind w:left="90"/>
        <w:rPr>
          <w:del w:id="177" w:author="PC" w:date="2020-07-21T12:36:00Z"/>
          <w:rFonts w:ascii="Trebuchet MS" w:hAnsi="Trebuchet MS"/>
          <w:color w:val="4F81BD"/>
          <w:lang w:val="en-US"/>
        </w:rPr>
      </w:pPr>
      <w:proofErr w:type="spellStart"/>
      <w:r>
        <w:rPr>
          <w:rFonts w:ascii="Trebuchet MS" w:hAnsi="Trebuchet MS"/>
          <w:lang w:val="en-US"/>
        </w:rPr>
        <w:t>Vor</w:t>
      </w:r>
      <w:proofErr w:type="spellEnd"/>
      <w:r>
        <w:rPr>
          <w:rFonts w:ascii="Trebuchet MS" w:hAnsi="Trebuchet MS"/>
          <w:lang w:val="en-US"/>
        </w:rPr>
        <w:t xml:space="preserve"> </w:t>
      </w:r>
      <w:proofErr w:type="spellStart"/>
      <w:r>
        <w:rPr>
          <w:rFonts w:ascii="Trebuchet MS" w:hAnsi="Trebuchet MS"/>
          <w:lang w:val="en-US"/>
        </w:rPr>
        <w:t>avea</w:t>
      </w:r>
      <w:proofErr w:type="spellEnd"/>
      <w:r>
        <w:rPr>
          <w:rFonts w:ascii="Trebuchet MS" w:hAnsi="Trebuchet MS"/>
          <w:lang w:val="en-US"/>
        </w:rPr>
        <w:t xml:space="preserve"> </w:t>
      </w:r>
      <w:proofErr w:type="spellStart"/>
      <w:r>
        <w:rPr>
          <w:rFonts w:ascii="Trebuchet MS" w:hAnsi="Trebuchet MS"/>
          <w:lang w:val="en-US"/>
        </w:rPr>
        <w:t>prioritate</w:t>
      </w:r>
      <w:proofErr w:type="spellEnd"/>
      <w:r>
        <w:rPr>
          <w:rFonts w:ascii="Trebuchet MS" w:hAnsi="Trebuchet MS"/>
          <w:lang w:val="en-US"/>
        </w:rPr>
        <w:t xml:space="preserve"> </w:t>
      </w:r>
      <w:proofErr w:type="spellStart"/>
      <w:r>
        <w:rPr>
          <w:rFonts w:ascii="Trebuchet MS" w:hAnsi="Trebuchet MS"/>
          <w:lang w:val="en-US"/>
        </w:rPr>
        <w:t>proiecte</w:t>
      </w:r>
      <w:proofErr w:type="spellEnd"/>
      <w:r>
        <w:rPr>
          <w:rFonts w:ascii="Trebuchet MS" w:hAnsi="Trebuchet MS"/>
          <w:lang w:val="en-US"/>
        </w:rPr>
        <w:t xml:space="preserve"> care </w:t>
      </w:r>
      <w:proofErr w:type="spellStart"/>
      <w:ins w:id="178" w:author="PC" w:date="2020-07-21T12:40:00Z">
        <w:r w:rsidRPr="00BB347F">
          <w:rPr>
            <w:rFonts w:ascii="Trebuchet MS" w:hAnsi="Trebuchet MS"/>
            <w:color w:val="FF0000"/>
            <w:lang w:val="en-US"/>
          </w:rPr>
          <w:t>promoveaza</w:t>
        </w:r>
        <w:proofErr w:type="spellEnd"/>
        <w:r w:rsidRPr="00BB347F">
          <w:rPr>
            <w:rFonts w:ascii="Trebuchet MS" w:hAnsi="Trebuchet MS"/>
            <w:color w:val="FF0000"/>
            <w:lang w:val="en-US"/>
          </w:rPr>
          <w:t xml:space="preserve"> </w:t>
        </w:r>
        <w:proofErr w:type="spellStart"/>
        <w:r w:rsidRPr="00BB347F">
          <w:rPr>
            <w:rFonts w:ascii="Trebuchet MS" w:hAnsi="Trebuchet MS"/>
            <w:color w:val="FF0000"/>
            <w:lang w:val="en-US"/>
          </w:rPr>
          <w:t>actiuni</w:t>
        </w:r>
        <w:proofErr w:type="spellEnd"/>
        <w:r w:rsidRPr="00BB347F">
          <w:rPr>
            <w:rFonts w:ascii="Trebuchet MS" w:hAnsi="Trebuchet MS"/>
            <w:color w:val="FF0000"/>
            <w:lang w:val="en-US"/>
          </w:rPr>
          <w:t xml:space="preserve"> in </w:t>
        </w:r>
        <w:proofErr w:type="spellStart"/>
        <w:r w:rsidRPr="00BB347F">
          <w:rPr>
            <w:rFonts w:ascii="Trebuchet MS" w:hAnsi="Trebuchet MS"/>
            <w:color w:val="FF0000"/>
            <w:lang w:val="en-US"/>
          </w:rPr>
          <w:t>vederea</w:t>
        </w:r>
        <w:proofErr w:type="spellEnd"/>
        <w:r>
          <w:rPr>
            <w:rFonts w:ascii="Trebuchet MS" w:hAnsi="Trebuchet MS"/>
            <w:lang w:val="en-US"/>
          </w:rPr>
          <w:t xml:space="preserve"> </w:t>
        </w:r>
      </w:ins>
      <w:proofErr w:type="spellStart"/>
      <w:r>
        <w:rPr>
          <w:rFonts w:ascii="Trebuchet MS" w:hAnsi="Trebuchet MS"/>
          <w:lang w:val="en-US"/>
        </w:rPr>
        <w:t>atestă</w:t>
      </w:r>
      <w:ins w:id="179" w:author="PC" w:date="2020-07-24T10:29:00Z">
        <w:r w:rsidR="00764C37">
          <w:rPr>
            <w:rFonts w:ascii="Trebuchet MS" w:hAnsi="Trebuchet MS"/>
            <w:lang w:val="en-US"/>
          </w:rPr>
          <w:t>rii</w:t>
        </w:r>
      </w:ins>
      <w:proofErr w:type="spellEnd"/>
      <w:r>
        <w:rPr>
          <w:rFonts w:ascii="Trebuchet MS" w:hAnsi="Trebuchet MS"/>
          <w:lang w:val="en-US"/>
        </w:rPr>
        <w:t xml:space="preserve"> </w:t>
      </w:r>
      <w:proofErr w:type="spellStart"/>
      <w:r w:rsidRPr="00BB347F">
        <w:rPr>
          <w:rFonts w:ascii="Trebuchet MS" w:hAnsi="Trebuchet MS"/>
          <w:lang w:val="en-US"/>
        </w:rPr>
        <w:t>produsul</w:t>
      </w:r>
      <w:ins w:id="180" w:author="PC" w:date="2020-07-24T10:29:00Z">
        <w:r w:rsidR="00764C37">
          <w:rPr>
            <w:rFonts w:ascii="Trebuchet MS" w:hAnsi="Trebuchet MS"/>
            <w:lang w:val="en-US"/>
          </w:rPr>
          <w:t>ui</w:t>
        </w:r>
      </w:ins>
      <w:proofErr w:type="spellEnd"/>
      <w:r>
        <w:rPr>
          <w:rFonts w:ascii="Trebuchet MS" w:hAnsi="Trebuchet MS"/>
          <w:lang w:val="en-US"/>
        </w:rPr>
        <w:t xml:space="preserve"> </w:t>
      </w:r>
      <w:del w:id="181" w:author="PC" w:date="2020-07-21T12:41:00Z">
        <w:r w:rsidDel="00621C31">
          <w:rPr>
            <w:rFonts w:ascii="Trebuchet MS" w:hAnsi="Trebuchet MS"/>
            <w:lang w:val="en-US"/>
          </w:rPr>
          <w:delText xml:space="preserve">tradițional </w:delText>
        </w:r>
      </w:del>
      <w:ins w:id="182" w:author="PC" w:date="2020-07-21T12:41:00Z">
        <w:r>
          <w:rPr>
            <w:rFonts w:ascii="Trebuchet MS" w:hAnsi="Trebuchet MS"/>
            <w:lang w:val="en-US"/>
          </w:rPr>
          <w:t xml:space="preserve"> ecologic </w:t>
        </w:r>
      </w:ins>
      <w:proofErr w:type="spellStart"/>
      <w:r>
        <w:rPr>
          <w:rFonts w:ascii="Trebuchet MS" w:hAnsi="Trebuchet MS"/>
          <w:lang w:val="en-US"/>
        </w:rPr>
        <w:t>local.</w:t>
      </w:r>
    </w:p>
    <w:p w:rsidR="00D45BB8" w:rsidRDefault="00665812" w:rsidP="00D45BB8">
      <w:pPr>
        <w:keepNext/>
        <w:spacing w:after="0"/>
        <w:jc w:val="both"/>
        <w:outlineLvl w:val="4"/>
        <w:rPr>
          <w:rFonts w:ascii="Trebuchet MS" w:hAnsi="Trebuchet MS"/>
          <w:b/>
        </w:rPr>
      </w:pPr>
      <w:r>
        <w:rPr>
          <w:rFonts w:ascii="Trebuchet MS" w:hAnsi="Trebuchet MS"/>
          <w:b/>
          <w:noProof/>
          <w:lang w:val="en-US"/>
        </w:rPr>
        <w:t>La</w:t>
      </w:r>
      <w:proofErr w:type="spellEnd"/>
      <w:r>
        <w:rPr>
          <w:rFonts w:ascii="Trebuchet MS" w:hAnsi="Trebuchet MS"/>
          <w:b/>
          <w:noProof/>
          <w:lang w:val="en-US"/>
        </w:rPr>
        <w:t xml:space="preserve"> punctul 9 </w:t>
      </w:r>
      <w:r w:rsidRPr="00EE57DB">
        <w:rPr>
          <w:rFonts w:ascii="Trebuchet MS" w:hAnsi="Trebuchet MS"/>
          <w:b/>
        </w:rPr>
        <w:t>Sume aplicabile şi rata sprijinului</w:t>
      </w:r>
    </w:p>
    <w:p w:rsidR="00665812" w:rsidRPr="00EE57DB" w:rsidRDefault="00665812" w:rsidP="00665812">
      <w:pPr>
        <w:spacing w:after="0" w:line="240" w:lineRule="auto"/>
        <w:rPr>
          <w:rFonts w:ascii="Trebuchet MS" w:hAnsi="Trebuchet MS"/>
          <w:lang w:val="en-US"/>
        </w:rPr>
      </w:pPr>
      <w:proofErr w:type="spellStart"/>
      <w:r>
        <w:rPr>
          <w:rFonts w:ascii="Trebuchet MS" w:hAnsi="Trebuchet MS"/>
          <w:lang w:val="en-US"/>
        </w:rPr>
        <w:t>Prin</w:t>
      </w:r>
      <w:proofErr w:type="spellEnd"/>
      <w:r>
        <w:rPr>
          <w:rFonts w:ascii="Trebuchet MS" w:hAnsi="Trebuchet MS"/>
          <w:lang w:val="en-US"/>
        </w:rPr>
        <w:t xml:space="preserve"> </w:t>
      </w:r>
      <w:proofErr w:type="spellStart"/>
      <w:r>
        <w:rPr>
          <w:rFonts w:ascii="Trebuchet MS" w:hAnsi="Trebuchet MS"/>
          <w:lang w:val="en-US"/>
        </w:rPr>
        <w:t>această</w:t>
      </w:r>
      <w:proofErr w:type="spellEnd"/>
      <w:r>
        <w:rPr>
          <w:rFonts w:ascii="Trebuchet MS" w:hAnsi="Trebuchet MS"/>
          <w:lang w:val="en-US"/>
        </w:rPr>
        <w:t xml:space="preserve"> </w:t>
      </w:r>
      <w:proofErr w:type="spellStart"/>
      <w:r>
        <w:rPr>
          <w:rFonts w:ascii="Trebuchet MS" w:hAnsi="Trebuchet MS"/>
          <w:lang w:val="en-US"/>
        </w:rPr>
        <w:t>masură</w:t>
      </w:r>
      <w:proofErr w:type="spellEnd"/>
      <w:r>
        <w:rPr>
          <w:rFonts w:ascii="Trebuchet MS" w:hAnsi="Trebuchet MS"/>
          <w:lang w:val="en-US"/>
        </w:rPr>
        <w:t xml:space="preserve"> se </w:t>
      </w:r>
      <w:proofErr w:type="spellStart"/>
      <w:proofErr w:type="gramStart"/>
      <w:r>
        <w:rPr>
          <w:rFonts w:ascii="Trebuchet MS" w:hAnsi="Trebuchet MS"/>
          <w:lang w:val="en-US"/>
        </w:rPr>
        <w:t>va</w:t>
      </w:r>
      <w:proofErr w:type="spellEnd"/>
      <w:proofErr w:type="gramEnd"/>
      <w:r>
        <w:rPr>
          <w:rFonts w:ascii="Trebuchet MS" w:hAnsi="Trebuchet MS"/>
          <w:lang w:val="en-US"/>
        </w:rPr>
        <w:t xml:space="preserve"> </w:t>
      </w:r>
      <w:proofErr w:type="spellStart"/>
      <w:r>
        <w:rPr>
          <w:rFonts w:ascii="Trebuchet MS" w:hAnsi="Trebuchet MS"/>
          <w:lang w:val="en-US"/>
        </w:rPr>
        <w:t>finanț</w:t>
      </w:r>
      <w:r w:rsidRPr="00EE57DB">
        <w:rPr>
          <w:rFonts w:ascii="Trebuchet MS" w:hAnsi="Trebuchet MS"/>
          <w:lang w:val="en-US"/>
        </w:rPr>
        <w:t>a</w:t>
      </w:r>
      <w:proofErr w:type="spellEnd"/>
      <w:r w:rsidRPr="00EE57DB">
        <w:rPr>
          <w:rFonts w:ascii="Trebuchet MS" w:hAnsi="Trebuchet MS"/>
          <w:lang w:val="en-US"/>
        </w:rPr>
        <w:t xml:space="preserve"> minim un </w:t>
      </w:r>
      <w:proofErr w:type="spellStart"/>
      <w:r w:rsidRPr="00EE57DB">
        <w:rPr>
          <w:rFonts w:ascii="Trebuchet MS" w:hAnsi="Trebuchet MS"/>
          <w:lang w:val="en-US"/>
        </w:rPr>
        <w:t>beneficiar</w:t>
      </w:r>
      <w:proofErr w:type="spellEnd"/>
      <w:del w:id="183" w:author="PC" w:date="2020-07-21T12:42:00Z">
        <w:r w:rsidDel="00621C31">
          <w:rPr>
            <w:rFonts w:ascii="Trebuchet MS" w:hAnsi="Trebuchet MS"/>
            <w:lang w:val="en-US"/>
          </w:rPr>
          <w:delText>.</w:delText>
        </w:r>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pe o perioada de maxim 4 ani.</w:delText>
        </w:r>
      </w:del>
    </w:p>
    <w:p w:rsidR="00665812" w:rsidRPr="00EE57DB" w:rsidRDefault="00665812" w:rsidP="00665812">
      <w:pPr>
        <w:spacing w:after="0" w:line="240" w:lineRule="auto"/>
        <w:rPr>
          <w:rFonts w:ascii="Trebuchet MS" w:hAnsi="Trebuchet MS"/>
          <w:lang w:val="en-US"/>
        </w:rPr>
      </w:pPr>
      <w:r>
        <w:rPr>
          <w:rFonts w:ascii="Trebuchet MS" w:hAnsi="Trebuchet MS"/>
          <w:lang w:val="en-US"/>
        </w:rPr>
        <w:t xml:space="preserve">Rata </w:t>
      </w:r>
      <w:proofErr w:type="spellStart"/>
      <w:r>
        <w:rPr>
          <w:rFonts w:ascii="Trebuchet MS" w:hAnsi="Trebuchet MS"/>
          <w:lang w:val="en-US"/>
        </w:rPr>
        <w:t>maximă</w:t>
      </w:r>
      <w:proofErr w:type="spellEnd"/>
      <w:r w:rsidRPr="00EE57DB">
        <w:rPr>
          <w:rFonts w:ascii="Trebuchet MS" w:hAnsi="Trebuchet MS"/>
          <w:lang w:val="en-US"/>
        </w:rPr>
        <w:t xml:space="preserve"> a </w:t>
      </w:r>
      <w:proofErr w:type="spellStart"/>
      <w:r w:rsidRPr="00EE57DB">
        <w:rPr>
          <w:rFonts w:ascii="Trebuchet MS" w:hAnsi="Trebuchet MS"/>
          <w:lang w:val="en-US"/>
        </w:rPr>
        <w:t>sprijinului</w:t>
      </w:r>
      <w:proofErr w:type="spellEnd"/>
      <w:r w:rsidRPr="00EE57DB">
        <w:rPr>
          <w:rFonts w:ascii="Trebuchet MS" w:hAnsi="Trebuchet MS"/>
          <w:lang w:val="en-US"/>
        </w:rPr>
        <w:t xml:space="preserve"> public </w:t>
      </w:r>
      <w:proofErr w:type="spellStart"/>
      <w:r w:rsidRPr="00EE57DB">
        <w:rPr>
          <w:rFonts w:ascii="Trebuchet MS" w:hAnsi="Trebuchet MS"/>
          <w:lang w:val="en-US"/>
        </w:rPr>
        <w:t>nerambursabil</w:t>
      </w:r>
      <w:proofErr w:type="spellEnd"/>
      <w:r w:rsidRPr="00EE57DB">
        <w:rPr>
          <w:rFonts w:ascii="Trebuchet MS" w:hAnsi="Trebuchet MS"/>
          <w:lang w:val="en-US"/>
        </w:rPr>
        <w:t xml:space="preserve"> </w:t>
      </w:r>
      <w:proofErr w:type="spellStart"/>
      <w:proofErr w:type="gramStart"/>
      <w:r w:rsidRPr="00EE57DB">
        <w:rPr>
          <w:rFonts w:ascii="Trebuchet MS" w:hAnsi="Trebuchet MS"/>
          <w:lang w:val="en-US"/>
        </w:rPr>
        <w:t>va</w:t>
      </w:r>
      <w:proofErr w:type="spellEnd"/>
      <w:proofErr w:type="gramEnd"/>
      <w:r w:rsidRPr="00EE57DB">
        <w:rPr>
          <w:rFonts w:ascii="Trebuchet MS" w:hAnsi="Trebuchet MS"/>
          <w:lang w:val="en-US"/>
        </w:rPr>
        <w:t xml:space="preserve"> fi de 100%</w:t>
      </w:r>
      <w:del w:id="184"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din totalul “costuri fixe” și nu va depăli 3000 euro/an</w:delText>
        </w:r>
      </w:del>
      <w:r w:rsidRPr="00EE57DB">
        <w:rPr>
          <w:rFonts w:ascii="Trebuchet MS" w:hAnsi="Trebuchet MS"/>
          <w:lang w:val="en-US"/>
        </w:rPr>
        <w:t xml:space="preserve">. </w:t>
      </w:r>
      <w:r>
        <w:rPr>
          <w:rFonts w:ascii="Trebuchet MS" w:hAnsi="Trebuchet MS"/>
          <w:lang w:val="en-US"/>
        </w:rPr>
        <w:t xml:space="preserve">Suma </w:t>
      </w:r>
      <w:proofErr w:type="spellStart"/>
      <w:r>
        <w:rPr>
          <w:rFonts w:ascii="Trebuchet MS" w:hAnsi="Trebuchet MS"/>
          <w:lang w:val="en-US"/>
        </w:rPr>
        <w:t>alocată</w:t>
      </w:r>
      <w:proofErr w:type="spellEnd"/>
      <w:r>
        <w:rPr>
          <w:rFonts w:ascii="Trebuchet MS" w:hAnsi="Trebuchet MS"/>
          <w:lang w:val="en-US"/>
        </w:rPr>
        <w:t xml:space="preserve"> </w:t>
      </w:r>
      <w:proofErr w:type="spellStart"/>
      <w:r>
        <w:rPr>
          <w:rFonts w:ascii="Trebuchet MS" w:hAnsi="Trebuchet MS"/>
          <w:lang w:val="en-US"/>
        </w:rPr>
        <w:t>acestei</w:t>
      </w:r>
      <w:proofErr w:type="spellEnd"/>
      <w:r>
        <w:rPr>
          <w:rFonts w:ascii="Trebuchet MS" w:hAnsi="Trebuchet MS"/>
          <w:lang w:val="en-US"/>
        </w:rPr>
        <w:t xml:space="preserve"> </w:t>
      </w:r>
      <w:proofErr w:type="spellStart"/>
      <w:r>
        <w:rPr>
          <w:rFonts w:ascii="Trebuchet MS" w:hAnsi="Trebuchet MS"/>
          <w:lang w:val="en-US"/>
        </w:rPr>
        <w:t>mă</w:t>
      </w:r>
      <w:r w:rsidRPr="00EE57DB">
        <w:rPr>
          <w:rFonts w:ascii="Trebuchet MS" w:hAnsi="Trebuchet MS"/>
          <w:lang w:val="en-US"/>
        </w:rPr>
        <w:t>suri</w:t>
      </w:r>
      <w:proofErr w:type="spellEnd"/>
      <w:r w:rsidRPr="00EE57DB">
        <w:rPr>
          <w:rFonts w:ascii="Trebuchet MS" w:hAnsi="Trebuchet MS"/>
          <w:lang w:val="en-US"/>
        </w:rPr>
        <w:t xml:space="preserve"> </w:t>
      </w:r>
      <w:proofErr w:type="spellStart"/>
      <w:proofErr w:type="gramStart"/>
      <w:r w:rsidRPr="00EE57DB">
        <w:rPr>
          <w:rFonts w:ascii="Trebuchet MS" w:hAnsi="Trebuchet MS"/>
          <w:lang w:val="en-US"/>
        </w:rPr>
        <w:t>este</w:t>
      </w:r>
      <w:proofErr w:type="spellEnd"/>
      <w:proofErr w:type="gramEnd"/>
      <w:r w:rsidRPr="00EE57DB">
        <w:rPr>
          <w:rFonts w:ascii="Trebuchet MS" w:hAnsi="Trebuchet MS"/>
          <w:lang w:val="en-US"/>
        </w:rPr>
        <w:t xml:space="preserve"> de</w:t>
      </w:r>
      <w:del w:id="185"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12.000 euro</w:delText>
        </w:r>
      </w:del>
      <w:r w:rsidRPr="00581A11">
        <w:rPr>
          <w:rFonts w:ascii="Trebuchet MS" w:hAnsi="Trebuchet MS"/>
          <w:color w:val="4F81BD"/>
          <w:lang w:val="en-US"/>
        </w:rPr>
        <w:t>.</w:t>
      </w:r>
      <w:r>
        <w:rPr>
          <w:rFonts w:ascii="Trebuchet MS" w:hAnsi="Trebuchet MS"/>
          <w:color w:val="FF0000"/>
          <w:lang w:val="en-US"/>
        </w:rPr>
        <w:t xml:space="preserve"> </w:t>
      </w:r>
      <w:ins w:id="186" w:author="PC" w:date="2020-07-21T12:42:00Z">
        <w:r>
          <w:rPr>
            <w:rFonts w:ascii="Trebuchet MS" w:hAnsi="Trebuchet MS"/>
            <w:color w:val="FF0000"/>
            <w:lang w:val="en-US"/>
          </w:rPr>
          <w:t>5000 euro</w:t>
        </w:r>
      </w:ins>
    </w:p>
    <w:p w:rsidR="00665812" w:rsidRPr="00581A11" w:rsidRDefault="00665812" w:rsidP="00665812">
      <w:pPr>
        <w:spacing w:after="0" w:line="240" w:lineRule="auto"/>
        <w:rPr>
          <w:rFonts w:ascii="Trebuchet MS" w:hAnsi="Trebuchet MS"/>
          <w:color w:val="4F81BD"/>
          <w:lang w:val="en-US"/>
        </w:rPr>
      </w:pPr>
      <w:proofErr w:type="spellStart"/>
      <w:proofErr w:type="gramStart"/>
      <w:r w:rsidRPr="00EE57DB">
        <w:rPr>
          <w:rFonts w:ascii="Trebuchet MS" w:hAnsi="Trebuchet MS"/>
          <w:lang w:val="en-US"/>
        </w:rPr>
        <w:t>Sprijinul</w:t>
      </w:r>
      <w:proofErr w:type="spellEnd"/>
      <w:r>
        <w:rPr>
          <w:rFonts w:ascii="Trebuchet MS" w:hAnsi="Trebuchet MS"/>
          <w:lang w:val="en-US"/>
        </w:rPr>
        <w:t xml:space="preserve"> </w:t>
      </w:r>
      <w:proofErr w:type="spellStart"/>
      <w:r w:rsidRPr="00621C31">
        <w:rPr>
          <w:rFonts w:ascii="Trebuchet MS" w:hAnsi="Trebuchet MS"/>
          <w:lang w:val="en-US"/>
        </w:rPr>
        <w:t>poate</w:t>
      </w:r>
      <w:proofErr w:type="spellEnd"/>
      <w:r w:rsidRPr="00621C31">
        <w:rPr>
          <w:rFonts w:ascii="Trebuchet MS" w:hAnsi="Trebuchet MS"/>
          <w:lang w:val="en-US"/>
        </w:rPr>
        <w:t xml:space="preserve"> </w:t>
      </w:r>
      <w:proofErr w:type="spellStart"/>
      <w:r w:rsidRPr="00621C31">
        <w:rPr>
          <w:rFonts w:ascii="Trebuchet MS" w:hAnsi="Trebuchet MS"/>
          <w:lang w:val="en-US"/>
        </w:rPr>
        <w:t>acoperi</w:t>
      </w:r>
      <w:proofErr w:type="spellEnd"/>
      <w:r w:rsidRPr="00621C31">
        <w:rPr>
          <w:rFonts w:ascii="Trebuchet MS" w:hAnsi="Trebuchet MS"/>
          <w:lang w:val="en-US"/>
        </w:rPr>
        <w:t xml:space="preserve"> </w:t>
      </w:r>
      <w:proofErr w:type="spellStart"/>
      <w:r w:rsidRPr="00621C31">
        <w:rPr>
          <w:rFonts w:ascii="Trebuchet MS" w:hAnsi="Trebuchet MS"/>
          <w:lang w:val="en-US"/>
        </w:rPr>
        <w:t>și</w:t>
      </w:r>
      <w:proofErr w:type="spellEnd"/>
      <w:r w:rsidRPr="00621C31">
        <w:rPr>
          <w:rFonts w:ascii="Trebuchet MS" w:hAnsi="Trebuchet MS"/>
          <w:lang w:val="en-US"/>
        </w:rPr>
        <w:t xml:space="preserve"> </w:t>
      </w:r>
      <w:proofErr w:type="spellStart"/>
      <w:r>
        <w:rPr>
          <w:rFonts w:ascii="Trebuchet MS" w:hAnsi="Trebuchet MS"/>
          <w:lang w:val="en-US"/>
        </w:rPr>
        <w:t>cheltuielile</w:t>
      </w:r>
      <w:proofErr w:type="spellEnd"/>
      <w:r>
        <w:rPr>
          <w:rFonts w:ascii="Trebuchet MS" w:hAnsi="Trebuchet MS"/>
          <w:lang w:val="en-US"/>
        </w:rPr>
        <w:t xml:space="preserve"> de </w:t>
      </w:r>
      <w:proofErr w:type="spellStart"/>
      <w:r>
        <w:rPr>
          <w:rFonts w:ascii="Trebuchet MS" w:hAnsi="Trebuchet MS"/>
          <w:lang w:val="en-US"/>
        </w:rPr>
        <w:t>promovare</w:t>
      </w:r>
      <w:proofErr w:type="spellEnd"/>
      <w:r>
        <w:rPr>
          <w:rFonts w:ascii="Trebuchet MS" w:hAnsi="Trebuchet MS"/>
          <w:lang w:val="en-US"/>
        </w:rPr>
        <w:t xml:space="preserve"> </w:t>
      </w:r>
      <w:proofErr w:type="spellStart"/>
      <w:r>
        <w:rPr>
          <w:rFonts w:ascii="Trebuchet MS" w:hAnsi="Trebuchet MS"/>
          <w:lang w:val="en-US"/>
        </w:rPr>
        <w:t>și</w:t>
      </w:r>
      <w:proofErr w:type="spellEnd"/>
      <w:r w:rsidRPr="00EE57DB">
        <w:rPr>
          <w:rFonts w:ascii="Trebuchet MS" w:hAnsi="Trebuchet MS"/>
          <w:lang w:val="en-US"/>
        </w:rPr>
        <w:t xml:space="preserve"> </w:t>
      </w:r>
      <w:proofErr w:type="spellStart"/>
      <w:r w:rsidRPr="00EE57DB">
        <w:rPr>
          <w:rFonts w:ascii="Trebuchet MS" w:hAnsi="Trebuchet MS"/>
          <w:lang w:val="en-US"/>
        </w:rPr>
        <w:t>informare</w:t>
      </w:r>
      <w:proofErr w:type="spellEnd"/>
      <w:del w:id="187" w:author="PC" w:date="2020-07-21T12:43:00Z">
        <w:r w:rsidDel="00621C31">
          <w:rPr>
            <w:rFonts w:ascii="Trebuchet MS" w:hAnsi="Trebuchet MS"/>
            <w:lang w:val="en-US"/>
          </w:rPr>
          <w:delText xml:space="preserve"> </w:delText>
        </w:r>
        <w:r w:rsidRPr="00581A11" w:rsidDel="00621C31">
          <w:rPr>
            <w:rFonts w:ascii="Trebuchet MS" w:hAnsi="Trebuchet MS"/>
            <w:color w:val="4F81BD"/>
            <w:lang w:val="en-US"/>
          </w:rPr>
          <w:delText>în cuantum de 70% din total cheltuieli eligibile</w:delText>
        </w:r>
      </w:del>
      <w:r w:rsidRPr="00581A11">
        <w:rPr>
          <w:rFonts w:ascii="Trebuchet MS" w:hAnsi="Trebuchet MS"/>
          <w:color w:val="4F81BD"/>
          <w:lang w:val="en-US"/>
        </w:rPr>
        <w:t>.</w:t>
      </w:r>
      <w:proofErr w:type="gramEnd"/>
    </w:p>
    <w:p w:rsidR="00665812" w:rsidRDefault="00665812" w:rsidP="00D45BB8">
      <w:pPr>
        <w:keepNext/>
        <w:spacing w:after="0"/>
        <w:jc w:val="both"/>
        <w:outlineLvl w:val="4"/>
        <w:rPr>
          <w:rFonts w:ascii="Trebuchet MS" w:hAnsi="Trebuchet MS"/>
          <w:b/>
        </w:rPr>
      </w:pPr>
      <w:r>
        <w:rPr>
          <w:rFonts w:ascii="Trebuchet MS" w:hAnsi="Trebuchet MS"/>
          <w:b/>
          <w:noProof/>
          <w:lang w:val="en-US"/>
        </w:rPr>
        <w:t xml:space="preserve">La punctul 10 </w:t>
      </w:r>
      <w:r w:rsidRPr="00EE57DB">
        <w:rPr>
          <w:rFonts w:ascii="Trebuchet MS" w:hAnsi="Trebuchet MS"/>
          <w:b/>
        </w:rPr>
        <w:t>Indicatori de monitorizare</w:t>
      </w:r>
    </w:p>
    <w:p w:rsidR="00665812" w:rsidRDefault="00665812" w:rsidP="00665812">
      <w:pPr>
        <w:spacing w:after="0" w:line="240" w:lineRule="auto"/>
        <w:rPr>
          <w:rFonts w:ascii="Trebuchet MS" w:hAnsi="Trebuchet MS"/>
          <w:lang w:val="en-US"/>
        </w:rPr>
      </w:pPr>
      <w:proofErr w:type="gramStart"/>
      <w:r w:rsidRPr="00EE57DB">
        <w:rPr>
          <w:rFonts w:ascii="Trebuchet MS" w:hAnsi="Trebuchet MS"/>
          <w:lang w:val="en-US"/>
        </w:rPr>
        <w:t>3A</w:t>
      </w:r>
      <w:r>
        <w:rPr>
          <w:rFonts w:ascii="Trebuchet MS" w:hAnsi="Trebuchet MS"/>
          <w:lang w:val="en-US"/>
        </w:rPr>
        <w:t xml:space="preserve">. </w:t>
      </w:r>
      <w:proofErr w:type="spellStart"/>
      <w:r>
        <w:rPr>
          <w:rFonts w:ascii="Trebuchet MS" w:hAnsi="Trebuchet MS"/>
          <w:lang w:val="en-US"/>
        </w:rPr>
        <w:t>Numă</w:t>
      </w:r>
      <w:r w:rsidRPr="00EE57DB">
        <w:rPr>
          <w:rFonts w:ascii="Trebuchet MS" w:hAnsi="Trebuchet MS"/>
          <w:lang w:val="en-US"/>
        </w:rPr>
        <w:t>r</w:t>
      </w:r>
      <w:proofErr w:type="spellEnd"/>
      <w:r w:rsidRPr="00EE57DB">
        <w:rPr>
          <w:rFonts w:ascii="Trebuchet MS" w:hAnsi="Trebuchet MS"/>
          <w:lang w:val="en-US"/>
        </w:rPr>
        <w:t xml:space="preserve"> </w:t>
      </w:r>
      <w:r>
        <w:rPr>
          <w:rFonts w:ascii="Trebuchet MS" w:hAnsi="Trebuchet MS"/>
          <w:lang w:val="en-US"/>
        </w:rPr>
        <w:t xml:space="preserve">de </w:t>
      </w:r>
      <w:del w:id="188" w:author="PC" w:date="2020-07-21T12:48:00Z">
        <w:r w:rsidRPr="007F3B31" w:rsidDel="00621C31">
          <w:rPr>
            <w:rFonts w:ascii="Trebuchet MS" w:hAnsi="Trebuchet MS"/>
            <w:lang w:val="en-US"/>
          </w:rPr>
          <w:delText>exploatații</w:delText>
        </w:r>
        <w:r w:rsidRPr="00581A11" w:rsidDel="00621C31">
          <w:rPr>
            <w:rFonts w:ascii="Trebuchet MS" w:hAnsi="Trebuchet MS"/>
            <w:color w:val="4F81BD"/>
            <w:lang w:val="en-US"/>
          </w:rPr>
          <w:delText xml:space="preserve"> </w:delText>
        </w:r>
      </w:del>
      <w:r>
        <w:rPr>
          <w:rFonts w:ascii="Trebuchet MS" w:hAnsi="Trebuchet MS"/>
          <w:color w:val="4F81BD"/>
          <w:lang w:val="en-US"/>
        </w:rPr>
        <w:t xml:space="preserve"> </w:t>
      </w:r>
      <w:proofErr w:type="spellStart"/>
      <w:ins w:id="189" w:author="PC" w:date="2020-07-21T12:48:00Z">
        <w:r w:rsidRPr="00BE389D">
          <w:rPr>
            <w:rFonts w:ascii="Trebuchet MS" w:hAnsi="Trebuchet MS"/>
            <w:color w:val="FF0000"/>
            <w:lang w:val="en-US"/>
          </w:rPr>
          <w:t>proiecte</w:t>
        </w:r>
        <w:proofErr w:type="spellEnd"/>
        <w:r>
          <w:rPr>
            <w:rFonts w:ascii="Trebuchet MS" w:hAnsi="Trebuchet MS"/>
            <w:color w:val="FF0000"/>
            <w:lang w:val="en-US"/>
          </w:rPr>
          <w:t>,</w:t>
        </w:r>
        <w:r>
          <w:rPr>
            <w:rFonts w:ascii="Trebuchet MS" w:hAnsi="Trebuchet MS"/>
            <w:lang w:val="en-US"/>
          </w:rPr>
          <w:t xml:space="preserve"> </w:t>
        </w:r>
      </w:ins>
      <w:r>
        <w:rPr>
          <w:rFonts w:ascii="Trebuchet MS" w:hAnsi="Trebuchet MS"/>
          <w:lang w:val="en-US"/>
        </w:rPr>
        <w:t xml:space="preserve">care </w:t>
      </w:r>
      <w:proofErr w:type="spellStart"/>
      <w:ins w:id="190" w:author="PC" w:date="2020-07-21T12:48:00Z">
        <w:r w:rsidRPr="00BE389D">
          <w:rPr>
            <w:rFonts w:ascii="Trebuchet MS" w:hAnsi="Trebuchet MS"/>
            <w:color w:val="FF0000"/>
            <w:lang w:val="en-US"/>
          </w:rPr>
          <w:t>promoveaza</w:t>
        </w:r>
        <w:proofErr w:type="spellEnd"/>
        <w:r w:rsidRPr="00BE389D">
          <w:rPr>
            <w:rFonts w:ascii="Trebuchet MS" w:hAnsi="Trebuchet MS"/>
            <w:color w:val="FF0000"/>
            <w:lang w:val="en-US"/>
          </w:rPr>
          <w:t xml:space="preserve"> </w:t>
        </w:r>
        <w:proofErr w:type="spellStart"/>
        <w:r w:rsidRPr="00BE389D">
          <w:rPr>
            <w:rFonts w:ascii="Trebuchet MS" w:hAnsi="Trebuchet MS"/>
            <w:color w:val="FF0000"/>
            <w:lang w:val="en-US"/>
          </w:rPr>
          <w:t>inovarea</w:t>
        </w:r>
      </w:ins>
      <w:proofErr w:type="spellEnd"/>
      <w:r>
        <w:rPr>
          <w:rFonts w:ascii="Trebuchet MS" w:hAnsi="Trebuchet MS"/>
          <w:color w:val="000000" w:themeColor="text1"/>
          <w:lang w:val="en-US"/>
        </w:rPr>
        <w:t xml:space="preserve">, </w:t>
      </w:r>
      <w:proofErr w:type="spellStart"/>
      <w:r w:rsidRPr="007F3B31">
        <w:rPr>
          <w:rFonts w:ascii="Trebuchet MS" w:hAnsi="Trebuchet MS"/>
          <w:color w:val="000000" w:themeColor="text1"/>
          <w:lang w:val="en-US"/>
        </w:rPr>
        <w:t>participă</w:t>
      </w:r>
      <w:proofErr w:type="spellEnd"/>
      <w:r w:rsidRPr="007F3B31">
        <w:rPr>
          <w:rFonts w:ascii="Trebuchet MS" w:hAnsi="Trebuchet MS"/>
          <w:color w:val="000000" w:themeColor="text1"/>
          <w:lang w:val="en-US"/>
        </w:rPr>
        <w:t xml:space="preserve"> la </w:t>
      </w:r>
      <w:proofErr w:type="spellStart"/>
      <w:r w:rsidRPr="007F3B31">
        <w:rPr>
          <w:rFonts w:ascii="Trebuchet MS" w:hAnsi="Trebuchet MS"/>
          <w:color w:val="000000" w:themeColor="text1"/>
          <w:lang w:val="en-US"/>
        </w:rPr>
        <w:t>piețe</w:t>
      </w:r>
      <w:proofErr w:type="spellEnd"/>
      <w:r w:rsidRPr="007F3B31">
        <w:rPr>
          <w:rFonts w:ascii="Trebuchet MS" w:hAnsi="Trebuchet MS"/>
          <w:color w:val="000000" w:themeColor="text1"/>
          <w:lang w:val="en-US"/>
        </w:rPr>
        <w:t xml:space="preserve"> locale</w:t>
      </w:r>
      <w:r w:rsidRPr="00EE57DB">
        <w:rPr>
          <w:rFonts w:ascii="Trebuchet MS" w:hAnsi="Trebuchet MS"/>
          <w:lang w:val="en-US"/>
        </w:rPr>
        <w:t>.</w:t>
      </w:r>
      <w:proofErr w:type="gramEnd"/>
      <w:r>
        <w:rPr>
          <w:rFonts w:ascii="Trebuchet MS" w:hAnsi="Trebuchet MS"/>
          <w:lang w:val="en-US"/>
        </w:rPr>
        <w:t xml:space="preserve"> (Minim 1),</w:t>
      </w:r>
    </w:p>
    <w:p w:rsidR="00665812" w:rsidRDefault="00665812" w:rsidP="00665812">
      <w:pPr>
        <w:spacing w:after="0" w:line="240" w:lineRule="auto"/>
        <w:rPr>
          <w:rFonts w:ascii="Trebuchet MS" w:hAnsi="Trebuchet MS"/>
          <w:lang w:val="en-US"/>
        </w:rPr>
      </w:pPr>
      <w:r>
        <w:rPr>
          <w:rFonts w:ascii="Trebuchet MS" w:hAnsi="Trebuchet MS"/>
          <w:lang w:val="en-US"/>
        </w:rPr>
        <w:t>Indicator local</w:t>
      </w:r>
    </w:p>
    <w:p w:rsidR="00665812" w:rsidRDefault="00665812" w:rsidP="00665812">
      <w:pPr>
        <w:spacing w:after="0" w:line="240" w:lineRule="auto"/>
        <w:rPr>
          <w:rFonts w:ascii="Trebuchet MS" w:hAnsi="Trebuchet MS"/>
          <w:lang w:val="en-US"/>
        </w:rPr>
      </w:pPr>
      <w:r>
        <w:rPr>
          <w:rFonts w:ascii="Trebuchet MS" w:hAnsi="Trebuchet MS"/>
          <w:lang w:val="en-US"/>
        </w:rPr>
        <w:t xml:space="preserve">IL. </w:t>
      </w:r>
      <w:proofErr w:type="spellStart"/>
      <w:r>
        <w:rPr>
          <w:rFonts w:ascii="Trebuchet MS" w:hAnsi="Trebuchet MS"/>
          <w:lang w:val="en-US"/>
        </w:rPr>
        <w:t>Produse</w:t>
      </w:r>
      <w:proofErr w:type="spellEnd"/>
      <w:r>
        <w:rPr>
          <w:rFonts w:ascii="Trebuchet MS" w:hAnsi="Trebuchet MS"/>
          <w:lang w:val="en-US"/>
        </w:rPr>
        <w:t xml:space="preserve"> locale</w:t>
      </w:r>
      <w:r>
        <w:rPr>
          <w:rFonts w:ascii="Trebuchet MS" w:hAnsi="Trebuchet MS"/>
          <w:color w:val="FF0000"/>
          <w:lang w:val="en-US"/>
        </w:rPr>
        <w:t>,</w:t>
      </w:r>
      <w:r>
        <w:rPr>
          <w:rFonts w:ascii="Trebuchet MS" w:hAnsi="Trebuchet MS"/>
          <w:lang w:val="en-US"/>
        </w:rPr>
        <w:t xml:space="preserve"> </w:t>
      </w:r>
      <w:del w:id="191" w:author="PC" w:date="2020-07-21T12:49:00Z">
        <w:r w:rsidRPr="007F3B31" w:rsidDel="00621C31">
          <w:rPr>
            <w:rFonts w:ascii="Trebuchet MS" w:hAnsi="Trebuchet MS"/>
            <w:lang w:val="en-US"/>
          </w:rPr>
          <w:delText xml:space="preserve">atestate </w:delText>
        </w:r>
      </w:del>
      <w:ins w:id="192" w:author="PC" w:date="2020-07-21T12:49:00Z">
        <w:r>
          <w:rPr>
            <w:rFonts w:ascii="Trebuchet MS" w:hAnsi="Trebuchet MS"/>
            <w:lang w:val="en-US"/>
          </w:rPr>
          <w:t xml:space="preserve"> </w:t>
        </w:r>
        <w:proofErr w:type="spellStart"/>
        <w:r w:rsidRPr="00BE389D">
          <w:rPr>
            <w:rFonts w:ascii="Trebuchet MS" w:hAnsi="Trebuchet MS"/>
            <w:color w:val="FF0000"/>
            <w:lang w:val="en-US"/>
          </w:rPr>
          <w:t>promovate</w:t>
        </w:r>
        <w:proofErr w:type="spellEnd"/>
        <w:r>
          <w:rPr>
            <w:rFonts w:ascii="Trebuchet MS" w:hAnsi="Trebuchet MS"/>
            <w:lang w:val="en-US"/>
          </w:rPr>
          <w:t xml:space="preserve"> </w:t>
        </w:r>
      </w:ins>
      <w:r>
        <w:rPr>
          <w:rFonts w:ascii="Trebuchet MS" w:hAnsi="Trebuchet MS"/>
          <w:lang w:val="en-US"/>
        </w:rPr>
        <w:t>(minim 1)</w:t>
      </w:r>
    </w:p>
    <w:p w:rsidR="003359E0" w:rsidRDefault="003359E0" w:rsidP="003359E0">
      <w:pPr>
        <w:jc w:val="both"/>
        <w:rPr>
          <w:rFonts w:ascii="Trebuchet MS" w:hAnsi="Trebuchet MS"/>
        </w:rPr>
      </w:pPr>
    </w:p>
    <w:p w:rsidR="00FB090C" w:rsidRPr="003D297D" w:rsidRDefault="00FB090C" w:rsidP="003D297D">
      <w:pPr>
        <w:pStyle w:val="ListParagraph"/>
        <w:keepNext/>
        <w:numPr>
          <w:ilvl w:val="0"/>
          <w:numId w:val="33"/>
        </w:numPr>
        <w:spacing w:before="240" w:after="240"/>
        <w:jc w:val="both"/>
        <w:outlineLvl w:val="4"/>
        <w:rPr>
          <w:rFonts w:ascii="Trebuchet MS" w:hAnsi="Trebuchet MS"/>
          <w:noProof/>
          <w:color w:val="000000"/>
          <w:u w:val="single"/>
          <w:lang w:val="fr-BE"/>
        </w:rPr>
      </w:pPr>
      <w:r w:rsidRPr="003D297D">
        <w:rPr>
          <w:rFonts w:ascii="Trebuchet MS" w:hAnsi="Trebuchet MS"/>
          <w:noProof/>
          <w:color w:val="000000"/>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FB090C" w:rsidRPr="00917128" w:rsidTr="000B7414">
        <w:trPr>
          <w:trHeight w:val="283"/>
        </w:trPr>
        <w:tc>
          <w:tcPr>
            <w:tcW w:w="0" w:type="auto"/>
            <w:shd w:val="clear" w:color="auto" w:fill="auto"/>
          </w:tcPr>
          <w:p w:rsidR="00FB090C" w:rsidRPr="00917128" w:rsidRDefault="00FB090C" w:rsidP="000B7414">
            <w:pPr>
              <w:spacing w:after="0"/>
              <w:jc w:val="both"/>
              <w:rPr>
                <w:rFonts w:ascii="Trebuchet MS" w:eastAsia="Times New Roman" w:hAnsi="Trebuchet MS" w:cs="Times New Roman"/>
              </w:rPr>
            </w:pPr>
            <w:r w:rsidRPr="00917128">
              <w:rPr>
                <w:rFonts w:ascii="Trebuchet MS" w:eastAsia="Calibri" w:hAnsi="Trebuchet MS" w:cs="Times New Roman"/>
              </w:rPr>
              <w:t>Creşte viteza de absorbţie a fondurilor propuse de către GAL prin SDL.</w:t>
            </w:r>
          </w:p>
        </w:tc>
      </w:tr>
    </w:tbl>
    <w:p w:rsidR="00FB090C" w:rsidRPr="00917128" w:rsidRDefault="00FB090C" w:rsidP="003D297D">
      <w:pPr>
        <w:keepNext/>
        <w:numPr>
          <w:ilvl w:val="0"/>
          <w:numId w:val="33"/>
        </w:numPr>
        <w:spacing w:before="240" w:after="240" w:line="240" w:lineRule="auto"/>
        <w:jc w:val="both"/>
        <w:outlineLvl w:val="4"/>
        <w:rPr>
          <w:rFonts w:ascii="Trebuchet MS" w:eastAsia="Times New Roman" w:hAnsi="Trebuchet MS" w:cs="Times New Roman"/>
          <w:noProof/>
          <w:color w:val="000000"/>
          <w:u w:val="single"/>
          <w:lang w:val="en-US"/>
        </w:rPr>
      </w:pPr>
      <w:r w:rsidRPr="00917128">
        <w:rPr>
          <w:rFonts w:ascii="Trebuchet MS" w:eastAsia="Times New Roman" w:hAnsi="Trebuchet MS" w:cs="Times New Roman"/>
          <w:noProof/>
          <w:color w:val="000000"/>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386"/>
      </w:tblGrid>
      <w:tr w:rsidR="00FB090C" w:rsidRPr="00917128" w:rsidTr="000B7414">
        <w:trPr>
          <w:trHeight w:val="378"/>
        </w:trPr>
        <w:tc>
          <w:tcPr>
            <w:tcW w:w="0" w:type="auto"/>
            <w:shd w:val="clear" w:color="auto" w:fill="auto"/>
          </w:tcPr>
          <w:p w:rsidR="00FB090C" w:rsidRPr="00917128" w:rsidRDefault="00FB090C" w:rsidP="000B7414">
            <w:pPr>
              <w:spacing w:after="0"/>
              <w:jc w:val="both"/>
              <w:rPr>
                <w:rFonts w:ascii="Trebuchet MS" w:eastAsia="Calibri" w:hAnsi="Trebuchet MS" w:cs="Times New Roman"/>
              </w:rPr>
            </w:pPr>
            <w:del w:id="193" w:author="PC" w:date="2019-04-12T20:27:00Z">
              <w:r w:rsidRPr="005A5AFA" w:rsidDel="00D61D41">
                <w:rPr>
                  <w:noProof/>
                  <w:lang w:val="en-US"/>
                </w:rPr>
                <w:drawing>
                  <wp:anchor distT="0" distB="0" distL="114300" distR="114300" simplePos="0" relativeHeight="251664384" behindDoc="1" locked="0" layoutInCell="1" allowOverlap="1" wp14:anchorId="78A016DE" wp14:editId="309A3B22">
                    <wp:simplePos x="0" y="0"/>
                    <wp:positionH relativeFrom="column">
                      <wp:posOffset>7987030</wp:posOffset>
                    </wp:positionH>
                    <wp:positionV relativeFrom="paragraph">
                      <wp:posOffset>21590</wp:posOffset>
                    </wp:positionV>
                    <wp:extent cx="1657985" cy="14522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1452245"/>
                            </a:xfrm>
                            <a:prstGeom prst="rect">
                              <a:avLst/>
                            </a:prstGeom>
                            <a:noFill/>
                            <a:ln>
                              <a:noFill/>
                            </a:ln>
                          </pic:spPr>
                        </pic:pic>
                      </a:graphicData>
                    </a:graphic>
                    <wp14:sizeRelH relativeFrom="page">
                      <wp14:pctWidth>0</wp14:pctWidth>
                    </wp14:sizeRelH>
                    <wp14:sizeRelV relativeFrom="page">
                      <wp14:pctHeight>0</wp14:pctHeight>
                    </wp14:sizeRelV>
                  </wp:anchor>
                </w:drawing>
              </w:r>
            </w:del>
            <w:r w:rsidRPr="00917128">
              <w:rPr>
                <w:rFonts w:ascii="Trebuchet MS" w:eastAsia="Calibri" w:hAnsi="Trebuchet MS" w:cs="Times New Roman"/>
              </w:rPr>
              <w:t>Modificare nu afectează nivelul indicatorilor de monitorizare estimaţi prin SDL si nici criteriile de selecţie a SDL</w:t>
            </w:r>
          </w:p>
        </w:tc>
      </w:tr>
    </w:tbl>
    <w:p w:rsidR="00FB090C" w:rsidRDefault="00FB090C" w:rsidP="003359E0">
      <w:pPr>
        <w:jc w:val="both"/>
        <w:rPr>
          <w:rFonts w:ascii="Trebuchet MS" w:hAnsi="Trebuchet MS"/>
        </w:rPr>
      </w:pPr>
    </w:p>
    <w:p w:rsidR="00507AF8" w:rsidRDefault="00507AF8" w:rsidP="00507AF8">
      <w:pPr>
        <w:spacing w:after="120"/>
        <w:rPr>
          <w:rFonts w:ascii="Trebuchet MS" w:hAnsi="Trebuchet MS" w:cs="Calibri"/>
          <w:b/>
          <w:bCs/>
          <w:color w:val="000000"/>
        </w:rPr>
      </w:pPr>
      <w:r>
        <w:rPr>
          <w:rFonts w:ascii="Trebuchet MS" w:hAnsi="Trebuchet MS"/>
          <w:b/>
          <w:bCs/>
          <w:lang w:eastAsia="ro-RO"/>
        </w:rPr>
        <w:t>4.</w:t>
      </w:r>
      <w:r w:rsidRPr="009A450C">
        <w:rPr>
          <w:rFonts w:ascii="Trebuchet MS" w:hAnsi="Trebuchet MS"/>
          <w:b/>
          <w:bCs/>
          <w:lang w:eastAsia="ro-RO"/>
        </w:rPr>
        <w:t xml:space="preserve">DENUMIRE MODIFICARE: </w:t>
      </w:r>
      <w:r>
        <w:rPr>
          <w:rFonts w:ascii="Trebuchet MS" w:hAnsi="Trebuchet MS" w:cs="Calibri"/>
          <w:b/>
          <w:bCs/>
          <w:color w:val="000000"/>
        </w:rPr>
        <w:t>Eliminare masura M8/6A, conform punct 2 lit a</w:t>
      </w:r>
    </w:p>
    <w:p w:rsidR="00507AF8" w:rsidRDefault="00507AF8" w:rsidP="00507AF8">
      <w:pPr>
        <w:spacing w:after="120"/>
        <w:rPr>
          <w:rFonts w:ascii="Trebuchet MS" w:hAnsi="Trebuchet MS"/>
          <w:noProof/>
          <w:color w:val="000000"/>
          <w:u w:val="single"/>
          <w:lang w:val="fr-BE"/>
        </w:rPr>
      </w:pPr>
      <w:r>
        <w:rPr>
          <w:rFonts w:ascii="Trebuchet MS" w:hAnsi="Trebuchet MS"/>
          <w:noProof/>
          <w:color w:val="000000"/>
          <w:u w:val="single"/>
          <w:lang w:val="fr-BE"/>
        </w:rPr>
        <w:t xml:space="preserve">a. </w:t>
      </w:r>
      <w:r w:rsidRPr="00917128">
        <w:rPr>
          <w:rFonts w:ascii="Trebuchet MS" w:hAnsi="Trebuchet MS"/>
          <w:noProof/>
          <w:color w:val="000000"/>
          <w:u w:val="single"/>
          <w:lang w:val="fr-BE"/>
        </w:rPr>
        <w:t>Motivele și/sau problemele de implementare care justifică modificar</w:t>
      </w:r>
      <w:r>
        <w:rPr>
          <w:rFonts w:ascii="Trebuchet MS" w:hAnsi="Trebuchet MS"/>
          <w:noProof/>
          <w:color w:val="000000"/>
          <w:u w:val="single"/>
          <w:lang w:val="fr-BE"/>
        </w:rPr>
        <w:t>ea</w:t>
      </w:r>
    </w:p>
    <w:tbl>
      <w:tblPr>
        <w:tblStyle w:val="TableGrid"/>
        <w:tblW w:w="0" w:type="auto"/>
        <w:tblLook w:val="04A0" w:firstRow="1" w:lastRow="0" w:firstColumn="1" w:lastColumn="0" w:noHBand="0" w:noVBand="1"/>
      </w:tblPr>
      <w:tblGrid>
        <w:gridCol w:w="10386"/>
      </w:tblGrid>
      <w:tr w:rsidR="008050A4" w:rsidTr="008050A4">
        <w:tc>
          <w:tcPr>
            <w:tcW w:w="10386" w:type="dxa"/>
          </w:tcPr>
          <w:p w:rsidR="008050A4" w:rsidRDefault="008050A4" w:rsidP="008050A4">
            <w:pPr>
              <w:jc w:val="both"/>
              <w:rPr>
                <w:rFonts w:ascii="Trebuchet MS" w:hAnsi="Trebuchet MS"/>
              </w:rPr>
            </w:pPr>
            <w:r>
              <w:rPr>
                <w:rFonts w:ascii="Trebuchet MS" w:hAnsi="Trebuchet MS"/>
              </w:rPr>
              <w:t>Beneficiarul a solicitat rezilierea contractului de finantare datorita dificultatilor financiare generate de COVID 19.</w:t>
            </w:r>
          </w:p>
          <w:p w:rsidR="008050A4" w:rsidRDefault="008050A4" w:rsidP="008050A4">
            <w:pPr>
              <w:spacing w:after="120"/>
              <w:rPr>
                <w:rFonts w:ascii="Trebuchet MS" w:hAnsi="Trebuchet MS"/>
                <w:noProof/>
                <w:color w:val="000000"/>
                <w:u w:val="single"/>
                <w:lang w:val="fr-BE"/>
              </w:rPr>
            </w:pPr>
            <w:r>
              <w:rPr>
                <w:rFonts w:ascii="Trebuchet MS" w:hAnsi="Trebuchet MS"/>
              </w:rPr>
              <w:t>In teritoriu  nu au fost identificate alte solicitari specifice masurii.</w:t>
            </w:r>
          </w:p>
        </w:tc>
      </w:tr>
    </w:tbl>
    <w:p w:rsidR="008050A4" w:rsidRPr="003359E0" w:rsidRDefault="008050A4" w:rsidP="00507AF8">
      <w:pPr>
        <w:spacing w:after="120"/>
        <w:rPr>
          <w:rFonts w:ascii="Trebuchet MS" w:hAnsi="Trebuchet MS"/>
          <w:noProof/>
          <w:color w:val="000000"/>
          <w:u w:val="single"/>
          <w:lang w:val="fr-BE"/>
        </w:rPr>
      </w:pPr>
    </w:p>
    <w:p w:rsidR="00507AF8" w:rsidRDefault="007261C8" w:rsidP="003359E0">
      <w:pPr>
        <w:jc w:val="both"/>
        <w:rPr>
          <w:rFonts w:ascii="Trebuchet MS" w:hAnsi="Trebuchet MS"/>
          <w:noProof/>
          <w:color w:val="000000"/>
          <w:u w:val="single"/>
          <w:lang w:val="fr-BE"/>
        </w:rPr>
      </w:pPr>
      <w:r>
        <w:rPr>
          <w:rFonts w:ascii="Trebuchet MS" w:hAnsi="Trebuchet MS"/>
          <w:noProof/>
          <w:color w:val="000000"/>
          <w:u w:val="single"/>
          <w:lang w:val="fr-BE"/>
        </w:rPr>
        <w:t xml:space="preserve">b. </w:t>
      </w:r>
      <w:r w:rsidRPr="003D297D">
        <w:rPr>
          <w:rFonts w:ascii="Trebuchet MS" w:hAnsi="Trebuchet MS"/>
          <w:noProof/>
          <w:color w:val="000000"/>
          <w:u w:val="single"/>
          <w:lang w:val="fr-BE"/>
        </w:rPr>
        <w:t>Modificarea propusă</w:t>
      </w:r>
    </w:p>
    <w:tbl>
      <w:tblPr>
        <w:tblStyle w:val="TableGrid"/>
        <w:tblW w:w="0" w:type="auto"/>
        <w:tblLook w:val="04A0" w:firstRow="1" w:lastRow="0" w:firstColumn="1" w:lastColumn="0" w:noHBand="0" w:noVBand="1"/>
      </w:tblPr>
      <w:tblGrid>
        <w:gridCol w:w="10386"/>
      </w:tblGrid>
      <w:tr w:rsidR="007261C8" w:rsidTr="007261C8">
        <w:tc>
          <w:tcPr>
            <w:tcW w:w="10386" w:type="dxa"/>
          </w:tcPr>
          <w:p w:rsidR="007261C8" w:rsidRDefault="007261C8" w:rsidP="003359E0">
            <w:pPr>
              <w:jc w:val="both"/>
              <w:rPr>
                <w:rFonts w:ascii="Trebuchet MS" w:hAnsi="Trebuchet MS"/>
              </w:rPr>
            </w:pPr>
            <w:r>
              <w:rPr>
                <w:rFonts w:ascii="Trebuchet MS" w:hAnsi="Trebuchet MS"/>
              </w:rPr>
              <w:t>Eliminarea masurii M8/6A</w:t>
            </w:r>
          </w:p>
          <w:p w:rsidR="007261C8" w:rsidRDefault="007261C8" w:rsidP="003359E0">
            <w:pPr>
              <w:jc w:val="both"/>
              <w:rPr>
                <w:rFonts w:ascii="Trebuchet MS" w:hAnsi="Trebuchet MS"/>
              </w:rPr>
            </w:pPr>
          </w:p>
        </w:tc>
      </w:tr>
    </w:tbl>
    <w:p w:rsidR="007261C8" w:rsidRPr="007261C8" w:rsidRDefault="007261C8" w:rsidP="007261C8">
      <w:pPr>
        <w:pStyle w:val="ListParagraph"/>
        <w:keepNext/>
        <w:numPr>
          <w:ilvl w:val="0"/>
          <w:numId w:val="37"/>
        </w:numPr>
        <w:spacing w:before="240" w:after="240"/>
        <w:jc w:val="both"/>
        <w:outlineLvl w:val="4"/>
        <w:rPr>
          <w:rFonts w:ascii="Trebuchet MS" w:hAnsi="Trebuchet MS"/>
          <w:noProof/>
          <w:color w:val="000000"/>
          <w:u w:val="single"/>
          <w:lang w:val="fr-BE"/>
        </w:rPr>
      </w:pPr>
      <w:r w:rsidRPr="007261C8">
        <w:rPr>
          <w:rFonts w:ascii="Trebuchet MS" w:hAnsi="Trebuchet MS"/>
          <w:noProof/>
          <w:color w:val="000000"/>
          <w:u w:val="single"/>
          <w:lang w:val="fr-BE"/>
        </w:rPr>
        <w:t>Efectele estimate ale modificării</w:t>
      </w:r>
    </w:p>
    <w:tbl>
      <w:tblPr>
        <w:tblStyle w:val="TableGrid"/>
        <w:tblW w:w="0" w:type="auto"/>
        <w:tblLook w:val="04A0" w:firstRow="1" w:lastRow="0" w:firstColumn="1" w:lastColumn="0" w:noHBand="0" w:noVBand="1"/>
      </w:tblPr>
      <w:tblGrid>
        <w:gridCol w:w="10386"/>
      </w:tblGrid>
      <w:tr w:rsidR="007261C8" w:rsidTr="007261C8">
        <w:tc>
          <w:tcPr>
            <w:tcW w:w="10386" w:type="dxa"/>
          </w:tcPr>
          <w:p w:rsidR="007261C8" w:rsidRDefault="007261C8" w:rsidP="003359E0">
            <w:pPr>
              <w:jc w:val="both"/>
              <w:rPr>
                <w:rFonts w:ascii="Trebuchet MS" w:eastAsia="Calibri" w:hAnsi="Trebuchet MS" w:cs="Times New Roman"/>
              </w:rPr>
            </w:pPr>
            <w:r w:rsidRPr="00917128">
              <w:rPr>
                <w:rFonts w:ascii="Trebuchet MS" w:eastAsia="Calibri" w:hAnsi="Trebuchet MS" w:cs="Times New Roman"/>
              </w:rPr>
              <w:t>Creşte viteza de absorbţie a fondurilor propuse de către GAL prin SDL.</w:t>
            </w:r>
          </w:p>
          <w:p w:rsidR="007261C8" w:rsidRDefault="007261C8" w:rsidP="003359E0">
            <w:pPr>
              <w:jc w:val="both"/>
              <w:rPr>
                <w:rFonts w:ascii="Trebuchet MS" w:hAnsi="Trebuchet MS"/>
              </w:rPr>
            </w:pPr>
          </w:p>
        </w:tc>
      </w:tr>
    </w:tbl>
    <w:p w:rsidR="007261C8" w:rsidRPr="00917128" w:rsidRDefault="007261C8" w:rsidP="007261C8">
      <w:pPr>
        <w:keepNext/>
        <w:numPr>
          <w:ilvl w:val="0"/>
          <w:numId w:val="37"/>
        </w:numPr>
        <w:spacing w:before="240" w:after="240" w:line="240" w:lineRule="auto"/>
        <w:jc w:val="both"/>
        <w:outlineLvl w:val="4"/>
        <w:rPr>
          <w:rFonts w:ascii="Trebuchet MS" w:eastAsia="Times New Roman" w:hAnsi="Trebuchet MS" w:cs="Times New Roman"/>
          <w:noProof/>
          <w:color w:val="000000"/>
          <w:u w:val="single"/>
          <w:lang w:val="en-US"/>
        </w:rPr>
      </w:pPr>
      <w:r w:rsidRPr="00917128">
        <w:rPr>
          <w:rFonts w:ascii="Trebuchet MS" w:eastAsia="Times New Roman" w:hAnsi="Trebuchet MS" w:cs="Times New Roman"/>
          <w:noProof/>
          <w:color w:val="000000"/>
          <w:u w:val="single"/>
          <w:lang w:val="en-US"/>
        </w:rPr>
        <w:lastRenderedPageBreak/>
        <w:t>Impactul modificării asupra indicatorilor din SDL</w:t>
      </w:r>
    </w:p>
    <w:tbl>
      <w:tblPr>
        <w:tblStyle w:val="TableGrid"/>
        <w:tblW w:w="0" w:type="auto"/>
        <w:tblInd w:w="-34" w:type="dxa"/>
        <w:tblLook w:val="04A0" w:firstRow="1" w:lastRow="0" w:firstColumn="1" w:lastColumn="0" w:noHBand="0" w:noVBand="1"/>
      </w:tblPr>
      <w:tblGrid>
        <w:gridCol w:w="10420"/>
      </w:tblGrid>
      <w:tr w:rsidR="007261C8" w:rsidTr="007261C8">
        <w:tc>
          <w:tcPr>
            <w:tcW w:w="10420" w:type="dxa"/>
          </w:tcPr>
          <w:p w:rsidR="007261C8" w:rsidRDefault="007261C8" w:rsidP="007261C8">
            <w:pPr>
              <w:pStyle w:val="ListParagraph"/>
              <w:ind w:left="0"/>
              <w:jc w:val="both"/>
              <w:rPr>
                <w:rFonts w:ascii="Trebuchet MS" w:hAnsi="Trebuchet MS"/>
                <w:b/>
                <w:noProof/>
              </w:rPr>
            </w:pPr>
            <w:proofErr w:type="spellStart"/>
            <w:r w:rsidRPr="00917128">
              <w:rPr>
                <w:rFonts w:ascii="Trebuchet MS" w:eastAsia="Calibri" w:hAnsi="Trebuchet MS"/>
              </w:rPr>
              <w:t>Modificare</w:t>
            </w:r>
            <w:proofErr w:type="spellEnd"/>
            <w:r w:rsidRPr="00917128">
              <w:rPr>
                <w:rFonts w:ascii="Trebuchet MS" w:eastAsia="Calibri" w:hAnsi="Trebuchet MS"/>
              </w:rPr>
              <w:t xml:space="preserve"> nu </w:t>
            </w:r>
            <w:proofErr w:type="spellStart"/>
            <w:r w:rsidRPr="00917128">
              <w:rPr>
                <w:rFonts w:ascii="Trebuchet MS" w:eastAsia="Calibri" w:hAnsi="Trebuchet MS"/>
              </w:rPr>
              <w:t>afectează</w:t>
            </w:r>
            <w:proofErr w:type="spellEnd"/>
            <w:r w:rsidRPr="00917128">
              <w:rPr>
                <w:rFonts w:ascii="Trebuchet MS" w:eastAsia="Calibri" w:hAnsi="Trebuchet MS"/>
              </w:rPr>
              <w:t xml:space="preserve"> </w:t>
            </w:r>
            <w:proofErr w:type="spellStart"/>
            <w:r w:rsidRPr="00917128">
              <w:rPr>
                <w:rFonts w:ascii="Trebuchet MS" w:eastAsia="Calibri" w:hAnsi="Trebuchet MS"/>
              </w:rPr>
              <w:t>nivelul</w:t>
            </w:r>
            <w:proofErr w:type="spellEnd"/>
            <w:r w:rsidRPr="00917128">
              <w:rPr>
                <w:rFonts w:ascii="Trebuchet MS" w:eastAsia="Calibri" w:hAnsi="Trebuchet MS"/>
              </w:rPr>
              <w:t xml:space="preserve"> </w:t>
            </w:r>
            <w:proofErr w:type="spellStart"/>
            <w:r w:rsidRPr="00917128">
              <w:rPr>
                <w:rFonts w:ascii="Trebuchet MS" w:eastAsia="Calibri" w:hAnsi="Trebuchet MS"/>
              </w:rPr>
              <w:t>indicatorilor</w:t>
            </w:r>
            <w:proofErr w:type="spellEnd"/>
            <w:r w:rsidRPr="00917128">
              <w:rPr>
                <w:rFonts w:ascii="Trebuchet MS" w:eastAsia="Calibri" w:hAnsi="Trebuchet MS"/>
              </w:rPr>
              <w:t xml:space="preserve"> de </w:t>
            </w:r>
            <w:proofErr w:type="spellStart"/>
            <w:r w:rsidRPr="00917128">
              <w:rPr>
                <w:rFonts w:ascii="Trebuchet MS" w:eastAsia="Calibri" w:hAnsi="Trebuchet MS"/>
              </w:rPr>
              <w:t>monitorizare</w:t>
            </w:r>
            <w:proofErr w:type="spellEnd"/>
            <w:r w:rsidRPr="00917128">
              <w:rPr>
                <w:rFonts w:ascii="Trebuchet MS" w:eastAsia="Calibri" w:hAnsi="Trebuchet MS"/>
              </w:rPr>
              <w:t xml:space="preserve"> </w:t>
            </w:r>
            <w:proofErr w:type="spellStart"/>
            <w:r w:rsidRPr="00917128">
              <w:rPr>
                <w:rFonts w:ascii="Trebuchet MS" w:eastAsia="Calibri" w:hAnsi="Trebuchet MS"/>
              </w:rPr>
              <w:t>estimaţi</w:t>
            </w:r>
            <w:proofErr w:type="spellEnd"/>
            <w:r w:rsidRPr="00917128">
              <w:rPr>
                <w:rFonts w:ascii="Trebuchet MS" w:eastAsia="Calibri" w:hAnsi="Trebuchet MS"/>
              </w:rPr>
              <w:t xml:space="preserve"> </w:t>
            </w:r>
            <w:proofErr w:type="spellStart"/>
            <w:r w:rsidRPr="00917128">
              <w:rPr>
                <w:rFonts w:ascii="Trebuchet MS" w:eastAsia="Calibri" w:hAnsi="Trebuchet MS"/>
              </w:rPr>
              <w:t>prin</w:t>
            </w:r>
            <w:proofErr w:type="spellEnd"/>
            <w:r w:rsidRPr="00917128">
              <w:rPr>
                <w:rFonts w:ascii="Trebuchet MS" w:eastAsia="Calibri" w:hAnsi="Trebuchet MS"/>
              </w:rPr>
              <w:t xml:space="preserve"> SDL </w:t>
            </w:r>
            <w:proofErr w:type="spellStart"/>
            <w:r w:rsidRPr="00917128">
              <w:rPr>
                <w:rFonts w:ascii="Trebuchet MS" w:eastAsia="Calibri" w:hAnsi="Trebuchet MS"/>
              </w:rPr>
              <w:t>si</w:t>
            </w:r>
            <w:proofErr w:type="spellEnd"/>
            <w:r w:rsidRPr="00917128">
              <w:rPr>
                <w:rFonts w:ascii="Trebuchet MS" w:eastAsia="Calibri" w:hAnsi="Trebuchet MS"/>
              </w:rPr>
              <w:t xml:space="preserve"> </w:t>
            </w:r>
            <w:proofErr w:type="spellStart"/>
            <w:r w:rsidRPr="00917128">
              <w:rPr>
                <w:rFonts w:ascii="Trebuchet MS" w:eastAsia="Calibri" w:hAnsi="Trebuchet MS"/>
              </w:rPr>
              <w:t>nici</w:t>
            </w:r>
            <w:proofErr w:type="spellEnd"/>
            <w:r w:rsidRPr="00917128">
              <w:rPr>
                <w:rFonts w:ascii="Trebuchet MS" w:eastAsia="Calibri" w:hAnsi="Trebuchet MS"/>
              </w:rPr>
              <w:t xml:space="preserve"> </w:t>
            </w:r>
            <w:proofErr w:type="spellStart"/>
            <w:r w:rsidRPr="00917128">
              <w:rPr>
                <w:rFonts w:ascii="Trebuchet MS" w:eastAsia="Calibri" w:hAnsi="Trebuchet MS"/>
              </w:rPr>
              <w:t>criteriile</w:t>
            </w:r>
            <w:proofErr w:type="spellEnd"/>
            <w:r w:rsidRPr="00917128">
              <w:rPr>
                <w:rFonts w:ascii="Trebuchet MS" w:eastAsia="Calibri" w:hAnsi="Trebuchet MS"/>
              </w:rPr>
              <w:t xml:space="preserve"> de </w:t>
            </w:r>
            <w:proofErr w:type="spellStart"/>
            <w:r w:rsidRPr="00917128">
              <w:rPr>
                <w:rFonts w:ascii="Trebuchet MS" w:eastAsia="Calibri" w:hAnsi="Trebuchet MS"/>
              </w:rPr>
              <w:t>selecţie</w:t>
            </w:r>
            <w:proofErr w:type="spellEnd"/>
            <w:r w:rsidRPr="00917128">
              <w:rPr>
                <w:rFonts w:ascii="Trebuchet MS" w:eastAsia="Calibri" w:hAnsi="Trebuchet MS"/>
              </w:rPr>
              <w:t xml:space="preserve"> a SDL</w:t>
            </w:r>
            <w:r w:rsidR="0025574B">
              <w:rPr>
                <w:rFonts w:ascii="Trebuchet MS" w:eastAsia="Calibri" w:hAnsi="Trebuchet MS"/>
              </w:rPr>
              <w:t xml:space="preserve"> </w:t>
            </w:r>
          </w:p>
        </w:tc>
      </w:tr>
    </w:tbl>
    <w:p w:rsidR="001C5F5E" w:rsidRPr="007261C8" w:rsidRDefault="001C5F5E" w:rsidP="007261C8">
      <w:pPr>
        <w:pStyle w:val="ListParagraph"/>
        <w:jc w:val="both"/>
        <w:rPr>
          <w:rFonts w:ascii="Trebuchet MS" w:hAnsi="Trebuchet MS"/>
          <w:b/>
          <w:noProof/>
        </w:rPr>
      </w:pPr>
    </w:p>
    <w:p w:rsidR="001C5F5E" w:rsidRDefault="001C5F5E" w:rsidP="00F43991">
      <w:pPr>
        <w:spacing w:after="0" w:line="240" w:lineRule="auto"/>
        <w:ind w:left="708" w:firstLine="708"/>
        <w:contextualSpacing/>
        <w:jc w:val="both"/>
        <w:rPr>
          <w:rFonts w:ascii="Trebuchet MS" w:eastAsia="Times New Roman" w:hAnsi="Trebuchet MS" w:cs="Times New Roman"/>
          <w:b/>
          <w:noProof/>
        </w:rPr>
      </w:pPr>
    </w:p>
    <w:p w:rsidR="00906371" w:rsidRDefault="00F43991" w:rsidP="00F43991">
      <w:pPr>
        <w:spacing w:after="0" w:line="240" w:lineRule="auto"/>
        <w:ind w:left="708" w:firstLine="708"/>
        <w:contextualSpacing/>
        <w:jc w:val="both"/>
        <w:rPr>
          <w:rFonts w:ascii="Trebuchet MS" w:eastAsia="Times New Roman" w:hAnsi="Trebuchet MS" w:cs="Times New Roman"/>
          <w:b/>
          <w:noProof/>
        </w:rPr>
      </w:pPr>
      <w:r>
        <w:rPr>
          <w:rFonts w:ascii="Trebuchet MS" w:eastAsia="Times New Roman" w:hAnsi="Trebuchet MS" w:cs="Times New Roman"/>
          <w:b/>
          <w:noProof/>
        </w:rPr>
        <w:t>Reprezentant legal</w:t>
      </w:r>
    </w:p>
    <w:p w:rsidR="00F43991" w:rsidRDefault="00F43991" w:rsidP="00F43991">
      <w:pPr>
        <w:spacing w:after="0" w:line="240" w:lineRule="auto"/>
        <w:ind w:left="1416" w:firstLine="708"/>
        <w:contextualSpacing/>
        <w:jc w:val="both"/>
        <w:rPr>
          <w:rFonts w:ascii="Trebuchet MS" w:eastAsia="Times New Roman" w:hAnsi="Trebuchet MS" w:cs="Times New Roman"/>
          <w:b/>
          <w:noProof/>
        </w:rPr>
      </w:pPr>
      <w:r>
        <w:rPr>
          <w:rFonts w:ascii="Trebuchet MS" w:eastAsia="Times New Roman" w:hAnsi="Trebuchet MS" w:cs="Times New Roman"/>
          <w:b/>
          <w:noProof/>
        </w:rPr>
        <w:t xml:space="preserve"> </w:t>
      </w:r>
      <w:r>
        <w:rPr>
          <w:rFonts w:ascii="Trebuchet MS" w:eastAsia="Times New Roman" w:hAnsi="Trebuchet MS" w:cs="Times New Roman"/>
          <w:b/>
          <w:noProof/>
        </w:rPr>
        <w:tab/>
      </w:r>
      <w:r>
        <w:rPr>
          <w:rFonts w:ascii="Trebuchet MS" w:eastAsia="Times New Roman" w:hAnsi="Trebuchet MS" w:cs="Times New Roman"/>
          <w:b/>
          <w:noProof/>
        </w:rPr>
        <w:tab/>
        <w:t xml:space="preserve"> Livadariu Gabriela</w:t>
      </w:r>
      <w:r w:rsidR="00E84D63" w:rsidRPr="00E84D63">
        <w:rPr>
          <w:rFonts w:ascii="Trebuchet MS" w:eastAsia="Times New Roman" w:hAnsi="Trebuchet MS" w:cs="Times New Roman"/>
          <w:b/>
          <w:noProof/>
        </w:rPr>
        <w:t xml:space="preserve"> </w:t>
      </w:r>
    </w:p>
    <w:p w:rsidR="00C26B7F" w:rsidRDefault="00C26B7F" w:rsidP="00F43991">
      <w:pPr>
        <w:spacing w:after="0" w:line="240" w:lineRule="auto"/>
        <w:ind w:left="1416" w:firstLine="708"/>
        <w:contextualSpacing/>
        <w:jc w:val="both"/>
        <w:rPr>
          <w:rFonts w:ascii="Trebuchet MS" w:eastAsia="Times New Roman" w:hAnsi="Trebuchet MS" w:cs="Times New Roman"/>
          <w:b/>
          <w:noProof/>
        </w:rPr>
      </w:pPr>
    </w:p>
    <w:p w:rsidR="00C26B7F" w:rsidRDefault="00C26B7F" w:rsidP="00F43991">
      <w:pPr>
        <w:spacing w:after="0" w:line="240" w:lineRule="auto"/>
        <w:ind w:left="1416" w:firstLine="708"/>
        <w:contextualSpacing/>
        <w:jc w:val="both"/>
        <w:rPr>
          <w:rFonts w:ascii="Trebuchet MS" w:eastAsia="Times New Roman" w:hAnsi="Trebuchet MS" w:cs="Times New Roman"/>
          <w:b/>
          <w:noProof/>
        </w:rPr>
      </w:pPr>
    </w:p>
    <w:p w:rsidR="00C26B7F" w:rsidRPr="00917128" w:rsidRDefault="00C26B7F" w:rsidP="00F43991">
      <w:pPr>
        <w:spacing w:after="0" w:line="240" w:lineRule="auto"/>
        <w:ind w:left="1416" w:firstLine="708"/>
        <w:contextualSpacing/>
        <w:jc w:val="both"/>
        <w:rPr>
          <w:rFonts w:ascii="Trebuchet MS" w:eastAsia="Times New Roman" w:hAnsi="Trebuchet MS" w:cs="Times New Roman"/>
          <w:b/>
          <w:noProof/>
        </w:rPr>
      </w:pPr>
      <w:bookmarkStart w:id="194" w:name="_GoBack"/>
      <w:bookmarkEnd w:id="194"/>
    </w:p>
    <w:sectPr w:rsidR="00C26B7F" w:rsidRPr="00917128" w:rsidSect="001D4710">
      <w:pgSz w:w="11906" w:h="16838"/>
      <w:pgMar w:top="1260" w:right="836" w:bottom="990"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13D" w:rsidRDefault="00F8013D" w:rsidP="0012285E">
      <w:pPr>
        <w:spacing w:after="0" w:line="240" w:lineRule="auto"/>
      </w:pPr>
      <w:r>
        <w:separator/>
      </w:r>
    </w:p>
  </w:endnote>
  <w:endnote w:type="continuationSeparator" w:id="0">
    <w:p w:rsidR="00F8013D" w:rsidRDefault="00F8013D" w:rsidP="0012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13D" w:rsidRDefault="00F8013D" w:rsidP="0012285E">
      <w:pPr>
        <w:spacing w:after="0" w:line="240" w:lineRule="auto"/>
      </w:pPr>
      <w:r>
        <w:separator/>
      </w:r>
    </w:p>
  </w:footnote>
  <w:footnote w:type="continuationSeparator" w:id="0">
    <w:p w:rsidR="00F8013D" w:rsidRDefault="00F8013D" w:rsidP="0012285E">
      <w:pPr>
        <w:spacing w:after="0" w:line="240" w:lineRule="auto"/>
      </w:pPr>
      <w:r>
        <w:continuationSeparator/>
      </w:r>
    </w:p>
  </w:footnote>
  <w:footnote w:id="1">
    <w:p w:rsidR="000B7414" w:rsidRDefault="000B7414" w:rsidP="00701095">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0B7414" w:rsidRDefault="000B7414" w:rsidP="00701095">
      <w:pPr>
        <w:pStyle w:val="FootnoteText"/>
      </w:pPr>
      <w:r>
        <w:rPr>
          <w:rStyle w:val="FootnoteReference"/>
        </w:rPr>
        <w:footnoteRef/>
      </w:r>
      <w:r>
        <w:t xml:space="preserve"> numărul modificării solicitate în anul curent.</w:t>
      </w:r>
    </w:p>
  </w:footnote>
  <w:footnote w:id="3">
    <w:p w:rsidR="000B7414" w:rsidRDefault="000B7414" w:rsidP="00934288">
      <w:pPr>
        <w:pStyle w:val="FootnoteText"/>
        <w:tabs>
          <w:tab w:val="right" w:pos="8573"/>
        </w:tabs>
      </w:pPr>
      <w:r>
        <w:rPr>
          <w:rStyle w:val="FootnoteReference"/>
        </w:rPr>
        <w:footnoteRef/>
      </w:r>
      <w:r>
        <w:t xml:space="preserve"> fiecare modificare va fi completată conform punctelor a,b,c,d.</w:t>
      </w:r>
      <w: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726F"/>
    <w:multiLevelType w:val="hybridMultilevel"/>
    <w:tmpl w:val="C9681CFE"/>
    <w:lvl w:ilvl="0" w:tplc="C142BD46">
      <w:start w:val="1"/>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17174D"/>
    <w:multiLevelType w:val="hybridMultilevel"/>
    <w:tmpl w:val="13585F02"/>
    <w:lvl w:ilvl="0" w:tplc="56AEA810">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67624"/>
    <w:multiLevelType w:val="hybridMultilevel"/>
    <w:tmpl w:val="EFA63BD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075CF"/>
    <w:multiLevelType w:val="hybridMultilevel"/>
    <w:tmpl w:val="0C86F26C"/>
    <w:lvl w:ilvl="0" w:tplc="8F901EBA">
      <w:start w:val="1"/>
      <w:numFmt w:val="decimal"/>
      <w:lvlText w:val="%1)"/>
      <w:lvlJc w:val="left"/>
      <w:pPr>
        <w:ind w:left="720" w:hanging="360"/>
      </w:pPr>
      <w:rPr>
        <w:rFonts w:ascii="Trebuchet MS" w:hAnsi="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D1A5C"/>
    <w:multiLevelType w:val="hybridMultilevel"/>
    <w:tmpl w:val="7AC07D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62F9E"/>
    <w:multiLevelType w:val="hybridMultilevel"/>
    <w:tmpl w:val="448C0DC6"/>
    <w:lvl w:ilvl="0" w:tplc="A7FAA79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07B6F"/>
    <w:multiLevelType w:val="multilevel"/>
    <w:tmpl w:val="C9ECE566"/>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6E12CC5"/>
    <w:multiLevelType w:val="hybridMultilevel"/>
    <w:tmpl w:val="49B87178"/>
    <w:lvl w:ilvl="0" w:tplc="4A32F2F6">
      <w:numFmt w:val="bullet"/>
      <w:lvlText w:val="-"/>
      <w:lvlJc w:val="left"/>
      <w:pPr>
        <w:ind w:left="720" w:hanging="360"/>
      </w:pPr>
      <w:rPr>
        <w:rFonts w:ascii="Trebuchet MS" w:eastAsiaTheme="minorHAnsi" w:hAnsi="Trebuchet M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7B4D77"/>
    <w:multiLevelType w:val="hybridMultilevel"/>
    <w:tmpl w:val="5280848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3501FD"/>
    <w:multiLevelType w:val="hybridMultilevel"/>
    <w:tmpl w:val="EFA63BD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B2D37"/>
    <w:multiLevelType w:val="hybridMultilevel"/>
    <w:tmpl w:val="18BA0B0A"/>
    <w:lvl w:ilvl="0" w:tplc="7CCAEB5E">
      <w:start w:val="1"/>
      <w:numFmt w:val="lowerLetter"/>
      <w:lvlText w:val="%1)"/>
      <w:lvlJc w:val="left"/>
      <w:pPr>
        <w:ind w:left="1080" w:hanging="360"/>
      </w:pPr>
      <w:rPr>
        <w:rFonts w:ascii="Trebuchet MS" w:hAnsi="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28E1D40"/>
    <w:multiLevelType w:val="hybridMultilevel"/>
    <w:tmpl w:val="DC5421BE"/>
    <w:lvl w:ilvl="0" w:tplc="04090017">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3CD73695"/>
    <w:multiLevelType w:val="hybridMultilevel"/>
    <w:tmpl w:val="DC5421BE"/>
    <w:lvl w:ilvl="0" w:tplc="04090017">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426C7E0A"/>
    <w:multiLevelType w:val="hybridMultilevel"/>
    <w:tmpl w:val="856CE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600023"/>
    <w:multiLevelType w:val="multilevel"/>
    <w:tmpl w:val="FC46A0AA"/>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46B26A5A"/>
    <w:multiLevelType w:val="hybridMultilevel"/>
    <w:tmpl w:val="DC5421BE"/>
    <w:lvl w:ilvl="0" w:tplc="04090017">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46D5283E"/>
    <w:multiLevelType w:val="hybridMultilevel"/>
    <w:tmpl w:val="8E1A1DDC"/>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CB50302"/>
    <w:multiLevelType w:val="hybridMultilevel"/>
    <w:tmpl w:val="06E4DC1A"/>
    <w:lvl w:ilvl="0" w:tplc="DEF29EFE">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F52A26"/>
    <w:multiLevelType w:val="hybridMultilevel"/>
    <w:tmpl w:val="248EA4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E04333A"/>
    <w:multiLevelType w:val="hybridMultilevel"/>
    <w:tmpl w:val="791A7F34"/>
    <w:lvl w:ilvl="0" w:tplc="C578FFB6">
      <w:start w:val="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2C067C"/>
    <w:multiLevelType w:val="hybridMultilevel"/>
    <w:tmpl w:val="E6FE4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6E187D"/>
    <w:multiLevelType w:val="hybridMultilevel"/>
    <w:tmpl w:val="6BD8DEBE"/>
    <w:lvl w:ilvl="0" w:tplc="723E4972">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E0249D9"/>
    <w:multiLevelType w:val="hybridMultilevel"/>
    <w:tmpl w:val="367EFF86"/>
    <w:lvl w:ilvl="0" w:tplc="BDC26AF2">
      <w:start w:val="4"/>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65954DF9"/>
    <w:multiLevelType w:val="hybridMultilevel"/>
    <w:tmpl w:val="6B786F6C"/>
    <w:lvl w:ilvl="0" w:tplc="4E440FEE">
      <w:start w:val="1"/>
      <w:numFmt w:val="lowerLetter"/>
      <w:lvlText w:val="%1)"/>
      <w:lvlJc w:val="left"/>
      <w:pPr>
        <w:ind w:left="720" w:hanging="360"/>
      </w:pPr>
      <w:rPr>
        <w:rFonts w:hint="default"/>
        <w:b w:val="0"/>
        <w:color w:val="00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74D9D"/>
    <w:multiLevelType w:val="hybridMultilevel"/>
    <w:tmpl w:val="7536F244"/>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292C7D"/>
    <w:multiLevelType w:val="hybridMultilevel"/>
    <w:tmpl w:val="856CE6E0"/>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57074D"/>
    <w:multiLevelType w:val="hybridMultilevel"/>
    <w:tmpl w:val="979CAA7C"/>
    <w:lvl w:ilvl="0" w:tplc="DD9A17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993A76"/>
    <w:multiLevelType w:val="hybridMultilevel"/>
    <w:tmpl w:val="8E9672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285D1B"/>
    <w:multiLevelType w:val="hybridMultilevel"/>
    <w:tmpl w:val="DC5421B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4B1FA9"/>
    <w:multiLevelType w:val="hybridMultilevel"/>
    <w:tmpl w:val="12BE743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6919D3"/>
    <w:multiLevelType w:val="hybridMultilevel"/>
    <w:tmpl w:val="3B34C6A0"/>
    <w:lvl w:ilvl="0" w:tplc="10CE34D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702C59"/>
    <w:multiLevelType w:val="hybridMultilevel"/>
    <w:tmpl w:val="E6CA77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FE790B"/>
    <w:multiLevelType w:val="hybridMultilevel"/>
    <w:tmpl w:val="5C56D624"/>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D8762D"/>
    <w:multiLevelType w:val="hybridMultilevel"/>
    <w:tmpl w:val="DB5E4D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36366F"/>
    <w:multiLevelType w:val="hybridMultilevel"/>
    <w:tmpl w:val="EFA63BD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18"/>
  </w:num>
  <w:num w:numId="4">
    <w:abstractNumId w:val="15"/>
  </w:num>
  <w:num w:numId="5">
    <w:abstractNumId w:val="27"/>
  </w:num>
  <w:num w:numId="6">
    <w:abstractNumId w:val="5"/>
  </w:num>
  <w:num w:numId="7">
    <w:abstractNumId w:val="34"/>
  </w:num>
  <w:num w:numId="8">
    <w:abstractNumId w:val="25"/>
  </w:num>
  <w:num w:numId="9">
    <w:abstractNumId w:val="21"/>
  </w:num>
  <w:num w:numId="10">
    <w:abstractNumId w:val="10"/>
  </w:num>
  <w:num w:numId="11">
    <w:abstractNumId w:val="8"/>
  </w:num>
  <w:num w:numId="12">
    <w:abstractNumId w:val="14"/>
  </w:num>
  <w:num w:numId="13">
    <w:abstractNumId w:val="31"/>
  </w:num>
  <w:num w:numId="14">
    <w:abstractNumId w:val="36"/>
  </w:num>
  <w:num w:numId="15">
    <w:abstractNumId w:val="4"/>
  </w:num>
  <w:num w:numId="16">
    <w:abstractNumId w:val="13"/>
  </w:num>
  <w:num w:numId="17">
    <w:abstractNumId w:val="24"/>
  </w:num>
  <w:num w:numId="18">
    <w:abstractNumId w:val="30"/>
  </w:num>
  <w:num w:numId="19">
    <w:abstractNumId w:val="19"/>
  </w:num>
  <w:num w:numId="20">
    <w:abstractNumId w:val="22"/>
  </w:num>
  <w:num w:numId="21">
    <w:abstractNumId w:val="0"/>
  </w:num>
  <w:num w:numId="22">
    <w:abstractNumId w:val="3"/>
  </w:num>
  <w:num w:numId="23">
    <w:abstractNumId w:val="35"/>
  </w:num>
  <w:num w:numId="24">
    <w:abstractNumId w:val="33"/>
  </w:num>
  <w:num w:numId="25">
    <w:abstractNumId w:val="20"/>
  </w:num>
  <w:num w:numId="26">
    <w:abstractNumId w:val="32"/>
  </w:num>
  <w:num w:numId="27">
    <w:abstractNumId w:val="7"/>
  </w:num>
  <w:num w:numId="28">
    <w:abstractNumId w:val="28"/>
  </w:num>
  <w:num w:numId="29">
    <w:abstractNumId w:val="1"/>
  </w:num>
  <w:num w:numId="30">
    <w:abstractNumId w:val="23"/>
  </w:num>
  <w:num w:numId="31">
    <w:abstractNumId w:val="6"/>
  </w:num>
  <w:num w:numId="32">
    <w:abstractNumId w:val="11"/>
  </w:num>
  <w:num w:numId="33">
    <w:abstractNumId w:val="2"/>
  </w:num>
  <w:num w:numId="34">
    <w:abstractNumId w:val="16"/>
  </w:num>
  <w:num w:numId="35">
    <w:abstractNumId w:val="29"/>
  </w:num>
  <w:num w:numId="36">
    <w:abstractNumId w:val="9"/>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85E"/>
    <w:rsid w:val="000011C7"/>
    <w:rsid w:val="00004FDD"/>
    <w:rsid w:val="000076BE"/>
    <w:rsid w:val="0001265C"/>
    <w:rsid w:val="000210B1"/>
    <w:rsid w:val="00025627"/>
    <w:rsid w:val="00030E9B"/>
    <w:rsid w:val="000354F8"/>
    <w:rsid w:val="0004293F"/>
    <w:rsid w:val="00042E8B"/>
    <w:rsid w:val="00054178"/>
    <w:rsid w:val="00082EEE"/>
    <w:rsid w:val="00086A4F"/>
    <w:rsid w:val="000933B6"/>
    <w:rsid w:val="000A3235"/>
    <w:rsid w:val="000B08DB"/>
    <w:rsid w:val="000B0DFD"/>
    <w:rsid w:val="000B1F20"/>
    <w:rsid w:val="000B2AF4"/>
    <w:rsid w:val="000B7414"/>
    <w:rsid w:val="000E7B21"/>
    <w:rsid w:val="000F3EA5"/>
    <w:rsid w:val="00100BEC"/>
    <w:rsid w:val="00101ADB"/>
    <w:rsid w:val="00102BFE"/>
    <w:rsid w:val="00103076"/>
    <w:rsid w:val="001111DC"/>
    <w:rsid w:val="001121CA"/>
    <w:rsid w:val="0011749F"/>
    <w:rsid w:val="00117F8F"/>
    <w:rsid w:val="0012285E"/>
    <w:rsid w:val="00123AAF"/>
    <w:rsid w:val="00124D7D"/>
    <w:rsid w:val="00125251"/>
    <w:rsid w:val="001324A2"/>
    <w:rsid w:val="00133E3D"/>
    <w:rsid w:val="00141941"/>
    <w:rsid w:val="00141EA5"/>
    <w:rsid w:val="00142943"/>
    <w:rsid w:val="0014623E"/>
    <w:rsid w:val="001504AB"/>
    <w:rsid w:val="00151979"/>
    <w:rsid w:val="001565B9"/>
    <w:rsid w:val="00161DA6"/>
    <w:rsid w:val="0016474D"/>
    <w:rsid w:val="00173D09"/>
    <w:rsid w:val="0017516D"/>
    <w:rsid w:val="00180F59"/>
    <w:rsid w:val="00183DC2"/>
    <w:rsid w:val="00197D28"/>
    <w:rsid w:val="001A49CA"/>
    <w:rsid w:val="001A7C52"/>
    <w:rsid w:val="001B287D"/>
    <w:rsid w:val="001C2A6E"/>
    <w:rsid w:val="001C556C"/>
    <w:rsid w:val="001C5F06"/>
    <w:rsid w:val="001C5F5E"/>
    <w:rsid w:val="001C6468"/>
    <w:rsid w:val="001D40C4"/>
    <w:rsid w:val="001D4710"/>
    <w:rsid w:val="001D5B55"/>
    <w:rsid w:val="001D735B"/>
    <w:rsid w:val="001F3109"/>
    <w:rsid w:val="001F4A2E"/>
    <w:rsid w:val="001F4A51"/>
    <w:rsid w:val="001F5F14"/>
    <w:rsid w:val="001F7289"/>
    <w:rsid w:val="001F74DA"/>
    <w:rsid w:val="00204717"/>
    <w:rsid w:val="0022071D"/>
    <w:rsid w:val="002301CE"/>
    <w:rsid w:val="0023706B"/>
    <w:rsid w:val="002377E2"/>
    <w:rsid w:val="00240BF9"/>
    <w:rsid w:val="002411A4"/>
    <w:rsid w:val="00245926"/>
    <w:rsid w:val="00245DFB"/>
    <w:rsid w:val="0025574B"/>
    <w:rsid w:val="00260BD1"/>
    <w:rsid w:val="00261591"/>
    <w:rsid w:val="00265CD9"/>
    <w:rsid w:val="0026713C"/>
    <w:rsid w:val="00267A86"/>
    <w:rsid w:val="00275097"/>
    <w:rsid w:val="002876E2"/>
    <w:rsid w:val="00291E31"/>
    <w:rsid w:val="002922F1"/>
    <w:rsid w:val="00295CA6"/>
    <w:rsid w:val="002A0432"/>
    <w:rsid w:val="002A202E"/>
    <w:rsid w:val="002A62E2"/>
    <w:rsid w:val="002B3AF2"/>
    <w:rsid w:val="002B6655"/>
    <w:rsid w:val="002B7492"/>
    <w:rsid w:val="002C582E"/>
    <w:rsid w:val="002C656C"/>
    <w:rsid w:val="002C678D"/>
    <w:rsid w:val="002D265F"/>
    <w:rsid w:val="002E1A84"/>
    <w:rsid w:val="002E30B2"/>
    <w:rsid w:val="002E5867"/>
    <w:rsid w:val="002F23C5"/>
    <w:rsid w:val="003050C6"/>
    <w:rsid w:val="0030554A"/>
    <w:rsid w:val="00310D4F"/>
    <w:rsid w:val="00315DBA"/>
    <w:rsid w:val="003230F8"/>
    <w:rsid w:val="0033043C"/>
    <w:rsid w:val="00330564"/>
    <w:rsid w:val="003314FB"/>
    <w:rsid w:val="00332C7B"/>
    <w:rsid w:val="00333548"/>
    <w:rsid w:val="003359E0"/>
    <w:rsid w:val="0034474F"/>
    <w:rsid w:val="00360020"/>
    <w:rsid w:val="0036088A"/>
    <w:rsid w:val="003642CD"/>
    <w:rsid w:val="003643B0"/>
    <w:rsid w:val="003644B1"/>
    <w:rsid w:val="00367B4C"/>
    <w:rsid w:val="003724C9"/>
    <w:rsid w:val="003739C6"/>
    <w:rsid w:val="003873A0"/>
    <w:rsid w:val="003913AC"/>
    <w:rsid w:val="00391ABF"/>
    <w:rsid w:val="003967DC"/>
    <w:rsid w:val="003B782A"/>
    <w:rsid w:val="003C2399"/>
    <w:rsid w:val="003C2639"/>
    <w:rsid w:val="003C58DB"/>
    <w:rsid w:val="003C59D3"/>
    <w:rsid w:val="003D297D"/>
    <w:rsid w:val="003E0B83"/>
    <w:rsid w:val="003E6196"/>
    <w:rsid w:val="003E6E75"/>
    <w:rsid w:val="003F2693"/>
    <w:rsid w:val="00400BDE"/>
    <w:rsid w:val="00406D01"/>
    <w:rsid w:val="00410BD6"/>
    <w:rsid w:val="00416AA4"/>
    <w:rsid w:val="00422258"/>
    <w:rsid w:val="004358CF"/>
    <w:rsid w:val="004370D8"/>
    <w:rsid w:val="004405B0"/>
    <w:rsid w:val="0044708F"/>
    <w:rsid w:val="0045046E"/>
    <w:rsid w:val="00452F02"/>
    <w:rsid w:val="00473782"/>
    <w:rsid w:val="00476AE7"/>
    <w:rsid w:val="00482F4C"/>
    <w:rsid w:val="0048691B"/>
    <w:rsid w:val="00492B73"/>
    <w:rsid w:val="004949B8"/>
    <w:rsid w:val="00494EF3"/>
    <w:rsid w:val="00495415"/>
    <w:rsid w:val="004B0024"/>
    <w:rsid w:val="004B03E3"/>
    <w:rsid w:val="004B509A"/>
    <w:rsid w:val="004D3D99"/>
    <w:rsid w:val="004D682E"/>
    <w:rsid w:val="004F77FD"/>
    <w:rsid w:val="00507AF8"/>
    <w:rsid w:val="00535928"/>
    <w:rsid w:val="00536067"/>
    <w:rsid w:val="005366A9"/>
    <w:rsid w:val="005411F9"/>
    <w:rsid w:val="005432EF"/>
    <w:rsid w:val="00543AF1"/>
    <w:rsid w:val="00552B4F"/>
    <w:rsid w:val="00556C44"/>
    <w:rsid w:val="00562633"/>
    <w:rsid w:val="005656CB"/>
    <w:rsid w:val="00566EBF"/>
    <w:rsid w:val="00572CE2"/>
    <w:rsid w:val="00575B5B"/>
    <w:rsid w:val="005801D4"/>
    <w:rsid w:val="00584ECD"/>
    <w:rsid w:val="00587F39"/>
    <w:rsid w:val="00590144"/>
    <w:rsid w:val="005A03C4"/>
    <w:rsid w:val="005A0FC5"/>
    <w:rsid w:val="005A5AFA"/>
    <w:rsid w:val="005A7D8D"/>
    <w:rsid w:val="005B5ED9"/>
    <w:rsid w:val="005C2FD6"/>
    <w:rsid w:val="005C6D53"/>
    <w:rsid w:val="005C76CF"/>
    <w:rsid w:val="005C7C8D"/>
    <w:rsid w:val="005D4B73"/>
    <w:rsid w:val="005E1AB2"/>
    <w:rsid w:val="005E3DB4"/>
    <w:rsid w:val="005E6084"/>
    <w:rsid w:val="005E6975"/>
    <w:rsid w:val="005F124B"/>
    <w:rsid w:val="006036FE"/>
    <w:rsid w:val="006065F8"/>
    <w:rsid w:val="00621C31"/>
    <w:rsid w:val="0062236A"/>
    <w:rsid w:val="006236C3"/>
    <w:rsid w:val="00627F7B"/>
    <w:rsid w:val="0064436B"/>
    <w:rsid w:val="006517C0"/>
    <w:rsid w:val="00652036"/>
    <w:rsid w:val="00654139"/>
    <w:rsid w:val="00663A7A"/>
    <w:rsid w:val="00665812"/>
    <w:rsid w:val="00673100"/>
    <w:rsid w:val="006764AF"/>
    <w:rsid w:val="00677378"/>
    <w:rsid w:val="00683A2D"/>
    <w:rsid w:val="006873B5"/>
    <w:rsid w:val="00691845"/>
    <w:rsid w:val="0069447F"/>
    <w:rsid w:val="00696470"/>
    <w:rsid w:val="00696B27"/>
    <w:rsid w:val="00696F2C"/>
    <w:rsid w:val="006A1E81"/>
    <w:rsid w:val="006A3C4C"/>
    <w:rsid w:val="006B1B19"/>
    <w:rsid w:val="006B4DA1"/>
    <w:rsid w:val="006B5EC4"/>
    <w:rsid w:val="006B60B3"/>
    <w:rsid w:val="006D39F7"/>
    <w:rsid w:val="006E0042"/>
    <w:rsid w:val="006E32CA"/>
    <w:rsid w:val="006F74F1"/>
    <w:rsid w:val="00701095"/>
    <w:rsid w:val="00705C08"/>
    <w:rsid w:val="007061EC"/>
    <w:rsid w:val="00707BE0"/>
    <w:rsid w:val="00711B65"/>
    <w:rsid w:val="00713216"/>
    <w:rsid w:val="00713BC8"/>
    <w:rsid w:val="00713C6C"/>
    <w:rsid w:val="007207A2"/>
    <w:rsid w:val="00722809"/>
    <w:rsid w:val="007261C8"/>
    <w:rsid w:val="007272DD"/>
    <w:rsid w:val="0072783D"/>
    <w:rsid w:val="007307F7"/>
    <w:rsid w:val="00736169"/>
    <w:rsid w:val="00745B6C"/>
    <w:rsid w:val="00745FF8"/>
    <w:rsid w:val="00754633"/>
    <w:rsid w:val="00756F85"/>
    <w:rsid w:val="00764481"/>
    <w:rsid w:val="00764C37"/>
    <w:rsid w:val="00772E5E"/>
    <w:rsid w:val="0078418C"/>
    <w:rsid w:val="00785F4C"/>
    <w:rsid w:val="00792470"/>
    <w:rsid w:val="007A5719"/>
    <w:rsid w:val="007A5D84"/>
    <w:rsid w:val="007B122F"/>
    <w:rsid w:val="007B1C27"/>
    <w:rsid w:val="007B626F"/>
    <w:rsid w:val="007C3FF4"/>
    <w:rsid w:val="007D5CE3"/>
    <w:rsid w:val="007E341E"/>
    <w:rsid w:val="007E3AB7"/>
    <w:rsid w:val="007E5492"/>
    <w:rsid w:val="007E57FA"/>
    <w:rsid w:val="007E7D3C"/>
    <w:rsid w:val="007F21CF"/>
    <w:rsid w:val="007F3B31"/>
    <w:rsid w:val="007F4426"/>
    <w:rsid w:val="007F6C53"/>
    <w:rsid w:val="00801698"/>
    <w:rsid w:val="008050A4"/>
    <w:rsid w:val="00816E5A"/>
    <w:rsid w:val="008174ED"/>
    <w:rsid w:val="008213EB"/>
    <w:rsid w:val="00824623"/>
    <w:rsid w:val="00826CCA"/>
    <w:rsid w:val="008353AE"/>
    <w:rsid w:val="00835EAE"/>
    <w:rsid w:val="00840C7D"/>
    <w:rsid w:val="00842155"/>
    <w:rsid w:val="00847CA1"/>
    <w:rsid w:val="00853577"/>
    <w:rsid w:val="00854ABA"/>
    <w:rsid w:val="00856B13"/>
    <w:rsid w:val="008631EE"/>
    <w:rsid w:val="00863B59"/>
    <w:rsid w:val="008727FC"/>
    <w:rsid w:val="00876767"/>
    <w:rsid w:val="00877E71"/>
    <w:rsid w:val="00892462"/>
    <w:rsid w:val="00892A3A"/>
    <w:rsid w:val="008960C8"/>
    <w:rsid w:val="008969AE"/>
    <w:rsid w:val="008A0221"/>
    <w:rsid w:val="008A0F20"/>
    <w:rsid w:val="008A36DB"/>
    <w:rsid w:val="008A4751"/>
    <w:rsid w:val="008A4DDC"/>
    <w:rsid w:val="008B02EB"/>
    <w:rsid w:val="008B0DF5"/>
    <w:rsid w:val="008B32C0"/>
    <w:rsid w:val="008C3731"/>
    <w:rsid w:val="008D0B6F"/>
    <w:rsid w:val="008D16CA"/>
    <w:rsid w:val="008D4E28"/>
    <w:rsid w:val="008D5129"/>
    <w:rsid w:val="008D5477"/>
    <w:rsid w:val="008F3BD3"/>
    <w:rsid w:val="008F79B9"/>
    <w:rsid w:val="00900F49"/>
    <w:rsid w:val="00901903"/>
    <w:rsid w:val="00902717"/>
    <w:rsid w:val="009037A9"/>
    <w:rsid w:val="00906371"/>
    <w:rsid w:val="009064DE"/>
    <w:rsid w:val="00911E3B"/>
    <w:rsid w:val="009167C4"/>
    <w:rsid w:val="00917128"/>
    <w:rsid w:val="0091712A"/>
    <w:rsid w:val="009207B6"/>
    <w:rsid w:val="00931E4C"/>
    <w:rsid w:val="00934288"/>
    <w:rsid w:val="009408A4"/>
    <w:rsid w:val="00960310"/>
    <w:rsid w:val="00961F81"/>
    <w:rsid w:val="009631D6"/>
    <w:rsid w:val="00964726"/>
    <w:rsid w:val="00966303"/>
    <w:rsid w:val="00975F53"/>
    <w:rsid w:val="00976970"/>
    <w:rsid w:val="00986F7A"/>
    <w:rsid w:val="00993BA0"/>
    <w:rsid w:val="00993D9F"/>
    <w:rsid w:val="00995453"/>
    <w:rsid w:val="00996E76"/>
    <w:rsid w:val="009A450C"/>
    <w:rsid w:val="009A4600"/>
    <w:rsid w:val="009C53CF"/>
    <w:rsid w:val="009C5B55"/>
    <w:rsid w:val="009D1685"/>
    <w:rsid w:val="009D400D"/>
    <w:rsid w:val="009E0E5A"/>
    <w:rsid w:val="009E5823"/>
    <w:rsid w:val="00A03C14"/>
    <w:rsid w:val="00A047CC"/>
    <w:rsid w:val="00A04C82"/>
    <w:rsid w:val="00A072C8"/>
    <w:rsid w:val="00A1183A"/>
    <w:rsid w:val="00A162E2"/>
    <w:rsid w:val="00A23D7A"/>
    <w:rsid w:val="00A31711"/>
    <w:rsid w:val="00A36408"/>
    <w:rsid w:val="00A43EBA"/>
    <w:rsid w:val="00A47179"/>
    <w:rsid w:val="00A50C94"/>
    <w:rsid w:val="00A61D36"/>
    <w:rsid w:val="00A62525"/>
    <w:rsid w:val="00A64750"/>
    <w:rsid w:val="00A64B03"/>
    <w:rsid w:val="00A65BC0"/>
    <w:rsid w:val="00A71AD7"/>
    <w:rsid w:val="00A74C78"/>
    <w:rsid w:val="00A828D4"/>
    <w:rsid w:val="00A85344"/>
    <w:rsid w:val="00A85B09"/>
    <w:rsid w:val="00A911D9"/>
    <w:rsid w:val="00AA11D7"/>
    <w:rsid w:val="00AA241D"/>
    <w:rsid w:val="00AA565E"/>
    <w:rsid w:val="00AA7030"/>
    <w:rsid w:val="00AB0DF4"/>
    <w:rsid w:val="00AC0949"/>
    <w:rsid w:val="00AC0FF2"/>
    <w:rsid w:val="00AC5695"/>
    <w:rsid w:val="00AC6FC3"/>
    <w:rsid w:val="00AD2653"/>
    <w:rsid w:val="00AD5670"/>
    <w:rsid w:val="00AD66B6"/>
    <w:rsid w:val="00AE4817"/>
    <w:rsid w:val="00AF578C"/>
    <w:rsid w:val="00AF7A12"/>
    <w:rsid w:val="00B00B76"/>
    <w:rsid w:val="00B0392C"/>
    <w:rsid w:val="00B14910"/>
    <w:rsid w:val="00B14FF3"/>
    <w:rsid w:val="00B16F85"/>
    <w:rsid w:val="00B22B77"/>
    <w:rsid w:val="00B23189"/>
    <w:rsid w:val="00B243A6"/>
    <w:rsid w:val="00B30189"/>
    <w:rsid w:val="00B33B20"/>
    <w:rsid w:val="00B3429C"/>
    <w:rsid w:val="00B34A13"/>
    <w:rsid w:val="00B401F6"/>
    <w:rsid w:val="00B42C31"/>
    <w:rsid w:val="00B50950"/>
    <w:rsid w:val="00B56849"/>
    <w:rsid w:val="00B63CDB"/>
    <w:rsid w:val="00B717D4"/>
    <w:rsid w:val="00B84AF2"/>
    <w:rsid w:val="00B9233D"/>
    <w:rsid w:val="00B951D1"/>
    <w:rsid w:val="00BB1D36"/>
    <w:rsid w:val="00BB67E7"/>
    <w:rsid w:val="00BC26BA"/>
    <w:rsid w:val="00BD0E01"/>
    <w:rsid w:val="00BD1939"/>
    <w:rsid w:val="00BD3C42"/>
    <w:rsid w:val="00BE13BD"/>
    <w:rsid w:val="00BE67C8"/>
    <w:rsid w:val="00BF6F4F"/>
    <w:rsid w:val="00C00F23"/>
    <w:rsid w:val="00C01386"/>
    <w:rsid w:val="00C03BC3"/>
    <w:rsid w:val="00C03E4C"/>
    <w:rsid w:val="00C044E6"/>
    <w:rsid w:val="00C05716"/>
    <w:rsid w:val="00C1085E"/>
    <w:rsid w:val="00C11066"/>
    <w:rsid w:val="00C138C8"/>
    <w:rsid w:val="00C2690F"/>
    <w:rsid w:val="00C26B7F"/>
    <w:rsid w:val="00C30BBA"/>
    <w:rsid w:val="00C404BD"/>
    <w:rsid w:val="00C425D5"/>
    <w:rsid w:val="00C455F9"/>
    <w:rsid w:val="00C46E6F"/>
    <w:rsid w:val="00C74B75"/>
    <w:rsid w:val="00C75008"/>
    <w:rsid w:val="00C75DAA"/>
    <w:rsid w:val="00C81F75"/>
    <w:rsid w:val="00C92688"/>
    <w:rsid w:val="00C9395F"/>
    <w:rsid w:val="00CA0C4C"/>
    <w:rsid w:val="00CC6E3C"/>
    <w:rsid w:val="00CD54BF"/>
    <w:rsid w:val="00CE63B7"/>
    <w:rsid w:val="00CF43DE"/>
    <w:rsid w:val="00CF45A7"/>
    <w:rsid w:val="00CF644D"/>
    <w:rsid w:val="00CF794B"/>
    <w:rsid w:val="00D03235"/>
    <w:rsid w:val="00D053F0"/>
    <w:rsid w:val="00D06536"/>
    <w:rsid w:val="00D15B9C"/>
    <w:rsid w:val="00D2445A"/>
    <w:rsid w:val="00D2759B"/>
    <w:rsid w:val="00D30069"/>
    <w:rsid w:val="00D362FA"/>
    <w:rsid w:val="00D36623"/>
    <w:rsid w:val="00D4052C"/>
    <w:rsid w:val="00D45BB8"/>
    <w:rsid w:val="00D50D00"/>
    <w:rsid w:val="00D52798"/>
    <w:rsid w:val="00D61D41"/>
    <w:rsid w:val="00D67FBE"/>
    <w:rsid w:val="00D70281"/>
    <w:rsid w:val="00D71D3D"/>
    <w:rsid w:val="00D770B0"/>
    <w:rsid w:val="00D77CFE"/>
    <w:rsid w:val="00D82E23"/>
    <w:rsid w:val="00D8643A"/>
    <w:rsid w:val="00D94337"/>
    <w:rsid w:val="00D96508"/>
    <w:rsid w:val="00DB269F"/>
    <w:rsid w:val="00DC2EFD"/>
    <w:rsid w:val="00DC3C56"/>
    <w:rsid w:val="00DC68F7"/>
    <w:rsid w:val="00DD122C"/>
    <w:rsid w:val="00DD1D54"/>
    <w:rsid w:val="00DE027C"/>
    <w:rsid w:val="00DF20B0"/>
    <w:rsid w:val="00DF4591"/>
    <w:rsid w:val="00DF51F7"/>
    <w:rsid w:val="00E00D07"/>
    <w:rsid w:val="00E0257E"/>
    <w:rsid w:val="00E02FA5"/>
    <w:rsid w:val="00E03488"/>
    <w:rsid w:val="00E03B84"/>
    <w:rsid w:val="00E103E8"/>
    <w:rsid w:val="00E13AC6"/>
    <w:rsid w:val="00E20EBE"/>
    <w:rsid w:val="00E2237C"/>
    <w:rsid w:val="00E3177A"/>
    <w:rsid w:val="00E32D54"/>
    <w:rsid w:val="00E335E0"/>
    <w:rsid w:val="00E4720C"/>
    <w:rsid w:val="00E51EBC"/>
    <w:rsid w:val="00E52037"/>
    <w:rsid w:val="00E60B55"/>
    <w:rsid w:val="00E60D4C"/>
    <w:rsid w:val="00E62D47"/>
    <w:rsid w:val="00E63260"/>
    <w:rsid w:val="00E6410B"/>
    <w:rsid w:val="00E77562"/>
    <w:rsid w:val="00E80D11"/>
    <w:rsid w:val="00E81BB7"/>
    <w:rsid w:val="00E82B37"/>
    <w:rsid w:val="00E84D63"/>
    <w:rsid w:val="00E84E55"/>
    <w:rsid w:val="00E955E7"/>
    <w:rsid w:val="00EA0474"/>
    <w:rsid w:val="00EA2F44"/>
    <w:rsid w:val="00EA455B"/>
    <w:rsid w:val="00EB21D5"/>
    <w:rsid w:val="00EB3346"/>
    <w:rsid w:val="00EB4083"/>
    <w:rsid w:val="00EB6FE7"/>
    <w:rsid w:val="00EE5881"/>
    <w:rsid w:val="00EF7F92"/>
    <w:rsid w:val="00F07ED1"/>
    <w:rsid w:val="00F1201B"/>
    <w:rsid w:val="00F1368A"/>
    <w:rsid w:val="00F14E37"/>
    <w:rsid w:val="00F23287"/>
    <w:rsid w:val="00F302BA"/>
    <w:rsid w:val="00F3258C"/>
    <w:rsid w:val="00F3480C"/>
    <w:rsid w:val="00F35645"/>
    <w:rsid w:val="00F3749D"/>
    <w:rsid w:val="00F37FD8"/>
    <w:rsid w:val="00F4105B"/>
    <w:rsid w:val="00F43991"/>
    <w:rsid w:val="00F46F25"/>
    <w:rsid w:val="00F52605"/>
    <w:rsid w:val="00F53E95"/>
    <w:rsid w:val="00F63F88"/>
    <w:rsid w:val="00F641AA"/>
    <w:rsid w:val="00F6695B"/>
    <w:rsid w:val="00F726F5"/>
    <w:rsid w:val="00F754EB"/>
    <w:rsid w:val="00F77099"/>
    <w:rsid w:val="00F8013D"/>
    <w:rsid w:val="00F80D02"/>
    <w:rsid w:val="00F87E05"/>
    <w:rsid w:val="00FA0F92"/>
    <w:rsid w:val="00FB090C"/>
    <w:rsid w:val="00FB0F59"/>
    <w:rsid w:val="00FC45F1"/>
    <w:rsid w:val="00FC4D0C"/>
    <w:rsid w:val="00FD1BF9"/>
    <w:rsid w:val="00FD1D82"/>
    <w:rsid w:val="00FD3506"/>
    <w:rsid w:val="00FE07F2"/>
    <w:rsid w:val="00FE35CE"/>
    <w:rsid w:val="00FF766D"/>
    <w:rsid w:val="00FF7A2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28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228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285E"/>
    <w:rPr>
      <w:sz w:val="20"/>
      <w:szCs w:val="20"/>
    </w:rPr>
  </w:style>
  <w:style w:type="character" w:styleId="FootnoteReference">
    <w:name w:val="footnote reference"/>
    <w:basedOn w:val="DefaultParagraphFont"/>
    <w:uiPriority w:val="99"/>
    <w:semiHidden/>
    <w:unhideWhenUsed/>
    <w:rsid w:val="0012285E"/>
    <w:rPr>
      <w:vertAlign w:val="superscript"/>
    </w:rPr>
  </w:style>
  <w:style w:type="paragraph" w:customStyle="1" w:styleId="Default">
    <w:name w:val="Default"/>
    <w:rsid w:val="008A0F20"/>
    <w:pPr>
      <w:autoSpaceDE w:val="0"/>
      <w:autoSpaceDN w:val="0"/>
      <w:adjustRightInd w:val="0"/>
      <w:spacing w:after="0" w:line="240" w:lineRule="auto"/>
    </w:pPr>
    <w:rPr>
      <w:rFonts w:ascii="Trebuchet MS" w:eastAsia="Calibri" w:hAnsi="Trebuchet MS" w:cs="Trebuchet MS"/>
      <w:color w:val="000000"/>
      <w:sz w:val="24"/>
      <w:szCs w:val="24"/>
      <w:lang w:val="en-US"/>
    </w:rPr>
  </w:style>
  <w:style w:type="paragraph" w:styleId="ListParagraph">
    <w:name w:val="List Paragraph"/>
    <w:basedOn w:val="Normal"/>
    <w:uiPriority w:val="34"/>
    <w:qFormat/>
    <w:rsid w:val="00E84E55"/>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FooterChar">
    <w:name w:val="Footer Char"/>
    <w:link w:val="Footer"/>
    <w:uiPriority w:val="99"/>
    <w:rsid w:val="00D03235"/>
    <w:rPr>
      <w:sz w:val="24"/>
      <w:szCs w:val="24"/>
      <w:lang w:val="en-US" w:eastAsia="en-US"/>
    </w:rPr>
  </w:style>
  <w:style w:type="paragraph" w:styleId="Footer">
    <w:name w:val="footer"/>
    <w:basedOn w:val="Normal"/>
    <w:link w:val="FooterChar"/>
    <w:uiPriority w:val="99"/>
    <w:unhideWhenUsed/>
    <w:rsid w:val="00D03235"/>
    <w:pPr>
      <w:tabs>
        <w:tab w:val="center" w:pos="4680"/>
        <w:tab w:val="right" w:pos="9360"/>
      </w:tabs>
      <w:spacing w:after="0" w:line="240" w:lineRule="auto"/>
    </w:pPr>
    <w:rPr>
      <w:sz w:val="24"/>
      <w:szCs w:val="24"/>
      <w:lang w:val="en-US"/>
    </w:rPr>
  </w:style>
  <w:style w:type="character" w:customStyle="1" w:styleId="FooterChar1">
    <w:name w:val="Footer Char1"/>
    <w:basedOn w:val="DefaultParagraphFont"/>
    <w:uiPriority w:val="99"/>
    <w:semiHidden/>
    <w:rsid w:val="00D03235"/>
  </w:style>
  <w:style w:type="paragraph" w:styleId="BalloonText">
    <w:name w:val="Balloon Text"/>
    <w:basedOn w:val="Normal"/>
    <w:link w:val="BalloonTextChar"/>
    <w:uiPriority w:val="99"/>
    <w:semiHidden/>
    <w:unhideWhenUsed/>
    <w:rsid w:val="00E02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57E"/>
    <w:rPr>
      <w:rFonts w:ascii="Tahoma" w:hAnsi="Tahoma" w:cs="Tahoma"/>
      <w:sz w:val="16"/>
      <w:szCs w:val="16"/>
    </w:rPr>
  </w:style>
  <w:style w:type="character" w:styleId="CommentReference">
    <w:name w:val="annotation reference"/>
    <w:basedOn w:val="DefaultParagraphFont"/>
    <w:semiHidden/>
    <w:unhideWhenUsed/>
    <w:rsid w:val="008A36DB"/>
    <w:rPr>
      <w:sz w:val="16"/>
      <w:szCs w:val="16"/>
    </w:rPr>
  </w:style>
  <w:style w:type="paragraph" w:styleId="CommentText">
    <w:name w:val="annotation text"/>
    <w:basedOn w:val="Normal"/>
    <w:link w:val="CommentTextChar"/>
    <w:semiHidden/>
    <w:unhideWhenUsed/>
    <w:rsid w:val="008A36DB"/>
    <w:pPr>
      <w:spacing w:line="240" w:lineRule="auto"/>
    </w:pPr>
    <w:rPr>
      <w:sz w:val="20"/>
      <w:szCs w:val="20"/>
    </w:rPr>
  </w:style>
  <w:style w:type="character" w:customStyle="1" w:styleId="CommentTextChar">
    <w:name w:val="Comment Text Char"/>
    <w:basedOn w:val="DefaultParagraphFont"/>
    <w:link w:val="CommentText"/>
    <w:semiHidden/>
    <w:rsid w:val="008A36DB"/>
    <w:rPr>
      <w:sz w:val="20"/>
      <w:szCs w:val="20"/>
    </w:rPr>
  </w:style>
  <w:style w:type="paragraph" w:styleId="CommentSubject">
    <w:name w:val="annotation subject"/>
    <w:basedOn w:val="CommentText"/>
    <w:next w:val="CommentText"/>
    <w:link w:val="CommentSubjectChar"/>
    <w:uiPriority w:val="99"/>
    <w:semiHidden/>
    <w:unhideWhenUsed/>
    <w:rsid w:val="00902717"/>
    <w:rPr>
      <w:b/>
      <w:bCs/>
    </w:rPr>
  </w:style>
  <w:style w:type="character" w:customStyle="1" w:styleId="CommentSubjectChar">
    <w:name w:val="Comment Subject Char"/>
    <w:basedOn w:val="CommentTextChar"/>
    <w:link w:val="CommentSubject"/>
    <w:uiPriority w:val="99"/>
    <w:semiHidden/>
    <w:rsid w:val="0090271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28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228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285E"/>
    <w:rPr>
      <w:sz w:val="20"/>
      <w:szCs w:val="20"/>
    </w:rPr>
  </w:style>
  <w:style w:type="character" w:styleId="FootnoteReference">
    <w:name w:val="footnote reference"/>
    <w:basedOn w:val="DefaultParagraphFont"/>
    <w:uiPriority w:val="99"/>
    <w:semiHidden/>
    <w:unhideWhenUsed/>
    <w:rsid w:val="0012285E"/>
    <w:rPr>
      <w:vertAlign w:val="superscript"/>
    </w:rPr>
  </w:style>
  <w:style w:type="paragraph" w:customStyle="1" w:styleId="Default">
    <w:name w:val="Default"/>
    <w:rsid w:val="008A0F20"/>
    <w:pPr>
      <w:autoSpaceDE w:val="0"/>
      <w:autoSpaceDN w:val="0"/>
      <w:adjustRightInd w:val="0"/>
      <w:spacing w:after="0" w:line="240" w:lineRule="auto"/>
    </w:pPr>
    <w:rPr>
      <w:rFonts w:ascii="Trebuchet MS" w:eastAsia="Calibri" w:hAnsi="Trebuchet MS" w:cs="Trebuchet MS"/>
      <w:color w:val="000000"/>
      <w:sz w:val="24"/>
      <w:szCs w:val="24"/>
      <w:lang w:val="en-US"/>
    </w:rPr>
  </w:style>
  <w:style w:type="paragraph" w:styleId="ListParagraph">
    <w:name w:val="List Paragraph"/>
    <w:basedOn w:val="Normal"/>
    <w:uiPriority w:val="34"/>
    <w:qFormat/>
    <w:rsid w:val="00E84E55"/>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FooterChar">
    <w:name w:val="Footer Char"/>
    <w:link w:val="Footer"/>
    <w:uiPriority w:val="99"/>
    <w:rsid w:val="00D03235"/>
    <w:rPr>
      <w:sz w:val="24"/>
      <w:szCs w:val="24"/>
      <w:lang w:val="en-US" w:eastAsia="en-US"/>
    </w:rPr>
  </w:style>
  <w:style w:type="paragraph" w:styleId="Footer">
    <w:name w:val="footer"/>
    <w:basedOn w:val="Normal"/>
    <w:link w:val="FooterChar"/>
    <w:uiPriority w:val="99"/>
    <w:unhideWhenUsed/>
    <w:rsid w:val="00D03235"/>
    <w:pPr>
      <w:tabs>
        <w:tab w:val="center" w:pos="4680"/>
        <w:tab w:val="right" w:pos="9360"/>
      </w:tabs>
      <w:spacing w:after="0" w:line="240" w:lineRule="auto"/>
    </w:pPr>
    <w:rPr>
      <w:sz w:val="24"/>
      <w:szCs w:val="24"/>
      <w:lang w:val="en-US"/>
    </w:rPr>
  </w:style>
  <w:style w:type="character" w:customStyle="1" w:styleId="FooterChar1">
    <w:name w:val="Footer Char1"/>
    <w:basedOn w:val="DefaultParagraphFont"/>
    <w:uiPriority w:val="99"/>
    <w:semiHidden/>
    <w:rsid w:val="00D03235"/>
  </w:style>
  <w:style w:type="paragraph" w:styleId="BalloonText">
    <w:name w:val="Balloon Text"/>
    <w:basedOn w:val="Normal"/>
    <w:link w:val="BalloonTextChar"/>
    <w:uiPriority w:val="99"/>
    <w:semiHidden/>
    <w:unhideWhenUsed/>
    <w:rsid w:val="00E02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57E"/>
    <w:rPr>
      <w:rFonts w:ascii="Tahoma" w:hAnsi="Tahoma" w:cs="Tahoma"/>
      <w:sz w:val="16"/>
      <w:szCs w:val="16"/>
    </w:rPr>
  </w:style>
  <w:style w:type="character" w:styleId="CommentReference">
    <w:name w:val="annotation reference"/>
    <w:basedOn w:val="DefaultParagraphFont"/>
    <w:semiHidden/>
    <w:unhideWhenUsed/>
    <w:rsid w:val="008A36DB"/>
    <w:rPr>
      <w:sz w:val="16"/>
      <w:szCs w:val="16"/>
    </w:rPr>
  </w:style>
  <w:style w:type="paragraph" w:styleId="CommentText">
    <w:name w:val="annotation text"/>
    <w:basedOn w:val="Normal"/>
    <w:link w:val="CommentTextChar"/>
    <w:semiHidden/>
    <w:unhideWhenUsed/>
    <w:rsid w:val="008A36DB"/>
    <w:pPr>
      <w:spacing w:line="240" w:lineRule="auto"/>
    </w:pPr>
    <w:rPr>
      <w:sz w:val="20"/>
      <w:szCs w:val="20"/>
    </w:rPr>
  </w:style>
  <w:style w:type="character" w:customStyle="1" w:styleId="CommentTextChar">
    <w:name w:val="Comment Text Char"/>
    <w:basedOn w:val="DefaultParagraphFont"/>
    <w:link w:val="CommentText"/>
    <w:semiHidden/>
    <w:rsid w:val="008A36DB"/>
    <w:rPr>
      <w:sz w:val="20"/>
      <w:szCs w:val="20"/>
    </w:rPr>
  </w:style>
  <w:style w:type="paragraph" w:styleId="CommentSubject">
    <w:name w:val="annotation subject"/>
    <w:basedOn w:val="CommentText"/>
    <w:next w:val="CommentText"/>
    <w:link w:val="CommentSubjectChar"/>
    <w:uiPriority w:val="99"/>
    <w:semiHidden/>
    <w:unhideWhenUsed/>
    <w:rsid w:val="00902717"/>
    <w:rPr>
      <w:b/>
      <w:bCs/>
    </w:rPr>
  </w:style>
  <w:style w:type="character" w:customStyle="1" w:styleId="CommentSubjectChar">
    <w:name w:val="Comment Subject Char"/>
    <w:basedOn w:val="CommentTextChar"/>
    <w:link w:val="CommentSubject"/>
    <w:uiPriority w:val="99"/>
    <w:semiHidden/>
    <w:rsid w:val="00902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74294">
      <w:bodyDiv w:val="1"/>
      <w:marLeft w:val="0"/>
      <w:marRight w:val="0"/>
      <w:marTop w:val="0"/>
      <w:marBottom w:val="0"/>
      <w:divBdr>
        <w:top w:val="none" w:sz="0" w:space="0" w:color="auto"/>
        <w:left w:val="none" w:sz="0" w:space="0" w:color="auto"/>
        <w:bottom w:val="none" w:sz="0" w:space="0" w:color="auto"/>
        <w:right w:val="none" w:sz="0" w:space="0" w:color="auto"/>
      </w:divBdr>
    </w:div>
    <w:div w:id="62134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3290</Words>
  <Characters>18757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Vasilache</dc:creator>
  <cp:lastModifiedBy>PC</cp:lastModifiedBy>
  <cp:revision>9</cp:revision>
  <cp:lastPrinted>2020-08-10T10:25:00Z</cp:lastPrinted>
  <dcterms:created xsi:type="dcterms:W3CDTF">2020-08-10T10:16:00Z</dcterms:created>
  <dcterms:modified xsi:type="dcterms:W3CDTF">2020-08-10T10:31:00Z</dcterms:modified>
</cp:coreProperties>
</file>