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EC8" w:rsidRDefault="00656EC8"/>
    <w:p w:rsidR="00656EC8" w:rsidRPr="00656EC8" w:rsidRDefault="00656EC8" w:rsidP="00656EC8"/>
    <w:p w:rsidR="00656EC8" w:rsidRDefault="00F56D09" w:rsidP="00656EC8">
      <w:r>
        <w:tab/>
      </w:r>
      <w:r>
        <w:tab/>
      </w:r>
      <w:r>
        <w:tab/>
      </w:r>
      <w:r>
        <w:tab/>
      </w:r>
      <w:r>
        <w:tab/>
      </w:r>
      <w:r>
        <w:tab/>
      </w:r>
      <w:r>
        <w:tab/>
      </w:r>
    </w:p>
    <w:p w:rsidR="00AD594E" w:rsidRDefault="00AD594E"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B25DE9" w:rsidRDefault="00656EC8"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Grupul de Actiune Locala DOBROGEA </w:t>
      </w:r>
      <w:proofErr w:type="gramStart"/>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CENTRALA  anunţă</w:t>
      </w:r>
      <w:proofErr w:type="gramEnd"/>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lansarea sesiunii de cereri de proiecte</w:t>
      </w:r>
      <w:r w:rsidRPr="00656EC8">
        <w:rPr>
          <w:rFonts w:cstheme="minorHAnsi"/>
          <w:sz w:val="40"/>
          <w:szCs w:val="40"/>
        </w:rPr>
        <w:t xml:space="preserve"> nr </w:t>
      </w:r>
      <w:r w:rsidR="00A7465C">
        <w:rPr>
          <w:rFonts w:cstheme="minorHAnsi"/>
          <w:sz w:val="40"/>
          <w:szCs w:val="40"/>
        </w:rPr>
        <w:t>3</w:t>
      </w:r>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din anul 2017  pentru masur</w:t>
      </w:r>
      <w:r>
        <w:rPr>
          <w:rFonts w:cstheme="minorHAnsi"/>
          <w:bCs/>
          <w:color w:val="000000"/>
          <w:kern w:val="24"/>
          <w:sz w:val="40"/>
          <w:szCs w:val="40"/>
          <w14:shadow w14:blurRad="50800" w14:dist="38100" w14:dir="2700000" w14:sx="100000" w14:sy="100000" w14:kx="0" w14:ky="0" w14:algn="tl">
            <w14:srgbClr w14:val="000000">
              <w14:alpha w14:val="60000"/>
            </w14:srgbClr>
          </w14:shadow>
        </w:rPr>
        <w:t>a:</w:t>
      </w:r>
    </w:p>
    <w:p w:rsidR="00656EC8" w:rsidRDefault="00656EC8"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656EC8" w:rsidRPr="002510F4" w:rsidRDefault="002510F4"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r w:rsidRPr="002510F4">
        <w:rPr>
          <w:rFonts w:cstheme="minorHAnsi"/>
          <w:bCs/>
          <w:color w:val="000000"/>
          <w:kern w:val="24"/>
          <w:sz w:val="40"/>
          <w:szCs w:val="40"/>
          <w14:shadow w14:blurRad="50800" w14:dist="38100" w14:dir="2700000" w14:sx="100000" w14:sy="100000" w14:kx="0" w14:ky="0" w14:algn="tl">
            <w14:srgbClr w14:val="000000">
              <w14:alpha w14:val="60000"/>
            </w14:srgbClr>
          </w14:shadow>
        </w:rPr>
        <w:t>M 4 / 2A</w:t>
      </w:r>
      <w:proofErr w:type="gramStart"/>
      <w:r w:rsidRPr="002510F4">
        <w:rPr>
          <w:rFonts w:cstheme="minorHAnsi"/>
          <w:bCs/>
          <w:color w:val="000000"/>
          <w:kern w:val="24"/>
          <w:sz w:val="40"/>
          <w:szCs w:val="40"/>
          <w14:shadow w14:blurRad="50800" w14:dist="38100" w14:dir="2700000" w14:sx="100000" w14:sy="100000" w14:kx="0" w14:ky="0" w14:algn="tl">
            <w14:srgbClr w14:val="000000">
              <w14:alpha w14:val="60000"/>
            </w14:srgbClr>
          </w14:shadow>
        </w:rPr>
        <w:t>,5D</w:t>
      </w:r>
      <w:proofErr w:type="gramEnd"/>
      <w:r w:rsidRPr="002510F4">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CREȘTERE ECONOMICĂ LOCALĂ PRIN SUSȚINEREA  AFACERILOR DIN TERITORIUL GAL DOBROGEA CENTRALĂ</w:t>
      </w: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656EC8" w:rsidRDefault="00656EC8" w:rsidP="00656EC8">
      <w:pPr>
        <w:pStyle w:val="Default"/>
        <w:numPr>
          <w:ilvl w:val="0"/>
          <w:numId w:val="1"/>
        </w:numPr>
        <w:spacing w:line="276" w:lineRule="auto"/>
        <w:rPr>
          <w:sz w:val="28"/>
          <w:szCs w:val="28"/>
        </w:rPr>
      </w:pPr>
      <w:r w:rsidRPr="00656EC8">
        <w:rPr>
          <w:b/>
          <w:bCs/>
          <w:sz w:val="28"/>
          <w:szCs w:val="28"/>
        </w:rPr>
        <w:t xml:space="preserve">DATA LANSĂRII APELULUI DE SELECȚIE: </w:t>
      </w:r>
      <w:r w:rsidR="009B3FCE">
        <w:rPr>
          <w:sz w:val="28"/>
          <w:szCs w:val="28"/>
        </w:rPr>
        <w:t>31</w:t>
      </w:r>
      <w:r w:rsidRPr="00656EC8">
        <w:rPr>
          <w:sz w:val="28"/>
          <w:szCs w:val="28"/>
        </w:rPr>
        <w:t>.0</w:t>
      </w:r>
      <w:r w:rsidR="00C2422C">
        <w:rPr>
          <w:sz w:val="28"/>
          <w:szCs w:val="28"/>
        </w:rPr>
        <w:t>8</w:t>
      </w:r>
      <w:r w:rsidRPr="00656EC8">
        <w:rPr>
          <w:sz w:val="28"/>
          <w:szCs w:val="28"/>
        </w:rPr>
        <w:t xml:space="preserve">.2017 </w:t>
      </w:r>
    </w:p>
    <w:p w:rsidR="00656EC8" w:rsidRPr="00656EC8" w:rsidRDefault="00656EC8" w:rsidP="00656EC8">
      <w:pPr>
        <w:pStyle w:val="Default"/>
        <w:spacing w:line="276" w:lineRule="auto"/>
        <w:ind w:left="720"/>
        <w:rPr>
          <w:sz w:val="28"/>
          <w:szCs w:val="28"/>
        </w:rPr>
      </w:pPr>
    </w:p>
    <w:p w:rsidR="00656EC8" w:rsidRDefault="00656EC8" w:rsidP="00656EC8">
      <w:pPr>
        <w:pStyle w:val="Default"/>
        <w:numPr>
          <w:ilvl w:val="0"/>
          <w:numId w:val="1"/>
        </w:numPr>
        <w:spacing w:line="276" w:lineRule="auto"/>
        <w:jc w:val="both"/>
        <w:rPr>
          <w:sz w:val="28"/>
          <w:szCs w:val="28"/>
          <w:lang w:val="fr-FR"/>
        </w:rPr>
      </w:pPr>
      <w:r w:rsidRPr="00656EC8">
        <w:rPr>
          <w:b/>
          <w:bCs/>
          <w:sz w:val="28"/>
          <w:szCs w:val="28"/>
        </w:rPr>
        <w:t>D</w:t>
      </w:r>
      <w:r w:rsidRPr="00656EC8">
        <w:rPr>
          <w:b/>
          <w:bCs/>
          <w:sz w:val="28"/>
          <w:szCs w:val="28"/>
          <w:lang w:val="fr-FR"/>
        </w:rPr>
        <w:t xml:space="preserve">ATA LIMITĂ DE DEPUNERE A PROIECTELOR: </w:t>
      </w:r>
      <w:r w:rsidR="00C2422C">
        <w:rPr>
          <w:sz w:val="28"/>
          <w:szCs w:val="28"/>
          <w:lang w:val="fr-FR"/>
        </w:rPr>
        <w:t>31</w:t>
      </w:r>
      <w:r w:rsidR="009B3FCE">
        <w:rPr>
          <w:sz w:val="28"/>
          <w:szCs w:val="28"/>
          <w:lang w:val="fr-FR"/>
        </w:rPr>
        <w:t>.10</w:t>
      </w:r>
      <w:r w:rsidRPr="00656EC8">
        <w:rPr>
          <w:sz w:val="28"/>
          <w:szCs w:val="28"/>
          <w:lang w:val="fr-FR"/>
        </w:rPr>
        <w:t>.2017 ora 16.00.</w:t>
      </w:r>
    </w:p>
    <w:p w:rsidR="00656EC8" w:rsidRDefault="00656EC8" w:rsidP="00656EC8">
      <w:pPr>
        <w:pStyle w:val="ListParagraph"/>
        <w:rPr>
          <w:sz w:val="28"/>
          <w:szCs w:val="28"/>
          <w:lang w:val="fr-FR"/>
        </w:rPr>
      </w:pPr>
    </w:p>
    <w:p w:rsidR="00656EC8" w:rsidRDefault="00656EC8" w:rsidP="00656EC8">
      <w:pPr>
        <w:tabs>
          <w:tab w:val="left" w:pos="285"/>
          <w:tab w:val="left" w:pos="10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r w:rsidRPr="00656EC8">
        <w:rPr>
          <w:b/>
          <w:bCs/>
          <w:sz w:val="28"/>
          <w:szCs w:val="28"/>
          <w:lang w:val="fr-FR"/>
        </w:rPr>
        <w:t xml:space="preserve">LOCUL ȘI INTERVALUL ORAR ÎN CARE SE POT DEPUNE PROIECTELE: </w:t>
      </w:r>
      <w:r w:rsidRPr="00656EC8">
        <w:rPr>
          <w:rFonts w:cs="Tahoma"/>
          <w:b/>
          <w:sz w:val="28"/>
          <w:szCs w:val="28"/>
          <w:lang w:val="ro-RO"/>
        </w:rPr>
        <w:t xml:space="preserve">Biroul Grupului de Acțiune Locală Dobrogea Centrala, str: 1 Decembrie, nr: 32, Tortoman,  </w:t>
      </w:r>
      <w:r w:rsidRPr="00656EC8">
        <w:rPr>
          <w:rFonts w:cs="Tahoma"/>
          <w:sz w:val="28"/>
          <w:szCs w:val="28"/>
          <w:lang w:val="ro-RO"/>
        </w:rPr>
        <w:t>în fiecare zi</w:t>
      </w:r>
      <w:r w:rsidRPr="00656EC8">
        <w:rPr>
          <w:rFonts w:cs="Tahoma"/>
          <w:b/>
          <w:sz w:val="28"/>
          <w:szCs w:val="28"/>
          <w:lang w:val="ro-RO"/>
        </w:rPr>
        <w:t xml:space="preserve"> </w:t>
      </w:r>
      <w:r w:rsidRPr="00656EC8">
        <w:rPr>
          <w:rFonts w:cs="Tahoma"/>
          <w:sz w:val="28"/>
          <w:szCs w:val="28"/>
          <w:lang w:val="ro-RO"/>
        </w:rPr>
        <w:t>lucrătoare</w:t>
      </w:r>
      <w:r w:rsidRPr="00656EC8">
        <w:rPr>
          <w:rFonts w:cs="Tahoma"/>
          <w:b/>
          <w:sz w:val="28"/>
          <w:szCs w:val="28"/>
          <w:lang w:val="ro-RO"/>
        </w:rPr>
        <w:t xml:space="preserve">, </w:t>
      </w:r>
      <w:r w:rsidRPr="00656EC8">
        <w:rPr>
          <w:sz w:val="28"/>
          <w:szCs w:val="28"/>
          <w:lang w:val="fr-FR"/>
        </w:rPr>
        <w:t xml:space="preserve"> în intervalul orar 09:00-16:00</w:t>
      </w:r>
      <w: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tab/>
      </w:r>
    </w:p>
    <w:p w:rsidR="00656EC8" w:rsidRDefault="0094653B" w:rsidP="0094653B">
      <w:pPr>
        <w:tabs>
          <w:tab w:val="left" w:pos="1095"/>
        </w:tabs>
        <w:spacing w:line="240" w:lineRule="auto"/>
        <w:rPr>
          <w:rFonts w:cs="Tahoma"/>
          <w:sz w:val="28"/>
          <w:szCs w:val="28"/>
          <w:lang w:val="ro-RO"/>
        </w:rPr>
      </w:pPr>
      <w:r w:rsidRPr="0094653B">
        <w:rPr>
          <w:rFonts w:cs="Tahoma"/>
          <w:b/>
          <w:sz w:val="28"/>
          <w:szCs w:val="28"/>
          <w:lang w:val="ro-RO"/>
        </w:rPr>
        <w:t>Denumirea masurii</w:t>
      </w:r>
      <w:r w:rsidRPr="0094653B">
        <w:rPr>
          <w:rFonts w:cs="Tahoma"/>
          <w:sz w:val="28"/>
          <w:szCs w:val="28"/>
          <w:lang w:val="ro-RO"/>
        </w:rPr>
        <w:t xml:space="preserve">: </w:t>
      </w:r>
      <w:r w:rsidR="002510F4" w:rsidRPr="00301FA9">
        <w:rPr>
          <w:rFonts w:ascii="Trebuchet MS" w:hAnsi="Trebuchet MS"/>
          <w:b/>
          <w:bCs/>
        </w:rPr>
        <w:t>M</w:t>
      </w:r>
      <w:r w:rsidR="002510F4" w:rsidRPr="00301FA9">
        <w:rPr>
          <w:rFonts w:ascii="Trebuchet MS" w:hAnsi="Trebuchet MS"/>
          <w:b/>
          <w:bCs/>
          <w:color w:val="C00000"/>
        </w:rPr>
        <w:t xml:space="preserve"> </w:t>
      </w:r>
      <w:r w:rsidR="002510F4" w:rsidRPr="00301FA9">
        <w:rPr>
          <w:rFonts w:ascii="Trebuchet MS" w:eastAsia="Calibri" w:hAnsi="Trebuchet MS" w:cs="Trebuchet MS"/>
          <w:b/>
          <w:bCs/>
          <w:color w:val="000000"/>
        </w:rPr>
        <w:t>4</w:t>
      </w:r>
      <w:r w:rsidR="002510F4" w:rsidRPr="00301FA9">
        <w:rPr>
          <w:rFonts w:ascii="Trebuchet MS" w:hAnsi="Trebuchet MS"/>
          <w:b/>
          <w:bCs/>
        </w:rPr>
        <w:t xml:space="preserve"> / </w:t>
      </w:r>
      <w:r w:rsidR="002510F4" w:rsidRPr="00301FA9">
        <w:rPr>
          <w:rFonts w:ascii="Trebuchet MS" w:hAnsi="Trebuchet MS"/>
          <w:b/>
          <w:bCs/>
          <w:color w:val="0D0D0D"/>
        </w:rPr>
        <w:t>2A</w:t>
      </w:r>
      <w:r w:rsidR="002510F4">
        <w:rPr>
          <w:rFonts w:ascii="Trebuchet MS" w:hAnsi="Trebuchet MS"/>
          <w:b/>
          <w:bCs/>
          <w:color w:val="0D0D0D"/>
        </w:rPr>
        <w:t>,5D</w:t>
      </w:r>
      <w:r w:rsidR="002510F4" w:rsidRPr="00FA6E78">
        <w:rPr>
          <w:rFonts w:cs="Arial"/>
          <w:bCs/>
          <w:color w:val="000000" w:themeColor="text1"/>
        </w:rPr>
        <w:t xml:space="preserve"> </w:t>
      </w:r>
      <w:r w:rsidR="002510F4" w:rsidRPr="008E42E1">
        <w:rPr>
          <w:rFonts w:ascii="Trebuchet MS" w:hAnsi="Trebuchet MS"/>
          <w:b/>
          <w:bCs/>
        </w:rPr>
        <w:t>CREȘTERE ECONOMICĂ LOCALĂ PRIN SUSȚINEREA  AFACERILOR DIN TERITORIUL GAL DOBROGEA CENTRALĂ</w:t>
      </w:r>
    </w:p>
    <w:p w:rsidR="0094653B" w:rsidRDefault="0094653B" w:rsidP="0094653B">
      <w:pPr>
        <w:tabs>
          <w:tab w:val="left" w:pos="1095"/>
        </w:tabs>
        <w:spacing w:line="240" w:lineRule="auto"/>
        <w:rPr>
          <w:rFonts w:cs="Tahoma"/>
          <w:sz w:val="28"/>
          <w:szCs w:val="28"/>
          <w:lang w:val="ro-RO"/>
        </w:rPr>
      </w:pPr>
      <w:r>
        <w:rPr>
          <w:rFonts w:cs="Tahoma"/>
          <w:sz w:val="28"/>
          <w:szCs w:val="28"/>
          <w:lang w:val="ro-RO"/>
        </w:rPr>
        <w:t>Numar proiecte estimate: 20 proiecte</w:t>
      </w:r>
    </w:p>
    <w:p w:rsidR="0094653B" w:rsidRDefault="0094653B" w:rsidP="0094653B">
      <w:pPr>
        <w:tabs>
          <w:tab w:val="left" w:pos="1095"/>
        </w:tabs>
        <w:spacing w:line="240" w:lineRule="auto"/>
        <w:rPr>
          <w:b/>
        </w:rPr>
      </w:pPr>
      <w:r w:rsidRPr="0094653B">
        <w:rPr>
          <w:rFonts w:cs="Tahoma"/>
          <w:sz w:val="28"/>
          <w:szCs w:val="28"/>
          <w:lang w:val="ro-RO"/>
        </w:rPr>
        <w:t>Valoare alocata pe masura (euro)</w:t>
      </w:r>
      <w:r>
        <w:rPr>
          <w:rFonts w:cs="Tahoma"/>
          <w:sz w:val="28"/>
          <w:szCs w:val="28"/>
          <w:lang w:val="ro-RO"/>
        </w:rPr>
        <w:t xml:space="preserve">: </w:t>
      </w:r>
      <w:r w:rsidR="002510F4" w:rsidRPr="008E42E1">
        <w:rPr>
          <w:rFonts w:ascii="Calibri" w:hAnsi="Calibri" w:cs="Calibri"/>
          <w:b/>
          <w:color w:val="000000"/>
        </w:rPr>
        <w:t>387450.47</w:t>
      </w:r>
      <w:r w:rsidR="002510F4">
        <w:rPr>
          <w:rFonts w:ascii="Calibri" w:hAnsi="Calibri" w:cs="Calibri"/>
          <w:color w:val="000000"/>
        </w:rPr>
        <w:t xml:space="preserve"> </w:t>
      </w:r>
      <w:r>
        <w:rPr>
          <w:b/>
        </w:rPr>
        <w:t>euro</w:t>
      </w:r>
    </w:p>
    <w:p w:rsidR="0094653B" w:rsidRDefault="0094653B" w:rsidP="0094653B">
      <w:pPr>
        <w:tabs>
          <w:tab w:val="left" w:pos="1095"/>
        </w:tabs>
        <w:spacing w:line="240" w:lineRule="auto"/>
        <w:rPr>
          <w:b/>
        </w:rPr>
      </w:pPr>
      <w:r>
        <w:rPr>
          <w:b/>
        </w:rPr>
        <w:t xml:space="preserve">Contribuitie beneficiar: </w:t>
      </w:r>
      <w:r w:rsidR="002510F4" w:rsidRPr="008140A4">
        <w:rPr>
          <w:rFonts w:cs="Times New Roman"/>
          <w:bCs/>
          <w:lang w:val="hu-HU"/>
        </w:rPr>
        <w:t xml:space="preserve">50% </w:t>
      </w:r>
      <w:r w:rsidR="002510F4">
        <w:rPr>
          <w:rFonts w:cs="Times New Roman"/>
          <w:bCs/>
          <w:lang w:val="hu-HU"/>
        </w:rPr>
        <w:t>din cheltuielile eligibile, i</w:t>
      </w:r>
      <w:r w:rsidR="002510F4" w:rsidRPr="009015BE">
        <w:rPr>
          <w:rFonts w:cs="Times New Roman"/>
          <w:bCs/>
          <w:lang w:val="hu-HU"/>
        </w:rPr>
        <w:t>ntensitatea sprijinului nerambursabil se va putea majora cu 20 puncte procentuale suplimentare, dar rata sprijinului combinat nu poate depăși 90% în cazul fermelor mici și medii (cu dimensiunea până la 250.000 SO), respectiv 70% în cazul fermelor având între 250.000 și 500.000 SO</w:t>
      </w:r>
      <w:r w:rsidR="002510F4">
        <w:rPr>
          <w:rFonts w:cs="Times New Roman"/>
          <w:bCs/>
          <w:lang w:val="hu-HU"/>
        </w:rPr>
        <w:t>.</w:t>
      </w:r>
    </w:p>
    <w:p w:rsidR="0094653B" w:rsidRDefault="0094653B" w:rsidP="0094653B">
      <w:pPr>
        <w:tabs>
          <w:tab w:val="left" w:pos="1095"/>
        </w:tabs>
        <w:spacing w:line="240" w:lineRule="auto"/>
        <w:rPr>
          <w:b/>
        </w:rPr>
      </w:pPr>
      <w:r>
        <w:rPr>
          <w:b/>
        </w:rPr>
        <w:t xml:space="preserve">Valoare maxima nerambursabila / proiect fara TVA (euro) </w:t>
      </w:r>
      <w:r w:rsidR="002510F4">
        <w:rPr>
          <w:b/>
        </w:rPr>
        <w:t>= 200.000</w:t>
      </w:r>
      <w:r>
        <w:rPr>
          <w:b/>
        </w:rPr>
        <w:t xml:space="preserve"> euro/proiect</w:t>
      </w:r>
    </w:p>
    <w:p w:rsidR="004E7039" w:rsidRPr="004E7039" w:rsidRDefault="004E7039" w:rsidP="00F342E9">
      <w:pPr>
        <w:tabs>
          <w:tab w:val="left" w:pos="1095"/>
          <w:tab w:val="left" w:pos="1395"/>
        </w:tabs>
        <w:rPr>
          <w:rFonts w:ascii="Arial" w:eastAsia="Calibri" w:hAnsi="Arial" w:cs="Arial"/>
          <w:b/>
          <w:bCs/>
          <w:sz w:val="24"/>
          <w:szCs w:val="24"/>
        </w:rPr>
      </w:pPr>
      <w:r w:rsidRPr="004E7039">
        <w:rPr>
          <w:rFonts w:ascii="Arial" w:eastAsia="Calibri" w:hAnsi="Arial" w:cs="Arial"/>
          <w:b/>
          <w:bCs/>
          <w:sz w:val="24"/>
          <w:szCs w:val="24"/>
        </w:rPr>
        <w:t xml:space="preserve">Beneficiari </w:t>
      </w:r>
    </w:p>
    <w:p w:rsidR="002510F4" w:rsidRPr="00301FA9" w:rsidRDefault="002510F4" w:rsidP="002510F4">
      <w:pPr>
        <w:rPr>
          <w:rFonts w:ascii="Trebuchet MS" w:hAnsi="Trebuchet MS"/>
        </w:rPr>
      </w:pPr>
      <w:r>
        <w:rPr>
          <w:rFonts w:ascii="Trebuchet MS" w:hAnsi="Trebuchet MS"/>
        </w:rPr>
        <w:t>Fermieri, microîntreprinderi ș</w:t>
      </w:r>
      <w:r w:rsidRPr="00301FA9">
        <w:rPr>
          <w:rFonts w:ascii="Trebuchet MS" w:hAnsi="Trebuchet MS"/>
        </w:rPr>
        <w:t xml:space="preserve">i </w:t>
      </w:r>
      <w:r>
        <w:rPr>
          <w:rFonts w:ascii="Trebuchet MS" w:hAnsi="Trebuchet MS"/>
        </w:rPr>
        <w:t>î</w:t>
      </w:r>
      <w:r w:rsidRPr="00301FA9">
        <w:rPr>
          <w:rFonts w:ascii="Trebuchet MS" w:hAnsi="Trebuchet MS"/>
        </w:rPr>
        <w:t xml:space="preserve">ntreprinderi mici, sisteme </w:t>
      </w:r>
      <w:proofErr w:type="gramStart"/>
      <w:r w:rsidRPr="00301FA9">
        <w:rPr>
          <w:rFonts w:ascii="Trebuchet MS" w:hAnsi="Trebuchet MS"/>
        </w:rPr>
        <w:t>asociative  din</w:t>
      </w:r>
      <w:proofErr w:type="gramEnd"/>
      <w:r w:rsidRPr="00301FA9">
        <w:rPr>
          <w:rFonts w:ascii="Trebuchet MS" w:hAnsi="Trebuchet MS"/>
        </w:rPr>
        <w:t xml:space="preserve"> </w:t>
      </w:r>
      <w:r>
        <w:rPr>
          <w:rFonts w:ascii="Trebuchet MS" w:hAnsi="Trebuchet MS"/>
        </w:rPr>
        <w:t>teritoriul GAL Dobrogea Centrală.</w:t>
      </w:r>
    </w:p>
    <w:p w:rsidR="0094653B" w:rsidRDefault="002510F4" w:rsidP="002510F4">
      <w:pPr>
        <w:pStyle w:val="Default"/>
        <w:spacing w:line="276" w:lineRule="auto"/>
        <w:jc w:val="both"/>
        <w:rPr>
          <w:rFonts w:ascii="Trebuchet MS" w:hAnsi="Trebuchet MS" w:cs="Trebuchet MS"/>
          <w:bCs/>
          <w:sz w:val="22"/>
          <w:szCs w:val="22"/>
        </w:rPr>
      </w:pPr>
      <w:r>
        <w:rPr>
          <w:sz w:val="22"/>
          <w:szCs w:val="22"/>
        </w:rPr>
        <w:t xml:space="preserve">Toti beneficiarii trebuie </w:t>
      </w:r>
      <w:proofErr w:type="gramStart"/>
      <w:r>
        <w:rPr>
          <w:sz w:val="22"/>
          <w:szCs w:val="22"/>
        </w:rPr>
        <w:t>să</w:t>
      </w:r>
      <w:proofErr w:type="gramEnd"/>
      <w:r>
        <w:rPr>
          <w:sz w:val="22"/>
          <w:szCs w:val="22"/>
        </w:rPr>
        <w:t xml:space="preserve"> fie constituiț</w:t>
      </w:r>
      <w:r w:rsidRPr="00301FA9">
        <w:rPr>
          <w:sz w:val="22"/>
          <w:szCs w:val="22"/>
        </w:rPr>
        <w:t>i juridic.</w:t>
      </w:r>
    </w:p>
    <w:p w:rsidR="0094653B" w:rsidRPr="004E7039" w:rsidRDefault="0094653B" w:rsidP="0094653B">
      <w:pPr>
        <w:pStyle w:val="Default"/>
        <w:spacing w:line="276" w:lineRule="auto"/>
        <w:jc w:val="both"/>
        <w:rPr>
          <w:bCs/>
          <w:color w:val="auto"/>
          <w:sz w:val="22"/>
          <w:szCs w:val="22"/>
        </w:rPr>
      </w:pPr>
    </w:p>
    <w:p w:rsidR="004E7039" w:rsidRDefault="004E7039" w:rsidP="0063219A">
      <w:pPr>
        <w:tabs>
          <w:tab w:val="left" w:pos="1095"/>
          <w:tab w:val="left" w:pos="1395"/>
        </w:tabs>
        <w:spacing w:after="0" w:line="240" w:lineRule="auto"/>
        <w:rPr>
          <w:rFonts w:ascii="Trebuchet MS" w:hAnsi="Trebuchet MS"/>
          <w:b/>
        </w:rPr>
      </w:pPr>
      <w:r w:rsidRPr="00C21556">
        <w:rPr>
          <w:rFonts w:ascii="Trebuchet MS" w:hAnsi="Trebuchet MS"/>
          <w:b/>
        </w:rPr>
        <w:t>Sume aplicabile şi rata sprijinului</w:t>
      </w:r>
    </w:p>
    <w:p w:rsidR="002510F4" w:rsidRPr="009015BE" w:rsidRDefault="002510F4" w:rsidP="002510F4">
      <w:pPr>
        <w:pStyle w:val="Default"/>
        <w:spacing w:line="276" w:lineRule="auto"/>
        <w:jc w:val="both"/>
        <w:rPr>
          <w:rFonts w:cs="Times New Roman"/>
          <w:bCs/>
          <w:color w:val="auto"/>
          <w:sz w:val="22"/>
          <w:szCs w:val="22"/>
          <w:lang w:val="hu-HU"/>
        </w:rPr>
      </w:pPr>
      <w:r w:rsidRPr="008140A4">
        <w:rPr>
          <w:rFonts w:cs="Times New Roman"/>
          <w:bCs/>
          <w:color w:val="auto"/>
          <w:sz w:val="22"/>
          <w:szCs w:val="22"/>
          <w:lang w:val="hu-HU"/>
        </w:rPr>
        <w:t xml:space="preserve">Intesitatea sprijinului va fi de 50% </w:t>
      </w:r>
      <w:r>
        <w:rPr>
          <w:rFonts w:cs="Times New Roman"/>
          <w:bCs/>
          <w:color w:val="auto"/>
          <w:sz w:val="22"/>
          <w:szCs w:val="22"/>
          <w:lang w:val="hu-HU"/>
        </w:rPr>
        <w:t>din cheltuielile eligibile, i</w:t>
      </w:r>
      <w:r w:rsidRPr="009015BE">
        <w:rPr>
          <w:rFonts w:cs="Times New Roman"/>
          <w:bCs/>
          <w:color w:val="auto"/>
          <w:sz w:val="22"/>
          <w:szCs w:val="22"/>
          <w:lang w:val="hu-HU"/>
        </w:rPr>
        <w:t xml:space="preserve">ntensitatea sprijinului nerambursabil se va putea majora cu 20 puncte procentuale suplimentare, dar rata sprijinului combinat nu poate depăși 90% în cazul fermelor mici și medii (cu dimensiunea până la 250.000 SO), respectiv 70% în cazul fermelor având între 250.000 și 500.000 SO, în cazul: </w:t>
      </w:r>
    </w:p>
    <w:p w:rsidR="002510F4" w:rsidRPr="009015BE" w:rsidRDefault="002510F4" w:rsidP="002510F4">
      <w:pPr>
        <w:pStyle w:val="Default"/>
        <w:jc w:val="both"/>
        <w:rPr>
          <w:rFonts w:cs="Times New Roman"/>
          <w:bCs/>
          <w:color w:val="auto"/>
          <w:sz w:val="22"/>
          <w:szCs w:val="22"/>
          <w:lang w:val="hu-HU"/>
        </w:rPr>
      </w:pPr>
      <w:r w:rsidRPr="009015BE">
        <w:rPr>
          <w:rFonts w:cs="Times New Roman"/>
          <w:bCs/>
          <w:color w:val="auto"/>
          <w:sz w:val="22"/>
          <w:szCs w:val="22"/>
          <w:lang w:val="hu-HU"/>
        </w:rPr>
        <w:t xml:space="preserve">• Investiţiilor realizate de tinerii fermieri, cu vârsta sub 40 de ani, la data depunerii cererii de finanţare (așa cum sunt definiți la art. 2 al R (UE) nr. 1305/2013 sau cei care s-au stabilit în cei cinci ani anteriori solicitării sprijinului, în conformitate cu anexa II a R 1305); </w:t>
      </w:r>
    </w:p>
    <w:p w:rsidR="002510F4" w:rsidRPr="009015BE" w:rsidRDefault="002510F4" w:rsidP="002510F4">
      <w:pPr>
        <w:pStyle w:val="Default"/>
        <w:jc w:val="both"/>
        <w:rPr>
          <w:rFonts w:cs="Times New Roman"/>
          <w:bCs/>
          <w:color w:val="auto"/>
          <w:sz w:val="22"/>
          <w:szCs w:val="22"/>
          <w:lang w:val="hu-HU"/>
        </w:rPr>
      </w:pPr>
      <w:r w:rsidRPr="009015BE">
        <w:rPr>
          <w:rFonts w:cs="Times New Roman"/>
          <w:bCs/>
          <w:color w:val="auto"/>
          <w:sz w:val="22"/>
          <w:szCs w:val="22"/>
          <w:lang w:val="hu-HU"/>
        </w:rPr>
        <w:t xml:space="preserve">• Proiectelor integrate; </w:t>
      </w:r>
    </w:p>
    <w:p w:rsidR="002510F4" w:rsidRPr="009015BE" w:rsidRDefault="002510F4" w:rsidP="002510F4">
      <w:pPr>
        <w:pStyle w:val="Default"/>
        <w:jc w:val="both"/>
        <w:rPr>
          <w:rFonts w:cs="Times New Roman"/>
          <w:bCs/>
          <w:color w:val="auto"/>
          <w:sz w:val="22"/>
          <w:szCs w:val="22"/>
          <w:lang w:val="hu-HU"/>
        </w:rPr>
      </w:pPr>
      <w:r w:rsidRPr="009015BE">
        <w:rPr>
          <w:rFonts w:cs="Times New Roman"/>
          <w:bCs/>
          <w:color w:val="auto"/>
          <w:sz w:val="22"/>
          <w:szCs w:val="22"/>
          <w:lang w:val="hu-HU"/>
        </w:rPr>
        <w:t xml:space="preserve">• Operațiunilor sprijinite în cadrul PEI; </w:t>
      </w:r>
    </w:p>
    <w:p w:rsidR="002510F4" w:rsidRDefault="002510F4" w:rsidP="002510F4">
      <w:pPr>
        <w:pStyle w:val="Default"/>
        <w:jc w:val="both"/>
        <w:rPr>
          <w:rFonts w:cs="Times New Roman"/>
          <w:bCs/>
          <w:color w:val="auto"/>
          <w:sz w:val="22"/>
          <w:szCs w:val="22"/>
          <w:lang w:val="hu-HU"/>
        </w:rPr>
      </w:pPr>
      <w:r w:rsidRPr="009015BE">
        <w:rPr>
          <w:rFonts w:cs="Times New Roman"/>
          <w:bCs/>
          <w:color w:val="auto"/>
          <w:sz w:val="22"/>
          <w:szCs w:val="22"/>
          <w:lang w:val="hu-HU"/>
        </w:rPr>
        <w:t xml:space="preserve">• Investițiilor legate de operațiunile prevăzute la art. 28 (Agromediu) și art. 29 (Agricultura ecologică) din R(UE) nr. 1305/2013; </w:t>
      </w:r>
    </w:p>
    <w:p w:rsidR="002510F4" w:rsidRDefault="002510F4" w:rsidP="002510F4">
      <w:pPr>
        <w:pStyle w:val="Default"/>
        <w:jc w:val="both"/>
        <w:rPr>
          <w:rFonts w:cs="Times New Roman"/>
          <w:bCs/>
          <w:color w:val="auto"/>
          <w:sz w:val="22"/>
          <w:szCs w:val="22"/>
          <w:lang w:val="hu-HU"/>
        </w:rPr>
      </w:pPr>
    </w:p>
    <w:p w:rsidR="002510F4" w:rsidRPr="009015BE" w:rsidRDefault="002510F4" w:rsidP="002510F4">
      <w:pPr>
        <w:pStyle w:val="Default"/>
        <w:jc w:val="both"/>
        <w:rPr>
          <w:rFonts w:cs="Times New Roman"/>
          <w:bCs/>
          <w:color w:val="auto"/>
          <w:sz w:val="22"/>
          <w:szCs w:val="22"/>
          <w:lang w:val="hu-HU"/>
        </w:rPr>
      </w:pPr>
    </w:p>
    <w:p w:rsidR="002510F4" w:rsidRPr="009015BE" w:rsidRDefault="002510F4" w:rsidP="002510F4">
      <w:pPr>
        <w:pStyle w:val="Default"/>
        <w:jc w:val="both"/>
        <w:rPr>
          <w:rFonts w:cs="Times New Roman"/>
          <w:bCs/>
          <w:color w:val="auto"/>
          <w:sz w:val="22"/>
          <w:szCs w:val="22"/>
          <w:lang w:val="hu-HU"/>
        </w:rPr>
      </w:pPr>
      <w:r w:rsidRPr="009015BE">
        <w:rPr>
          <w:rFonts w:cs="Times New Roman"/>
          <w:bCs/>
          <w:color w:val="auto"/>
          <w:sz w:val="22"/>
          <w:szCs w:val="22"/>
          <w:lang w:val="hu-HU"/>
        </w:rPr>
        <w:t xml:space="preserve">• Investiții în zone care se confruntă cu constrângeri naturale și cu alte constrângeri specifice, menționate la art. 32 R(UE) nr. 1305/2013; </w:t>
      </w:r>
    </w:p>
    <w:p w:rsidR="002510F4" w:rsidRPr="008140A4" w:rsidRDefault="002510F4" w:rsidP="002510F4">
      <w:pPr>
        <w:pStyle w:val="Default"/>
        <w:spacing w:line="276" w:lineRule="auto"/>
        <w:jc w:val="both"/>
        <w:rPr>
          <w:rFonts w:cs="Times New Roman"/>
          <w:bCs/>
          <w:color w:val="auto"/>
          <w:sz w:val="22"/>
          <w:szCs w:val="22"/>
          <w:lang w:val="hu-HU"/>
        </w:rPr>
      </w:pPr>
      <w:r w:rsidRPr="008140A4">
        <w:rPr>
          <w:rFonts w:cs="Times New Roman"/>
          <w:bCs/>
          <w:color w:val="auto"/>
          <w:sz w:val="22"/>
          <w:szCs w:val="22"/>
          <w:lang w:val="hu-HU"/>
        </w:rPr>
        <w:t>Valoarea proiectelor va fi  maxim 200.000 euro, minim 5000 euro.</w:t>
      </w:r>
    </w:p>
    <w:p w:rsidR="002510F4" w:rsidRPr="008140A4" w:rsidRDefault="002510F4" w:rsidP="002510F4">
      <w:pPr>
        <w:pStyle w:val="Default"/>
        <w:spacing w:line="276" w:lineRule="auto"/>
        <w:jc w:val="both"/>
        <w:rPr>
          <w:rFonts w:cs="Times New Roman"/>
          <w:bCs/>
          <w:color w:val="auto"/>
          <w:sz w:val="22"/>
          <w:szCs w:val="22"/>
          <w:lang w:val="hu-HU"/>
        </w:rPr>
      </w:pPr>
      <w:r w:rsidRPr="008140A4">
        <w:rPr>
          <w:rFonts w:cs="Times New Roman"/>
          <w:bCs/>
          <w:color w:val="auto"/>
          <w:sz w:val="22"/>
          <w:szCs w:val="22"/>
          <w:lang w:val="hu-HU"/>
        </w:rPr>
        <w:t>Valoare alocată pentru această măsură este de 300.000 euro. (repartizată pe P2- 270000 euro şi P5 -30000 euro).</w:t>
      </w:r>
    </w:p>
    <w:p w:rsidR="00F06A36" w:rsidRDefault="002510F4" w:rsidP="002510F4">
      <w:pPr>
        <w:tabs>
          <w:tab w:val="left" w:pos="1095"/>
          <w:tab w:val="left" w:pos="1395"/>
        </w:tabs>
        <w:spacing w:after="0" w:line="240" w:lineRule="auto"/>
        <w:rPr>
          <w:bCs/>
          <w:lang w:val="hu-HU"/>
        </w:rPr>
      </w:pPr>
      <w:r w:rsidRPr="008140A4">
        <w:rPr>
          <w:bCs/>
          <w:lang w:val="hu-HU"/>
        </w:rPr>
        <w:t>Intesitatea sprijinului este justificată prin respectarea Regulamentului 1305/2013, ghidul solicitantului măsura 19.2, necesitate atingerii obiectivului SDL privind “creşterea competitivităţii întreprinderii, creşterea performanţei economice a afacerilor din agricultură locală”.</w:t>
      </w:r>
      <w:r>
        <w:rPr>
          <w:bCs/>
          <w:lang w:val="hu-HU"/>
        </w:rPr>
        <w:t xml:space="preserve"> </w:t>
      </w:r>
      <w:r w:rsidRPr="008140A4">
        <w:rPr>
          <w:bCs/>
          <w:lang w:val="hu-HU"/>
        </w:rPr>
        <w:t>Alocarea finaciară totală pentru această măsură a fost stabilită de parteneriat având în vedere bugetul total al SDL, necesitatea retehnologizării exploataţiilor şi reînvierii tradiţiilor locale privind producerea fructelor şi legumelor.</w:t>
      </w:r>
    </w:p>
    <w:p w:rsidR="002510F4" w:rsidRDefault="002510F4" w:rsidP="002510F4">
      <w:pPr>
        <w:tabs>
          <w:tab w:val="left" w:pos="1095"/>
          <w:tab w:val="left" w:pos="1395"/>
        </w:tabs>
        <w:spacing w:after="0" w:line="240" w:lineRule="auto"/>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2823CB" w:rsidRDefault="006E2E06" w:rsidP="00F06A36">
      <w:pPr>
        <w:tabs>
          <w:tab w:val="left" w:pos="1095"/>
          <w:tab w:val="left" w:pos="1395"/>
        </w:tabs>
        <w:spacing w:after="0" w:line="240" w:lineRule="auto"/>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t>Model cerere de finantare in anexa</w:t>
      </w:r>
    </w:p>
    <w:p w:rsidR="00E2717A" w:rsidRDefault="00E2717A" w:rsidP="00F06A36">
      <w:pPr>
        <w:tabs>
          <w:tab w:val="left" w:pos="1095"/>
          <w:tab w:val="left" w:pos="1395"/>
        </w:tabs>
        <w:spacing w:after="0" w:line="240" w:lineRule="auto"/>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2823CB" w:rsidRDefault="002823CB" w:rsidP="00952110">
      <w:pPr>
        <w:spacing w:after="0" w:line="240" w:lineRule="auto"/>
        <w:jc w:val="both"/>
        <w:rPr>
          <w:rFonts w:ascii="Calibri" w:hAnsi="Calibri"/>
          <w:b/>
          <w:sz w:val="24"/>
          <w:szCs w:val="24"/>
        </w:rPr>
      </w:pPr>
      <w:r w:rsidRPr="000412AC">
        <w:rPr>
          <w:rFonts w:ascii="Calibri" w:hAnsi="Calibri"/>
          <w:b/>
          <w:sz w:val="24"/>
          <w:szCs w:val="24"/>
        </w:rPr>
        <w:t>DOCUMENTE NECESARE LA DEPUNEREA CERERII DE FINANȚARE</w:t>
      </w:r>
    </w:p>
    <w:p w:rsidR="00952110" w:rsidRPr="0019223E" w:rsidRDefault="00952110" w:rsidP="00952110">
      <w:pPr>
        <w:spacing w:after="0" w:line="240" w:lineRule="auto"/>
        <w:jc w:val="both"/>
      </w:pPr>
      <w:r w:rsidRPr="0019223E">
        <w:t>Documentele obligatorii care trebuie ataşate Cererii de finanţare pentru întocmirea</w:t>
      </w:r>
    </w:p>
    <w:p w:rsidR="00952110" w:rsidRPr="0019223E" w:rsidRDefault="00952110" w:rsidP="00952110">
      <w:pPr>
        <w:spacing w:after="0" w:line="240" w:lineRule="auto"/>
        <w:jc w:val="both"/>
      </w:pPr>
      <w:proofErr w:type="gramStart"/>
      <w:r w:rsidRPr="0019223E">
        <w:t>proiectului</w:t>
      </w:r>
      <w:proofErr w:type="gramEnd"/>
      <w:r w:rsidRPr="0019223E">
        <w:t xml:space="preserve"> sunt:</w:t>
      </w:r>
    </w:p>
    <w:p w:rsidR="00952110" w:rsidRPr="00A7366B" w:rsidRDefault="00952110" w:rsidP="00952110">
      <w:pPr>
        <w:pStyle w:val="ListParagraph"/>
        <w:numPr>
          <w:ilvl w:val="0"/>
          <w:numId w:val="18"/>
        </w:numPr>
        <w:spacing w:after="0" w:line="240" w:lineRule="auto"/>
        <w:jc w:val="both"/>
        <w:rPr>
          <w:rFonts w:ascii="Times New Roman" w:hAnsi="Times New Roman"/>
          <w:sz w:val="24"/>
          <w:szCs w:val="24"/>
        </w:rPr>
      </w:pPr>
      <w:r w:rsidRPr="00A7366B">
        <w:rPr>
          <w:rFonts w:ascii="Times New Roman" w:hAnsi="Times New Roman"/>
          <w:sz w:val="24"/>
          <w:szCs w:val="24"/>
        </w:rPr>
        <w:t>Plan de Afaceri pentru dezvoltarea exploataţiei.</w:t>
      </w:r>
    </w:p>
    <w:p w:rsidR="00952110" w:rsidRPr="00A7366B" w:rsidRDefault="00952110" w:rsidP="00952110">
      <w:pPr>
        <w:pStyle w:val="ListParagraph"/>
        <w:numPr>
          <w:ilvl w:val="0"/>
          <w:numId w:val="18"/>
        </w:numPr>
        <w:spacing w:after="0" w:line="240" w:lineRule="auto"/>
        <w:jc w:val="both"/>
        <w:rPr>
          <w:rFonts w:ascii="Times New Roman" w:hAnsi="Times New Roman"/>
          <w:sz w:val="24"/>
          <w:szCs w:val="24"/>
        </w:rPr>
      </w:pPr>
      <w:r w:rsidRPr="00A7366B">
        <w:rPr>
          <w:rFonts w:ascii="Times New Roman" w:hAnsi="Times New Roman"/>
          <w:sz w:val="24"/>
          <w:szCs w:val="24"/>
        </w:rPr>
        <w:t xml:space="preserve">Documente proprietate/ folosinţă pentru exploataţia agricolă; </w:t>
      </w:r>
    </w:p>
    <w:p w:rsidR="00952110" w:rsidRPr="0019223E" w:rsidRDefault="00952110" w:rsidP="00952110">
      <w:pPr>
        <w:spacing w:after="0" w:line="240" w:lineRule="auto"/>
        <w:jc w:val="both"/>
      </w:pPr>
      <w:r w:rsidRPr="0019223E">
        <w:t>a)</w:t>
      </w:r>
      <w:r w:rsidRPr="0019223E">
        <w:tab/>
        <w:t>Documente solicitate pentru terenul agricol:</w:t>
      </w:r>
    </w:p>
    <w:p w:rsidR="00952110" w:rsidRPr="0019223E" w:rsidRDefault="00952110" w:rsidP="00952110">
      <w:pPr>
        <w:spacing w:after="0" w:line="240" w:lineRule="auto"/>
        <w:jc w:val="both"/>
      </w:pPr>
      <w:r w:rsidRPr="0019223E">
        <w:t>document care atestă dreptul de proprietate asupra terenului agricol conform legislaţiei în vigoare (contract de vânzare - cumpărare autentificat de notar, act de donaţie autentificat de notar, hotarâre judecatorească definitivă şi irevocabilă cu punere în posesie, certificat de moştenitor unic autentificat de notar şi alte documente care demonstrează terţilor dreptul de proprietate conform legislaţiei în vigoare autentificate la notar),</w:t>
      </w:r>
    </w:p>
    <w:p w:rsidR="00952110" w:rsidRPr="0019223E" w:rsidRDefault="00952110" w:rsidP="00952110">
      <w:pPr>
        <w:spacing w:after="0" w:line="240" w:lineRule="auto"/>
        <w:jc w:val="both"/>
      </w:pPr>
      <w:proofErr w:type="gramStart"/>
      <w:r w:rsidRPr="0019223E">
        <w:t>şi/sau</w:t>
      </w:r>
      <w:proofErr w:type="gramEnd"/>
    </w:p>
    <w:p w:rsidR="00952110" w:rsidRPr="0019223E" w:rsidRDefault="00952110" w:rsidP="00952110">
      <w:pPr>
        <w:spacing w:after="0" w:line="240" w:lineRule="auto"/>
        <w:jc w:val="both"/>
      </w:pPr>
      <w:proofErr w:type="gramStart"/>
      <w:r w:rsidRPr="0019223E">
        <w:t>tabel</w:t>
      </w:r>
      <w:proofErr w:type="gramEnd"/>
      <w:r w:rsidRPr="0019223E">
        <w:t xml:space="preserve"> centralizator - emis de Primărie, semnat de persoanele autorizate conform legii, (conţinând sumarul contractelor de arendare   valabile  la  data depunerii Cererii de Finanțare), cu suprafeţele luate în arendă pe categorii de folosinţă</w:t>
      </w:r>
    </w:p>
    <w:p w:rsidR="00952110" w:rsidRPr="0019223E" w:rsidRDefault="00952110" w:rsidP="00952110">
      <w:pPr>
        <w:spacing w:after="0" w:line="240" w:lineRule="auto"/>
        <w:jc w:val="both"/>
      </w:pPr>
      <w:proofErr w:type="gramStart"/>
      <w:r w:rsidRPr="0019223E">
        <w:t>şi/sau</w:t>
      </w:r>
      <w:proofErr w:type="gramEnd"/>
    </w:p>
    <w:p w:rsidR="00952110" w:rsidRDefault="00952110" w:rsidP="00952110">
      <w:pPr>
        <w:spacing w:after="0" w:line="240" w:lineRule="auto"/>
        <w:jc w:val="both"/>
      </w:pPr>
      <w:r w:rsidRPr="0019223E">
        <w:t xml:space="preserve">Contract de concesionare valabil la data depunerii Cererii de Finanțare însoţit de adresa emisă de concedent care conţine situaţia privind respectarea clauzelor contractuale, dacă </w:t>
      </w:r>
      <w:proofErr w:type="gramStart"/>
      <w:r w:rsidRPr="0019223E">
        <w:t>este</w:t>
      </w:r>
      <w:proofErr w:type="gramEnd"/>
      <w:r w:rsidRPr="0019223E">
        <w:t xml:space="preserve"> în graficul de realizare a investiţiilor prevăzute în contract şi alte clauze;</w:t>
      </w:r>
    </w:p>
    <w:p w:rsidR="00952110" w:rsidRPr="0019223E" w:rsidRDefault="00952110" w:rsidP="00952110">
      <w:pPr>
        <w:spacing w:after="0" w:line="240" w:lineRule="auto"/>
        <w:jc w:val="both"/>
      </w:pPr>
      <w:proofErr w:type="gramStart"/>
      <w:r w:rsidRPr="0019223E">
        <w:t>şi/sau</w:t>
      </w:r>
      <w:proofErr w:type="gramEnd"/>
    </w:p>
    <w:p w:rsidR="00952110" w:rsidRPr="0019223E" w:rsidRDefault="00952110" w:rsidP="00952110">
      <w:pPr>
        <w:spacing w:after="0" w:line="240" w:lineRule="auto"/>
        <w:jc w:val="both"/>
      </w:pPr>
      <w:proofErr w:type="gramStart"/>
      <w:r w:rsidRPr="0019223E">
        <w:t>Contractul de comodat/ contractul de închiriere/documentul potrivit căruia suprafața de teren a fost dată temporar în administrare/folosinţă, autentificat la notar.</w:t>
      </w:r>
      <w:proofErr w:type="gramEnd"/>
    </w:p>
    <w:p w:rsidR="00952110" w:rsidRPr="0019223E" w:rsidRDefault="00952110" w:rsidP="00952110">
      <w:pPr>
        <w:spacing w:after="0" w:line="240" w:lineRule="auto"/>
        <w:jc w:val="both"/>
      </w:pPr>
      <w:r w:rsidRPr="0019223E">
        <w:t xml:space="preserve">Documente pentru terenul </w:t>
      </w:r>
      <w:proofErr w:type="gramStart"/>
      <w:r w:rsidRPr="0019223E">
        <w:t>ce</w:t>
      </w:r>
      <w:proofErr w:type="gramEnd"/>
      <w:r w:rsidRPr="0019223E">
        <w:t xml:space="preserve"> constituie vatra stupinei – acte de proprietate conform legislaţiei în vigoare, sau contract de concesiune/ contract de arendă/ închiriere/comodat valabile la momentul depunerii Cererii de Finanțare. Suprafaţa de teren eligibilă pentru vatra stupinei </w:t>
      </w:r>
      <w:proofErr w:type="gramStart"/>
      <w:r w:rsidRPr="0019223E">
        <w:t>este</w:t>
      </w:r>
      <w:proofErr w:type="gramEnd"/>
      <w:r w:rsidRPr="0019223E">
        <w:t xml:space="preserve"> de minim 5 mp/stup şi 50 mp pentru fiecare pavilion apicol.</w:t>
      </w:r>
    </w:p>
    <w:p w:rsidR="00952110" w:rsidRDefault="00952110" w:rsidP="00952110">
      <w:pPr>
        <w:spacing w:after="0" w:line="240" w:lineRule="auto"/>
        <w:jc w:val="both"/>
      </w:pPr>
      <w:r w:rsidRPr="0019223E">
        <w:t>În cazul exploataţiilor care presupun înfiinţarea şi/sau reconversia plantaţiilor pomicole, contractele care conferă dreptul de folosință (arendă, concesiune) asupra  terenurilor agricole, pentru exploataţii pomicole, să aibă o valabilitate de  minimum 15 ani (excepție: pepinierele, culturile de căpșun, zmeur,</w:t>
      </w:r>
    </w:p>
    <w:p w:rsidR="00952110" w:rsidRDefault="00952110" w:rsidP="00952110">
      <w:pPr>
        <w:spacing w:after="0" w:line="240" w:lineRule="auto"/>
        <w:jc w:val="both"/>
      </w:pPr>
    </w:p>
    <w:p w:rsidR="00952110" w:rsidRDefault="00952110" w:rsidP="00952110">
      <w:pPr>
        <w:spacing w:after="0" w:line="240" w:lineRule="auto"/>
        <w:jc w:val="both"/>
      </w:pPr>
    </w:p>
    <w:p w:rsidR="00952110" w:rsidRDefault="00952110" w:rsidP="00952110">
      <w:pPr>
        <w:spacing w:after="0" w:line="240" w:lineRule="auto"/>
        <w:jc w:val="both"/>
      </w:pPr>
    </w:p>
    <w:p w:rsidR="00952110" w:rsidRPr="0019223E" w:rsidRDefault="00952110" w:rsidP="00952110">
      <w:pPr>
        <w:spacing w:after="0" w:line="240" w:lineRule="auto"/>
        <w:jc w:val="both"/>
      </w:pPr>
      <w:r w:rsidRPr="0019223E">
        <w:t xml:space="preserve"> </w:t>
      </w:r>
      <w:proofErr w:type="gramStart"/>
      <w:r w:rsidRPr="0019223E">
        <w:t>mur</w:t>
      </w:r>
      <w:proofErr w:type="gramEnd"/>
      <w:r w:rsidRPr="0019223E">
        <w:t>, coacăz și agriș unde perioada minimă este de 10 ani), începând cu anul depunerii Cererii de Finanțare.</w:t>
      </w:r>
    </w:p>
    <w:p w:rsidR="00952110" w:rsidRPr="0019223E" w:rsidRDefault="00952110" w:rsidP="00952110">
      <w:pPr>
        <w:spacing w:after="0" w:line="240" w:lineRule="auto"/>
        <w:jc w:val="both"/>
      </w:pPr>
      <w:r w:rsidRPr="0019223E">
        <w:t xml:space="preserve">Contractele care conferă dreptul de folosință asupra terenurilor agricole trebuie </w:t>
      </w:r>
      <w:proofErr w:type="gramStart"/>
      <w:r w:rsidRPr="0019223E">
        <w:t>să</w:t>
      </w:r>
      <w:proofErr w:type="gramEnd"/>
      <w:r w:rsidRPr="0019223E">
        <w:t xml:space="preserve"> fie încheiate în numele solicitantului şi să fie valabile la momentul depunerii Cererii de Finanțare.  </w:t>
      </w:r>
    </w:p>
    <w:p w:rsidR="00952110" w:rsidRPr="0019223E" w:rsidRDefault="00952110" w:rsidP="00952110">
      <w:pPr>
        <w:spacing w:after="0" w:line="240" w:lineRule="auto"/>
        <w:jc w:val="both"/>
      </w:pPr>
      <w:r w:rsidRPr="0019223E">
        <w:t xml:space="preserve">În ceea </w:t>
      </w:r>
      <w:proofErr w:type="gramStart"/>
      <w:r w:rsidRPr="0019223E">
        <w:t>ce</w:t>
      </w:r>
      <w:proofErr w:type="gramEnd"/>
      <w:r w:rsidRPr="0019223E">
        <w:t xml:space="preserve"> privește clădirile asupra cărora se intervine cu modernizări/extinderi și a terenurilor pe care se vor realiza proiecte de presupun lucrări de contrucții montaj, contractele care conferă dreptul de folosință vor fi încheiate pe o perioadă egală cu perioada de implementare și monitorizare a proiectelor. </w:t>
      </w:r>
    </w:p>
    <w:p w:rsidR="00952110" w:rsidRPr="0019223E" w:rsidRDefault="00952110" w:rsidP="00952110">
      <w:pPr>
        <w:spacing w:after="0" w:line="240" w:lineRule="auto"/>
        <w:jc w:val="both"/>
      </w:pPr>
      <w:r w:rsidRPr="0019223E">
        <w:t>În cazul în care solicitantul își propune prin proiect construcții noi, documentele solicitate sunt următoarele:</w:t>
      </w:r>
    </w:p>
    <w:p w:rsidR="00952110" w:rsidRPr="0019223E" w:rsidRDefault="00952110" w:rsidP="00952110">
      <w:pPr>
        <w:spacing w:after="0" w:line="240" w:lineRule="auto"/>
        <w:jc w:val="both"/>
      </w:pPr>
      <w:r w:rsidRPr="0019223E">
        <w:t xml:space="preserve">b) </w:t>
      </w:r>
      <w:proofErr w:type="gramStart"/>
      <w:r w:rsidRPr="0019223E">
        <w:t>Pentru  construc</w:t>
      </w:r>
      <w:proofErr w:type="gramEnd"/>
      <w:r w:rsidRPr="0019223E">
        <w:t>ții permanente, conform prevederilor Legii nr 50/ 1991, cu modificările și completările ulterioare:</w:t>
      </w:r>
    </w:p>
    <w:p w:rsidR="00952110" w:rsidRPr="0019223E" w:rsidRDefault="00952110" w:rsidP="00952110">
      <w:pPr>
        <w:spacing w:after="0" w:line="240" w:lineRule="auto"/>
        <w:jc w:val="both"/>
      </w:pPr>
      <w:r>
        <w:t xml:space="preserve">-   </w:t>
      </w:r>
      <w:proofErr w:type="gramStart"/>
      <w:r w:rsidRPr="0019223E">
        <w:t>documentul</w:t>
      </w:r>
      <w:proofErr w:type="gramEnd"/>
      <w:r w:rsidRPr="0019223E">
        <w:t xml:space="preserve"> care atestă dreptul real principal asupra construcției: drept de proprietate, uz, uzufruct, superficie, servitute (dobândit prin: contract de vânzare-cumpărare, de schimb, de donaţie, certificat de moştenitor, act administrativ de restituire, hotărâre judecătorească);</w:t>
      </w:r>
    </w:p>
    <w:p w:rsidR="00952110" w:rsidRPr="0019223E" w:rsidRDefault="00952110" w:rsidP="00952110">
      <w:pPr>
        <w:spacing w:after="0" w:line="240" w:lineRule="auto"/>
        <w:jc w:val="both"/>
      </w:pPr>
      <w:r w:rsidRPr="0019223E">
        <w:t>c) Pentru construcții provizorii, conform prevederilor Legii nr 50/ 1991, cu modificările și completările ulterioare:</w:t>
      </w:r>
    </w:p>
    <w:p w:rsidR="00952110" w:rsidRPr="0019223E" w:rsidRDefault="00952110" w:rsidP="00952110">
      <w:pPr>
        <w:spacing w:after="0" w:line="240" w:lineRule="auto"/>
        <w:jc w:val="both"/>
      </w:pPr>
      <w:r w:rsidRPr="0019223E">
        <w:t xml:space="preserve">- </w:t>
      </w:r>
      <w:proofErr w:type="gramStart"/>
      <w:r w:rsidRPr="0019223E">
        <w:t>documentul</w:t>
      </w:r>
      <w:proofErr w:type="gramEnd"/>
      <w:r w:rsidRPr="0019223E">
        <w:t xml:space="preserve"> care atestă dreptul real principal asupra construcției: drept de proprietate, uz, uzufruct, superficie, servitute (dobândit prin: contract de vânzare-cumpărare, de schimb, de donaţie, certificat de moştenitor, act administrativ de restituire, hotărâre judecătorească);</w:t>
      </w:r>
    </w:p>
    <w:p w:rsidR="00952110" w:rsidRPr="0019223E" w:rsidRDefault="00952110" w:rsidP="00952110">
      <w:pPr>
        <w:spacing w:after="0" w:line="240" w:lineRule="auto"/>
        <w:jc w:val="both"/>
      </w:pPr>
      <w:r w:rsidRPr="0019223E">
        <w:t xml:space="preserve"> </w:t>
      </w:r>
      <w:r>
        <w:t xml:space="preserve">- </w:t>
      </w:r>
      <w:proofErr w:type="gramStart"/>
      <w:r w:rsidRPr="0019223E">
        <w:t>documentul</w:t>
      </w:r>
      <w:proofErr w:type="gramEnd"/>
      <w:r w:rsidRPr="0019223E">
        <w:t xml:space="preserve"> care atestă dreptul de creanţă asupra construcției dobândit prin: concesiune, comodat, locaţiune. </w:t>
      </w:r>
    </w:p>
    <w:p w:rsidR="00952110" w:rsidRPr="0019223E" w:rsidRDefault="00952110" w:rsidP="00952110">
      <w:pPr>
        <w:spacing w:after="0" w:line="240" w:lineRule="auto"/>
        <w:jc w:val="both"/>
      </w:pPr>
      <w:r w:rsidRPr="0019223E">
        <w:t xml:space="preserve">În cazul prezentării contractului de comodat/locaţiune pentru construcțiile cu caracter provizoriu, conform prevederilor Legii nr 50/ 1991, cu modificările și completările ulterioare, solicitantul trebuie </w:t>
      </w:r>
      <w:proofErr w:type="gramStart"/>
      <w:r w:rsidRPr="0019223E">
        <w:t>să</w:t>
      </w:r>
      <w:proofErr w:type="gramEnd"/>
      <w:r w:rsidRPr="0019223E">
        <w:t xml:space="preserve"> atașeze și acordul expres al proprietarului de drept.</w:t>
      </w:r>
    </w:p>
    <w:p w:rsidR="00952110" w:rsidRPr="0019223E" w:rsidRDefault="00952110" w:rsidP="00952110">
      <w:pPr>
        <w:spacing w:after="0" w:line="240" w:lineRule="auto"/>
        <w:jc w:val="both"/>
      </w:pPr>
      <w:r w:rsidRPr="0019223E">
        <w:t>Contractele care conferă dreptul de folosință asupra clădirilor și a terenurilor trebuie încheiate pentru o perioadă egală cu perioada de implementare şi monitorizare a proiectelor, începând cu anul depunerii Cererii de Finanțare în cazul clădirilor asupra cărora se intervine cu investiții de modernizare/extindere și a terenurilor pe care se vor realiza investiții ce presupun lucrări de construcții-montaj.</w:t>
      </w:r>
    </w:p>
    <w:p w:rsidR="00952110" w:rsidRPr="0019223E" w:rsidRDefault="00952110" w:rsidP="00952110">
      <w:pPr>
        <w:spacing w:after="0" w:line="240" w:lineRule="auto"/>
        <w:jc w:val="both"/>
      </w:pPr>
      <w:r w:rsidRPr="0019223E">
        <w:t>În cazul terenurilor pe care se vor realiza investiții și în cazul clădirilor deja existente, sunt acceptate toate tipurile de documente invocate în secțiunea dedicată documentelor acceptate pentru construcții, după cum urmează:</w:t>
      </w:r>
    </w:p>
    <w:p w:rsidR="00952110" w:rsidRPr="0019223E" w:rsidRDefault="00952110" w:rsidP="00952110">
      <w:pPr>
        <w:spacing w:after="0" w:line="240" w:lineRule="auto"/>
        <w:jc w:val="both"/>
      </w:pPr>
      <w:r w:rsidRPr="0019223E">
        <w:t xml:space="preserve">- </w:t>
      </w:r>
      <w:proofErr w:type="gramStart"/>
      <w:r w:rsidRPr="0019223E">
        <w:t>documente</w:t>
      </w:r>
      <w:proofErr w:type="gramEnd"/>
      <w:r w:rsidRPr="0019223E">
        <w:t xml:space="preserve"> care atestă: drept de proprietate, uz, uzufruct, superficie, servitute (dobândit prin: contract de vânzare-cumpărare, de schimb, de donaţie, certificat de moştenitor, act administrativ de restituire, hotărâre judecătorească) sau drept de creanţă asupra construcției dobândit prin: concesiune, comodat, locaţiune.</w:t>
      </w:r>
    </w:p>
    <w:p w:rsidR="00952110" w:rsidRPr="0019223E" w:rsidRDefault="00952110" w:rsidP="00952110">
      <w:pPr>
        <w:spacing w:after="0" w:line="240" w:lineRule="auto"/>
        <w:jc w:val="both"/>
      </w:pPr>
      <w:r w:rsidRPr="0019223E">
        <w:t>De asemenea, precizăm că locațiunea bunurilor imobile și aceea a bunurilor mobile se numește închiriere, iar locațiunea bunurilor agricole poartă denumirea de arendare (conform Codului Civil – Legea 287/2009, cu modificările şi completările ulterioare).</w:t>
      </w:r>
    </w:p>
    <w:p w:rsidR="00952110" w:rsidRPr="0019223E" w:rsidRDefault="00952110" w:rsidP="00952110">
      <w:pPr>
        <w:spacing w:after="0" w:line="240" w:lineRule="auto"/>
        <w:jc w:val="both"/>
      </w:pPr>
      <w:r w:rsidRPr="0019223E">
        <w:t xml:space="preserve">Solicitanții care prevăd în Planul de Afaceri ca acțiune pentru îndeplinirea obiectivului, cumpărarea terenului pe care se va construi platforma de gestionare a gunoiului de grajd, nu sunt obligați să atașeze la depunerea Cererii de Finanțare documente care să ateste proprietatea/dreptul de folosință pentru amenajarea platformei de gunoi de grajd. </w:t>
      </w:r>
    </w:p>
    <w:p w:rsidR="00952110" w:rsidRDefault="00952110" w:rsidP="00952110">
      <w:pPr>
        <w:spacing w:after="0" w:line="240" w:lineRule="auto"/>
        <w:jc w:val="both"/>
      </w:pPr>
      <w:r w:rsidRPr="0019223E">
        <w:t>Autorizația de Construire se va prezenta la solicitarea celei de-a doua tranşe de plată  pentru construcţiile cu caracter provizoriu/ definitiv  propuse  a fi realizate prin Planul de Afaceri, cât şi pentru cele existente asupra cărora se intervine cu modificări care necesită autorizarea lucrărilor, conform Legii 50/1991, cu modificările și completările ulterioare.</w:t>
      </w:r>
    </w:p>
    <w:p w:rsidR="00952110" w:rsidRDefault="00952110" w:rsidP="00952110">
      <w:pPr>
        <w:spacing w:after="0" w:line="240" w:lineRule="auto"/>
        <w:jc w:val="both"/>
      </w:pPr>
    </w:p>
    <w:p w:rsidR="00952110" w:rsidRPr="0019223E" w:rsidRDefault="00952110" w:rsidP="00952110">
      <w:pPr>
        <w:spacing w:after="0" w:line="240" w:lineRule="auto"/>
        <w:jc w:val="both"/>
      </w:pPr>
    </w:p>
    <w:p w:rsidR="00952110" w:rsidRPr="0019223E" w:rsidRDefault="00952110" w:rsidP="00952110">
      <w:pPr>
        <w:spacing w:after="0" w:line="240" w:lineRule="auto"/>
        <w:jc w:val="both"/>
      </w:pPr>
      <w:r w:rsidRPr="0019223E">
        <w:t>d) Documente solicitate pentru animale, păsări şi familii de albine:</w:t>
      </w:r>
    </w:p>
    <w:p w:rsidR="00952110" w:rsidRPr="0019223E" w:rsidRDefault="00952110" w:rsidP="00952110">
      <w:pPr>
        <w:spacing w:after="0" w:line="240" w:lineRule="auto"/>
        <w:jc w:val="both"/>
      </w:pPr>
      <w:r w:rsidRPr="0019223E">
        <w:t xml:space="preserve">- extras din Registrul Exploataţiei emis de ANSVSA/ DSVSA/ Circumscripţia Veterinară (adeverinţă eliberată de medicul veterinar de circumscripţie) actualizat cu cel mult 30 zile calendaristice înaintea depuneri cereri de finanțare din care să rezulte: efectivul de animale deţinut, al păsărilor şi al familiilor de albine şi data primei înscrieri a solicitantului în Registrul Exploataţiei, însoţit de formular de mişcare ANSVSA/DSVSA (Anexa 4 din Normele sanitare veterinare ale Ordinului ANSVSA nr. 40/2010); </w:t>
      </w:r>
    </w:p>
    <w:p w:rsidR="00952110" w:rsidRPr="0019223E" w:rsidRDefault="00952110" w:rsidP="00952110">
      <w:pPr>
        <w:spacing w:after="0" w:line="240" w:lineRule="auto"/>
        <w:jc w:val="both"/>
      </w:pPr>
      <w:r w:rsidRPr="0019223E">
        <w:t xml:space="preserve">Situaţiile în care </w:t>
      </w:r>
      <w:proofErr w:type="gramStart"/>
      <w:r w:rsidRPr="0019223E">
        <w:t>este</w:t>
      </w:r>
      <w:proofErr w:type="gramEnd"/>
      <w:r w:rsidRPr="0019223E">
        <w:t xml:space="preserve"> necesară prezentarea formularului de mişcare ANSVSA/ DSVSA sunt prevăzute în legislaţia naţională, iar în cele ce urmează, reluăm un extras sintetizat al prevederilor legislative, pentru o mai bună înţelegere a aplicabilităţii acestora:</w:t>
      </w:r>
    </w:p>
    <w:p w:rsidR="00952110" w:rsidRPr="0019223E" w:rsidRDefault="00952110" w:rsidP="00952110">
      <w:pPr>
        <w:spacing w:after="0" w:line="240" w:lineRule="auto"/>
        <w:jc w:val="both"/>
      </w:pPr>
      <w:r w:rsidRPr="0019223E">
        <w:t xml:space="preserve">Solicitantul constituit în conformitate cu OUG 44/2008, cu modificările şi completările ulterioare, respectiv PFA, II sau IF care preia o exploataţie agricolă de la propria persoană fizică înregistrată la DSVSA, nu depune formular de mişcare pentru transferul animalelor de pe persoană fizică pe PFA, II sau IF, transferul efectuându-se prin schimbarea formei de organizare a proprietarului în baza de date de la DSVSA. </w:t>
      </w:r>
    </w:p>
    <w:p w:rsidR="00952110" w:rsidRPr="0019223E" w:rsidRDefault="00952110" w:rsidP="00952110">
      <w:pPr>
        <w:spacing w:after="0" w:line="240" w:lineRule="auto"/>
        <w:jc w:val="both"/>
      </w:pPr>
      <w:r w:rsidRPr="0019223E">
        <w:t>Exploatația zootehnică preluată de PFA, II sau IF își va păstra codul de exploatație „RO” alocat persoanei fizice, iar în Baza Națională de Date se va modifica doar forma de organizare din Persoană fizică înregistrată cu CNP în PFA, II sau IF  înregistrată la Registrul Comerțului.</w:t>
      </w:r>
    </w:p>
    <w:p w:rsidR="00952110" w:rsidRPr="0019223E" w:rsidRDefault="00952110" w:rsidP="00952110">
      <w:pPr>
        <w:spacing w:after="0" w:line="240" w:lineRule="auto"/>
        <w:jc w:val="both"/>
      </w:pPr>
      <w:r w:rsidRPr="0019223E">
        <w:t xml:space="preserve">NORMA SANITARĂ VETERINARĂ din 29 aprilie 2010 pentru implementarea procesului de identificare şi înregistrare a suinelor, ovinelor, caprinelor şi bovinelor , art. </w:t>
      </w:r>
      <w:proofErr w:type="gramStart"/>
      <w:r w:rsidRPr="0019223E">
        <w:t>1 (10) „mişcarea animalelor - creşterea sau descreşterea numărului de animale aflate într-o exploataţie, din oricare motiv, inclusiv naşterea sau moartea unui animal” coroborat cu art.</w:t>
      </w:r>
      <w:proofErr w:type="gramEnd"/>
      <w:r w:rsidRPr="0019223E">
        <w:t xml:space="preserve"> 5 (1) punctul f „fiecare mişcare a animalelor se desfăşoară numai cu formularele/documentele de mişcare şi </w:t>
      </w:r>
      <w:proofErr w:type="gramStart"/>
      <w:r w:rsidRPr="0019223E">
        <w:t>este</w:t>
      </w:r>
      <w:proofErr w:type="gramEnd"/>
      <w:r w:rsidRPr="0019223E">
        <w:t xml:space="preserve"> înregistrată în SNIIA” precum şi cu art. 11 (4) „Fiecare proprietar de exploataţie, proprietar de animale sau deţinător al acestora are obligaţia de a notifica medicului veterinar de liberă practică împuternicit orice intenţie de mişcare </w:t>
      </w:r>
      <w:proofErr w:type="gramStart"/>
      <w:r w:rsidRPr="0019223E">
        <w:t>a</w:t>
      </w:r>
      <w:proofErr w:type="gramEnd"/>
      <w:r w:rsidRPr="0019223E">
        <w:t xml:space="preserve"> animalelor; în acest scop, solicită medicului veterinar de liberă practică împuternicit eliberarea formularului de mişcare, al cărui model este prevăzut în anexa nr. </w:t>
      </w:r>
      <w:proofErr w:type="gramStart"/>
      <w:r w:rsidRPr="0019223E">
        <w:t>4”.</w:t>
      </w:r>
      <w:proofErr w:type="gramEnd"/>
    </w:p>
    <w:p w:rsidR="00952110" w:rsidRPr="0019223E" w:rsidRDefault="00B73156" w:rsidP="00B73156">
      <w:pPr>
        <w:spacing w:after="0" w:line="240" w:lineRule="auto"/>
        <w:contextualSpacing/>
        <w:jc w:val="both"/>
      </w:pPr>
      <w:proofErr w:type="gramStart"/>
      <w:r>
        <w:t>-</w:t>
      </w:r>
      <w:r w:rsidR="00952110" w:rsidRPr="0019223E">
        <w:t>paşaportul emis de ANZ pentru ecvideele (cabalinele) cu rasă şi origine.</w:t>
      </w:r>
      <w:proofErr w:type="gramEnd"/>
    </w:p>
    <w:p w:rsidR="00952110" w:rsidRPr="0019223E" w:rsidRDefault="00952110" w:rsidP="00952110">
      <w:pPr>
        <w:spacing w:after="0" w:line="240" w:lineRule="auto"/>
        <w:jc w:val="both"/>
      </w:pPr>
      <w:r w:rsidRPr="0019223E">
        <w:t xml:space="preserve">e) - Pentru exploatațiile vegetale: copie din Registrul agricol emis de Primării actualizată în anul depunerii Cererii de Finanțare care să confirme dreptul de folosinţă (proprietate/arendă/concesionare) al terenului/ fermei zootehnice/ animalelor (doar proprietate) înregistrate pentru baza de producţie, cu ştampila primăriei şi </w:t>
      </w:r>
      <w:proofErr w:type="gramStart"/>
      <w:r w:rsidRPr="0019223E">
        <w:t>menţiunea  "</w:t>
      </w:r>
      <w:proofErr w:type="gramEnd"/>
      <w:r w:rsidRPr="0019223E">
        <w:t>Conform cu originalul".</w:t>
      </w:r>
    </w:p>
    <w:p w:rsidR="00952110" w:rsidRPr="0019223E" w:rsidRDefault="00952110" w:rsidP="00952110">
      <w:pPr>
        <w:spacing w:after="0" w:line="240" w:lineRule="auto"/>
        <w:jc w:val="both"/>
      </w:pPr>
      <w:r w:rsidRPr="0019223E">
        <w:t xml:space="preserve">    - Pentru exploataţiile mixte şi zootehnice: Copie din Registrul agricol emis de Primării actualizat cu cel mult 30 de zile înaintea depunerii Cererii de Finanțare care să confirme dreptul de folosinţă (proprietate/arendă/concesionare) al terenului/ fermei zootehnice/ animalelor (doar proprietate) înregistrate pentru baza de producţie, cu ştampila primăriei şi menţiunea  "Conform cu originalul". </w:t>
      </w:r>
    </w:p>
    <w:p w:rsidR="00952110" w:rsidRPr="0019223E" w:rsidRDefault="00952110" w:rsidP="00952110">
      <w:pPr>
        <w:spacing w:after="0" w:line="240" w:lineRule="auto"/>
        <w:jc w:val="both"/>
      </w:pPr>
      <w:r w:rsidRPr="0019223E">
        <w:t xml:space="preserve">În situaţia în care primăriile nu pot elibera copia Registrului agricol cu situaţia curentă, se </w:t>
      </w:r>
      <w:proofErr w:type="gramStart"/>
      <w:r w:rsidRPr="0019223E">
        <w:t>va</w:t>
      </w:r>
      <w:proofErr w:type="gramEnd"/>
      <w:r w:rsidRPr="0019223E">
        <w:t xml:space="preserve"> depune copia ultimei înregistrari a registrului agricol, după caz însoţită de adeverinţă emisă de primărie privind situaţia curentă.</w:t>
      </w:r>
    </w:p>
    <w:p w:rsidR="00952110" w:rsidRPr="0019223E" w:rsidRDefault="00952110" w:rsidP="00952110">
      <w:pPr>
        <w:spacing w:after="0" w:line="240" w:lineRule="auto"/>
        <w:jc w:val="both"/>
      </w:pPr>
      <w:r w:rsidRPr="0019223E">
        <w:t xml:space="preserve">3. Copia Contractului de colectare a gunoiului de grajd încheiat între solicitant și deținătorul platformei/Copia Adeverinței emisă de Primăria Comunei pe teritoriul căreia se regăsește platforma comunală, din care </w:t>
      </w:r>
      <w:proofErr w:type="gramStart"/>
      <w:r w:rsidRPr="0019223E">
        <w:t>să</w:t>
      </w:r>
      <w:proofErr w:type="gramEnd"/>
      <w:r w:rsidRPr="0019223E">
        <w:t xml:space="preserve"> rezulte faptul că aceasta are capacitatea de preluare a gunoiului de grajd din exploatația solicitantului.</w:t>
      </w:r>
    </w:p>
    <w:p w:rsidR="00952110" w:rsidRPr="0019223E" w:rsidRDefault="00952110" w:rsidP="00952110">
      <w:pPr>
        <w:spacing w:after="0" w:line="240" w:lineRule="auto"/>
        <w:jc w:val="both"/>
      </w:pPr>
      <w:r w:rsidRPr="0019223E">
        <w:t>4. Copiile situaţiilor financiare pentru anii „n” ș</w:t>
      </w:r>
      <w:proofErr w:type="gramStart"/>
      <w:r w:rsidRPr="0019223E">
        <w:t>i ,</w:t>
      </w:r>
      <w:proofErr w:type="gramEnd"/>
      <w:r w:rsidRPr="0019223E">
        <w:t xml:space="preserve"> „n-1”, unde „n” este anul anterior anului în care solicitantul depune Cererea de Finanțare, înregistrate la Administraţia Financiară:</w:t>
      </w:r>
    </w:p>
    <w:p w:rsidR="00952110" w:rsidRPr="0019223E" w:rsidRDefault="00952110" w:rsidP="00952110">
      <w:pPr>
        <w:spacing w:after="0" w:line="240" w:lineRule="auto"/>
        <w:jc w:val="both"/>
      </w:pPr>
      <w:r w:rsidRPr="0019223E">
        <w:t xml:space="preserve">a) Pentru societăţi comerciale: </w:t>
      </w:r>
    </w:p>
    <w:p w:rsidR="00952110" w:rsidRDefault="00952110" w:rsidP="00952110">
      <w:pPr>
        <w:spacing w:after="0" w:line="240" w:lineRule="auto"/>
        <w:jc w:val="both"/>
      </w:pPr>
      <w:r>
        <w:t xml:space="preserve">          -  </w:t>
      </w:r>
      <w:r w:rsidRPr="0019223E">
        <w:t xml:space="preserve"> Bilanţul (cod 10);</w:t>
      </w:r>
    </w:p>
    <w:p w:rsidR="00B73156" w:rsidRDefault="00B73156" w:rsidP="00952110">
      <w:pPr>
        <w:spacing w:after="0" w:line="240" w:lineRule="auto"/>
        <w:jc w:val="both"/>
      </w:pPr>
    </w:p>
    <w:p w:rsidR="00B73156" w:rsidRPr="0019223E" w:rsidRDefault="00B73156" w:rsidP="00952110">
      <w:pPr>
        <w:spacing w:after="0" w:line="240" w:lineRule="auto"/>
        <w:jc w:val="both"/>
      </w:pPr>
    </w:p>
    <w:p w:rsidR="00952110" w:rsidRPr="0019223E" w:rsidRDefault="00952110" w:rsidP="00952110">
      <w:pPr>
        <w:numPr>
          <w:ilvl w:val="0"/>
          <w:numId w:val="17"/>
        </w:numPr>
        <w:spacing w:after="0" w:line="240" w:lineRule="auto"/>
        <w:contextualSpacing/>
        <w:jc w:val="both"/>
      </w:pPr>
      <w:r w:rsidRPr="0019223E">
        <w:t>Contul de profit şi pierderi (cod 20);</w:t>
      </w:r>
    </w:p>
    <w:p w:rsidR="00952110" w:rsidRPr="0019223E" w:rsidRDefault="00952110" w:rsidP="00952110">
      <w:pPr>
        <w:numPr>
          <w:ilvl w:val="0"/>
          <w:numId w:val="17"/>
        </w:numPr>
        <w:spacing w:after="0" w:line="240" w:lineRule="auto"/>
        <w:contextualSpacing/>
        <w:jc w:val="both"/>
      </w:pPr>
      <w:r w:rsidRPr="0019223E">
        <w:t>Datele informative (cod 30);</w:t>
      </w:r>
    </w:p>
    <w:p w:rsidR="00952110" w:rsidRPr="0019223E" w:rsidRDefault="00952110" w:rsidP="00952110">
      <w:pPr>
        <w:numPr>
          <w:ilvl w:val="0"/>
          <w:numId w:val="17"/>
        </w:numPr>
        <w:spacing w:after="0" w:line="240" w:lineRule="auto"/>
        <w:contextualSpacing/>
        <w:jc w:val="both"/>
      </w:pPr>
      <w:r w:rsidRPr="0019223E">
        <w:t>Situaţia activelor imobilizate (cod 40);</w:t>
      </w:r>
    </w:p>
    <w:p w:rsidR="00952110" w:rsidRPr="0019223E" w:rsidRDefault="00952110" w:rsidP="00952110">
      <w:pPr>
        <w:spacing w:after="0" w:line="240" w:lineRule="auto"/>
        <w:jc w:val="both"/>
      </w:pPr>
      <w:r w:rsidRPr="0019223E">
        <w:t>Si/sau</w:t>
      </w:r>
    </w:p>
    <w:p w:rsidR="00952110" w:rsidRPr="0019223E" w:rsidRDefault="00952110" w:rsidP="00952110">
      <w:pPr>
        <w:numPr>
          <w:ilvl w:val="0"/>
          <w:numId w:val="17"/>
        </w:numPr>
        <w:spacing w:after="0" w:line="240" w:lineRule="auto"/>
        <w:contextualSpacing/>
        <w:jc w:val="both"/>
      </w:pPr>
      <w:r w:rsidRPr="0019223E">
        <w:t xml:space="preserve">Declaraţia de inactivitate înregistrată la Administraţia Financiară (cod S1046), în cazul solicitanţilor care de la constituire, nu au desfăşurat activitate pe o perioadă mai mare de </w:t>
      </w:r>
      <w:proofErr w:type="gramStart"/>
      <w:r w:rsidRPr="0019223E">
        <w:t>un</w:t>
      </w:r>
      <w:proofErr w:type="gramEnd"/>
      <w:r w:rsidRPr="0019223E">
        <w:t xml:space="preserve"> an fiscal.</w:t>
      </w:r>
      <w:r w:rsidRPr="0019223E">
        <w:tab/>
      </w:r>
      <w:r w:rsidRPr="0019223E">
        <w:tab/>
      </w:r>
    </w:p>
    <w:p w:rsidR="00952110" w:rsidRPr="0019223E" w:rsidRDefault="00952110" w:rsidP="00952110">
      <w:pPr>
        <w:spacing w:after="0" w:line="240" w:lineRule="auto"/>
        <w:jc w:val="both"/>
      </w:pPr>
      <w:r w:rsidRPr="0019223E">
        <w:t>b) Pentru persoane fizice autorizate, întreprinderi individuale şi întreprinderi familiale:</w:t>
      </w:r>
    </w:p>
    <w:p w:rsidR="00952110" w:rsidRPr="0019223E" w:rsidRDefault="00952110" w:rsidP="00952110">
      <w:pPr>
        <w:spacing w:after="0" w:line="240" w:lineRule="auto"/>
        <w:jc w:val="both"/>
      </w:pPr>
      <w:r w:rsidRPr="0019223E">
        <w:t xml:space="preserve">             - Declaraţia privind veniturile realizate (Formularul 200 - cod 14.13.01.13) </w:t>
      </w:r>
    </w:p>
    <w:p w:rsidR="00952110" w:rsidRPr="0019223E" w:rsidRDefault="00952110" w:rsidP="00952110">
      <w:pPr>
        <w:spacing w:after="0" w:line="240" w:lineRule="auto"/>
        <w:jc w:val="both"/>
      </w:pPr>
      <w:r w:rsidRPr="0019223E">
        <w:t>Si/sau</w:t>
      </w:r>
    </w:p>
    <w:p w:rsidR="00952110" w:rsidRPr="0019223E" w:rsidRDefault="00952110" w:rsidP="00952110">
      <w:pPr>
        <w:numPr>
          <w:ilvl w:val="0"/>
          <w:numId w:val="17"/>
        </w:numPr>
        <w:spacing w:after="0" w:line="240" w:lineRule="auto"/>
        <w:contextualSpacing/>
        <w:jc w:val="both"/>
      </w:pPr>
      <w:r w:rsidRPr="0019223E">
        <w:t>Declaraţia privind veniturile din activităţi agricole - impunere pe normele de venit (Formularul 221 - cod 14.13.01.13/9), în cazul solicitanților care în anii “n” și “n-1</w:t>
      </w:r>
      <w:proofErr w:type="gramStart"/>
      <w:r w:rsidRPr="0019223E">
        <w:t>”  sunt</w:t>
      </w:r>
      <w:proofErr w:type="gramEnd"/>
      <w:r w:rsidRPr="0019223E">
        <w:t xml:space="preserve"> autorizaţi conform OUG. 44/2008, cu modificările şi completările ulterioare.</w:t>
      </w:r>
    </w:p>
    <w:p w:rsidR="00952110" w:rsidRPr="0019223E" w:rsidRDefault="00952110" w:rsidP="00952110">
      <w:pPr>
        <w:spacing w:after="0" w:line="240" w:lineRule="auto"/>
        <w:jc w:val="both"/>
      </w:pPr>
      <w:r w:rsidRPr="0019223E">
        <w:t xml:space="preserve">Atenție! În cazul în care solicitantul </w:t>
      </w:r>
      <w:proofErr w:type="gramStart"/>
      <w:r w:rsidRPr="0019223E">
        <w:t>este</w:t>
      </w:r>
      <w:proofErr w:type="gramEnd"/>
      <w:r w:rsidRPr="0019223E">
        <w:t xml:space="preserve"> înființat în anul depunerii Cererii de Finanțare, nu este cazul depunerii niciunuia din documentele mai sus menționate.</w:t>
      </w:r>
    </w:p>
    <w:p w:rsidR="00952110" w:rsidRPr="0019223E" w:rsidRDefault="00952110" w:rsidP="00952110">
      <w:pPr>
        <w:spacing w:after="0" w:line="240" w:lineRule="auto"/>
        <w:jc w:val="both"/>
      </w:pPr>
      <w:r w:rsidRPr="0019223E">
        <w:t xml:space="preserve">5. Copia actului de identitate pentru reprezentantul legal de proiect (asociat unic/asociat majoritar/administrator); </w:t>
      </w:r>
    </w:p>
    <w:p w:rsidR="00952110" w:rsidRPr="0019223E" w:rsidRDefault="00952110" w:rsidP="00952110">
      <w:pPr>
        <w:spacing w:after="0" w:line="240" w:lineRule="auto"/>
        <w:jc w:val="both"/>
      </w:pPr>
      <w:r w:rsidRPr="0019223E">
        <w:t>6. Certificatul de înregistrare eliberat de Oficiul Registrului Comertului conform legislaţiei în vigoare, document obligatoriu de prezentat la depunerea Cererii de Finanțare;</w:t>
      </w:r>
    </w:p>
    <w:p w:rsidR="00952110" w:rsidRPr="0019223E" w:rsidRDefault="00952110" w:rsidP="00952110">
      <w:pPr>
        <w:spacing w:after="0" w:line="240" w:lineRule="auto"/>
        <w:jc w:val="both"/>
      </w:pPr>
      <w:r w:rsidRPr="0019223E">
        <w:t>7.  Hotărârea Adunării Generale a Acţionarilor (AGA) persoanei juridice, prin care se desemnează ca tânărul fermier (actionar majoritar 50%+1) să reprezinte societatea în relaţia cu AFIR și că exercită un control efectiv pe termen lung (pentru cel putin 6 ani) în ceea ce priveşte deciziile referitoare la gestionare, beneficii, riscuri financiare în cadrul exploataţiei respective;</w:t>
      </w:r>
    </w:p>
    <w:p w:rsidR="00952110" w:rsidRPr="0019223E" w:rsidRDefault="00952110" w:rsidP="00952110">
      <w:pPr>
        <w:spacing w:after="0" w:line="240" w:lineRule="auto"/>
        <w:jc w:val="both"/>
      </w:pPr>
      <w:r w:rsidRPr="0019223E">
        <w:t xml:space="preserve">8. Solicitantul deține competențe și aptitudini profesionale, îndeplinind cel puțin una </w:t>
      </w:r>
      <w:proofErr w:type="gramStart"/>
      <w:r w:rsidRPr="0019223E">
        <w:t>dintre  următoarele</w:t>
      </w:r>
      <w:proofErr w:type="gramEnd"/>
      <w:r w:rsidRPr="0019223E">
        <w:t xml:space="preserve"> condiții:</w:t>
      </w:r>
    </w:p>
    <w:p w:rsidR="00952110" w:rsidRPr="0019223E" w:rsidRDefault="00952110" w:rsidP="00952110">
      <w:pPr>
        <w:spacing w:after="0" w:line="240" w:lineRule="auto"/>
        <w:jc w:val="both"/>
      </w:pPr>
      <w:r w:rsidRPr="0019223E">
        <w:t>8.1. Studii medii/</w:t>
      </w:r>
      <w:proofErr w:type="gramStart"/>
      <w:r w:rsidRPr="0019223E">
        <w:t>superioare  în</w:t>
      </w:r>
      <w:proofErr w:type="gramEnd"/>
      <w:r w:rsidRPr="0019223E">
        <w:t xml:space="preserve"> domeniul agricol/veterinar/economie agrară</w:t>
      </w:r>
      <w:r>
        <w:t>, sau domeniul no-agricol propus</w:t>
      </w:r>
      <w:r w:rsidRPr="0019223E">
        <w:t>:</w:t>
      </w:r>
    </w:p>
    <w:p w:rsidR="00952110" w:rsidRPr="0019223E" w:rsidRDefault="00952110" w:rsidP="00952110">
      <w:pPr>
        <w:spacing w:after="0" w:line="240" w:lineRule="auto"/>
        <w:jc w:val="both"/>
      </w:pPr>
      <w:r>
        <w:t xml:space="preserve">- </w:t>
      </w:r>
      <w:proofErr w:type="gramStart"/>
      <w:r w:rsidRPr="0019223E">
        <w:t>diplomă</w:t>
      </w:r>
      <w:proofErr w:type="gramEnd"/>
      <w:r w:rsidRPr="0019223E">
        <w:t xml:space="preserve"> de absolvire studii superioare în domeniul agricol </w:t>
      </w:r>
      <w:r>
        <w:t>si/sau non agricol propus</w:t>
      </w:r>
    </w:p>
    <w:p w:rsidR="00952110" w:rsidRPr="0019223E" w:rsidRDefault="00952110" w:rsidP="00952110">
      <w:pPr>
        <w:spacing w:after="0" w:line="240" w:lineRule="auto"/>
        <w:jc w:val="both"/>
      </w:pPr>
      <w:proofErr w:type="gramStart"/>
      <w:r w:rsidRPr="0019223E">
        <w:t>sau</w:t>
      </w:r>
      <w:proofErr w:type="gramEnd"/>
      <w:r w:rsidRPr="0019223E">
        <w:t xml:space="preserve"> </w:t>
      </w:r>
    </w:p>
    <w:p w:rsidR="00952110" w:rsidRPr="0019223E" w:rsidRDefault="00952110" w:rsidP="00952110">
      <w:pPr>
        <w:spacing w:after="0" w:line="240" w:lineRule="auto"/>
        <w:jc w:val="both"/>
      </w:pPr>
      <w:r>
        <w:t xml:space="preserve">- </w:t>
      </w:r>
      <w:proofErr w:type="gramStart"/>
      <w:r w:rsidRPr="0019223E">
        <w:t>diplomă</w:t>
      </w:r>
      <w:proofErr w:type="gramEnd"/>
      <w:r w:rsidRPr="0019223E">
        <w:t xml:space="preserve"> de absolvire  studii postliceale sau liceale în domeniul agricol</w:t>
      </w:r>
      <w:r w:rsidRPr="0064713D">
        <w:t xml:space="preserve"> </w:t>
      </w:r>
      <w:r>
        <w:t>si/sau non agricol propus</w:t>
      </w:r>
    </w:p>
    <w:p w:rsidR="00952110" w:rsidRPr="0019223E" w:rsidRDefault="00952110" w:rsidP="00952110">
      <w:pPr>
        <w:spacing w:after="0" w:line="240" w:lineRule="auto"/>
        <w:jc w:val="both"/>
      </w:pPr>
      <w:r w:rsidRPr="0019223E">
        <w:t>8.2  Certificat de calificare profesională care atestă urmarea unui curs de calificare în domeniul agricol, agro-alimentar, veterinar sau economie agrară</w:t>
      </w:r>
      <w:r>
        <w:t>, si/sau in domeniul non-agricol propus,</w:t>
      </w:r>
      <w:r w:rsidRPr="0019223E">
        <w:t xml:space="preserve"> de cel puţin Nivel 1 de calificare profesională, conform legislaţiei aplicabile la momentul acordării certificatului;</w:t>
      </w:r>
    </w:p>
    <w:p w:rsidR="00952110" w:rsidRPr="0019223E" w:rsidRDefault="00952110" w:rsidP="00952110">
      <w:pPr>
        <w:spacing w:after="0" w:line="240" w:lineRule="auto"/>
        <w:jc w:val="both"/>
      </w:pPr>
      <w:r w:rsidRPr="0019223E">
        <w:t>8.3. a) Competenţe în domeniul agricol/veterinar/economie agrară</w:t>
      </w:r>
      <w:r>
        <w:t xml:space="preserve"> si/sau in domeniul non-agricol propus,</w:t>
      </w:r>
      <w:r w:rsidRPr="0019223E">
        <w:t xml:space="preserve"> dobândite prin participarea la programe de inițiere/ instruire/specializare care nu necesită un document eliberat de formatorii recunoscuţi de către ANC şi presupune un număr de ore sub numărul de ore aferent Nivelului I de calificare profesională (80-120 de ore):competențele în domeniile menționate vor fi dovedite prin prezentarea certificatului/diplomei/atestatului de absolvire a cursului sau a unui document echivalent acestora. In cazul în care, la depunerea Cererii de Finanțare nu este emis documentul de absolvire a cursului, va fi acceptată adeverința de absolvire a cursului sub condiţia prezentării certificatului/diplomei/atestatului de absolvire a cursului sau a unui document echivalent acestora în original pentru acordarea celei de-a doua tranşe de plată; în caz contrar, acesta va fi declarat neeligibil.</w:t>
      </w:r>
    </w:p>
    <w:p w:rsidR="00952110" w:rsidRDefault="00B73156" w:rsidP="00952110">
      <w:pPr>
        <w:spacing w:after="0" w:line="240" w:lineRule="auto"/>
        <w:jc w:val="both"/>
      </w:pPr>
      <w:r w:rsidRPr="0019223E">
        <w:t>S</w:t>
      </w:r>
      <w:r w:rsidR="00952110" w:rsidRPr="0019223E">
        <w:t>au</w:t>
      </w:r>
    </w:p>
    <w:p w:rsidR="00B73156" w:rsidRDefault="00B73156" w:rsidP="00952110">
      <w:pPr>
        <w:spacing w:after="0" w:line="240" w:lineRule="auto"/>
        <w:jc w:val="both"/>
      </w:pPr>
    </w:p>
    <w:p w:rsidR="00B73156" w:rsidRDefault="00B73156" w:rsidP="00952110">
      <w:pPr>
        <w:spacing w:after="0" w:line="240" w:lineRule="auto"/>
        <w:jc w:val="both"/>
      </w:pPr>
    </w:p>
    <w:p w:rsidR="00B73156" w:rsidRDefault="00B73156" w:rsidP="00952110">
      <w:pPr>
        <w:spacing w:after="0" w:line="240" w:lineRule="auto"/>
        <w:jc w:val="both"/>
      </w:pPr>
    </w:p>
    <w:p w:rsidR="00B73156" w:rsidRPr="0019223E" w:rsidRDefault="00B73156" w:rsidP="00952110">
      <w:pPr>
        <w:spacing w:after="0" w:line="240" w:lineRule="auto"/>
        <w:jc w:val="both"/>
      </w:pPr>
    </w:p>
    <w:p w:rsidR="00952110" w:rsidRPr="0019223E" w:rsidRDefault="00952110" w:rsidP="00952110">
      <w:pPr>
        <w:spacing w:after="0" w:line="240" w:lineRule="auto"/>
        <w:jc w:val="both"/>
      </w:pPr>
      <w:r w:rsidRPr="0019223E">
        <w:t xml:space="preserve">b) </w:t>
      </w:r>
      <w:proofErr w:type="gramStart"/>
      <w:r w:rsidRPr="0019223E">
        <w:t>recunoaşterea</w:t>
      </w:r>
      <w:proofErr w:type="gramEnd"/>
      <w:r w:rsidRPr="0019223E">
        <w:t xml:space="preserve"> de către un centru de evaluare si certificare a competențelor profesionale obținute pe alte căi decât cele formale autorizat ANC a competenţelor dobândite ca urmare a experienţei profesionale;</w:t>
      </w:r>
    </w:p>
    <w:p w:rsidR="00952110" w:rsidRPr="0019223E" w:rsidRDefault="00952110" w:rsidP="00952110">
      <w:pPr>
        <w:spacing w:after="0" w:line="240" w:lineRule="auto"/>
        <w:jc w:val="both"/>
      </w:pPr>
      <w:r w:rsidRPr="0019223E">
        <w:t xml:space="preserve">8.4. Angajamentul de a dobândi competențele profesionale adecvate într-o perioadă de grație de maximum 33 de luni de la data adoptării deciziei individuale de acordare </w:t>
      </w:r>
      <w:proofErr w:type="gramStart"/>
      <w:r w:rsidRPr="0019223E">
        <w:t>a</w:t>
      </w:r>
      <w:proofErr w:type="gramEnd"/>
      <w:r w:rsidRPr="0019223E">
        <w:t xml:space="preserve"> ajutorului, dar nu mai mult de ultima tranşă de plată.</w:t>
      </w:r>
    </w:p>
    <w:p w:rsidR="00952110" w:rsidRPr="0019223E" w:rsidRDefault="00952110" w:rsidP="00952110">
      <w:pPr>
        <w:spacing w:after="0" w:line="240" w:lineRule="auto"/>
        <w:jc w:val="both"/>
      </w:pPr>
      <w:r w:rsidRPr="0019223E">
        <w:t>În cazul în care solicitantul a absolvit în ultimele 12 luni până la depunerea Cererii de Finanțare şi nu poate prezenta diploma în original, poate fi acceptată o adeverinţă de absolvire a studiilor respective, însoţită de situaţia şcolară disponibilă, sub condiţia prezentării diplomei în original pentru acordarea celei de-a doua tranşe de sprijin; în caz contrar, acesta va fi declarat neeligibil.</w:t>
      </w:r>
    </w:p>
    <w:p w:rsidR="00952110" w:rsidRPr="0019223E" w:rsidRDefault="00952110" w:rsidP="00952110">
      <w:pPr>
        <w:spacing w:after="0" w:line="240" w:lineRule="auto"/>
        <w:jc w:val="both"/>
      </w:pPr>
      <w:r w:rsidRPr="0019223E">
        <w:t>I. În cazul solicitanţilor care nu au studii medii/superioare, aceştia prezintă diploma/ document doveditor (inclusiv adeverinţă de absolvire şi/sau suplimentul descriptiv al certificatelor de formare profesională atestate ANC care cuprind această informaţie) de absolvire a minim 8 clase.</w:t>
      </w:r>
    </w:p>
    <w:p w:rsidR="00952110" w:rsidRPr="0019223E" w:rsidRDefault="00952110" w:rsidP="00952110">
      <w:pPr>
        <w:spacing w:after="0" w:line="240" w:lineRule="auto"/>
        <w:jc w:val="both"/>
      </w:pPr>
      <w:r w:rsidRPr="0019223E">
        <w:t>II. Pentru demonstrarea criteriului de selecţie privind formarea profesională care conferă un nivel de calificare superior nivelului minim obligatoriu solicitat, se va prezenta actul doveditor (certificat de calificare) eliberat de un formator de formare profesională acreditat (recunoscut de Ministerul Educaţiei și Cercetării Științifice) sau sau certificat de absolvire a cursului de calificare emis de ANCA, prin care se certifică competențele profesionale de minim 360 de ore de calificare în domeniul agricol, agro-alimentar, veterinar sau economie agrară, conform legislaţiei aplicabile la momentul acordării certificatului.</w:t>
      </w:r>
    </w:p>
    <w:p w:rsidR="00952110" w:rsidRPr="0019223E" w:rsidRDefault="00952110" w:rsidP="00952110">
      <w:pPr>
        <w:spacing w:after="0" w:line="240" w:lineRule="auto"/>
        <w:jc w:val="both"/>
      </w:pPr>
      <w:r w:rsidRPr="0019223E">
        <w:t>9. Declaraţie pe proprie răspundere privind îndeplinirea criteriului de selecţie privind rasele/soiurile autohtone până la momentul acordării celei de-a doua tranşe de sprijin</w:t>
      </w:r>
    </w:p>
    <w:p w:rsidR="00952110" w:rsidRPr="0019223E" w:rsidRDefault="00952110" w:rsidP="00952110">
      <w:pPr>
        <w:spacing w:after="0" w:line="240" w:lineRule="auto"/>
        <w:jc w:val="both"/>
      </w:pPr>
      <w:r w:rsidRPr="0019223E">
        <w:t>Sau</w:t>
      </w:r>
    </w:p>
    <w:p w:rsidR="00952110" w:rsidRPr="0019223E" w:rsidRDefault="00952110" w:rsidP="00952110">
      <w:pPr>
        <w:spacing w:after="0" w:line="240" w:lineRule="auto"/>
        <w:jc w:val="both"/>
      </w:pPr>
      <w:proofErr w:type="gramStart"/>
      <w:r w:rsidRPr="0019223E">
        <w:t>Document care certifică utilizarea resurselor genetice autohtone, document obligatoriu de prezentat la depunerea Cererii de Finanțare.</w:t>
      </w:r>
      <w:proofErr w:type="gramEnd"/>
      <w:r w:rsidRPr="0019223E">
        <w:t xml:space="preserve"> Soiurile autohtone se regăsesc în Catalogul oficial al soiurilor de plante de cultură din România/ Institutul de Stat pentru Testarea și Înregistrarea Soiurilor (ISTIS</w:t>
      </w:r>
      <w:proofErr w:type="gramStart"/>
      <w:r w:rsidRPr="0019223E">
        <w:t>)–</w:t>
      </w:r>
      <w:proofErr w:type="gramEnd"/>
      <w:r w:rsidRPr="0019223E">
        <w:t xml:space="preserve"> aprobat anual. In cazul animalelor se </w:t>
      </w:r>
      <w:proofErr w:type="gramStart"/>
      <w:r w:rsidRPr="0019223E">
        <w:t>va</w:t>
      </w:r>
      <w:proofErr w:type="gramEnd"/>
      <w:r w:rsidRPr="0019223E">
        <w:t xml:space="preserve"> depune Certificatul de origine pentru animalele deţinute de solicitant emis de Asociaţia Crescătorilor de Animale din specia prevăzută în proiect, autorizată de ANZ. </w:t>
      </w:r>
      <w:proofErr w:type="gramStart"/>
      <w:r w:rsidRPr="0019223E">
        <w:t>Acest document se ataşează numai pentru argumentarea criteriului de selecţie.</w:t>
      </w:r>
      <w:proofErr w:type="gramEnd"/>
    </w:p>
    <w:p w:rsidR="00952110" w:rsidRPr="0019223E" w:rsidRDefault="00952110" w:rsidP="00952110">
      <w:pPr>
        <w:spacing w:after="0" w:line="240" w:lineRule="auto"/>
        <w:jc w:val="both"/>
      </w:pPr>
      <w:r w:rsidRPr="0019223E">
        <w:t>10. Autorizația pentru producerea, prelucrarea și comercializarea semințelor certificate și a materialului săditor (în cazul producătorilor de seminţe şi material săditor);</w:t>
      </w:r>
    </w:p>
    <w:p w:rsidR="00952110" w:rsidRPr="0019223E" w:rsidRDefault="00952110" w:rsidP="00952110">
      <w:pPr>
        <w:spacing w:after="0" w:line="240" w:lineRule="auto"/>
        <w:jc w:val="both"/>
      </w:pPr>
      <w:r w:rsidRPr="0019223E">
        <w:t xml:space="preserve">11. În cazul studenţilor, adeverinţă de la instituţia de învăţământ din care </w:t>
      </w:r>
      <w:proofErr w:type="gramStart"/>
      <w:r w:rsidRPr="0019223E">
        <w:t>să</w:t>
      </w:r>
      <w:proofErr w:type="gramEnd"/>
      <w:r w:rsidRPr="0019223E">
        <w:t xml:space="preserve"> reiasă localizarea sediului facultăţii şi modul de învăţământ la care este înscris studentul.</w:t>
      </w:r>
    </w:p>
    <w:p w:rsidR="00952110" w:rsidRPr="0019223E" w:rsidRDefault="00952110" w:rsidP="00952110">
      <w:pPr>
        <w:spacing w:after="0" w:line="240" w:lineRule="auto"/>
        <w:jc w:val="both"/>
      </w:pPr>
      <w:r w:rsidRPr="0019223E">
        <w:t>12. Alte documente justificative (după caz).</w:t>
      </w:r>
    </w:p>
    <w:p w:rsidR="00F879D7" w:rsidRPr="00F06A36" w:rsidRDefault="00F879D7" w:rsidP="00F879D7">
      <w:pPr>
        <w:spacing w:after="0" w:line="240" w:lineRule="auto"/>
        <w:rPr>
          <w:rFonts w:ascii="Trebuchet MS" w:eastAsia="Calibri" w:hAnsi="Trebuchet MS" w:cs="Trebuchet MS"/>
          <w:bCs/>
          <w:color w:val="000000"/>
        </w:rPr>
      </w:pPr>
    </w:p>
    <w:p w:rsidR="002823CB" w:rsidRPr="00106A90" w:rsidRDefault="002823CB" w:rsidP="00491592">
      <w:pPr>
        <w:spacing w:after="0" w:line="240" w:lineRule="auto"/>
        <w:rPr>
          <w:rFonts w:ascii="Arial" w:eastAsia="Times New Roman" w:hAnsi="Arial" w:cs="Arial"/>
          <w:b/>
        </w:rPr>
      </w:pPr>
      <w:r w:rsidRPr="00106A90">
        <w:rPr>
          <w:rFonts w:ascii="Arial" w:eastAsia="Times New Roman" w:hAnsi="Arial" w:cs="Arial"/>
          <w:b/>
        </w:rPr>
        <w:t xml:space="preserve">ATENŢIE! Documentele trebuie </w:t>
      </w:r>
      <w:proofErr w:type="gramStart"/>
      <w:r w:rsidRPr="00106A90">
        <w:rPr>
          <w:rFonts w:ascii="Arial" w:eastAsia="Times New Roman" w:hAnsi="Arial" w:cs="Arial"/>
          <w:b/>
        </w:rPr>
        <w:t>să</w:t>
      </w:r>
      <w:proofErr w:type="gramEnd"/>
      <w:r w:rsidRPr="00106A90">
        <w:rPr>
          <w:rFonts w:ascii="Arial" w:eastAsia="Times New Roman" w:hAnsi="Arial" w:cs="Arial"/>
          <w:b/>
        </w:rPr>
        <w:t xml:space="preserve"> fie valabile la data depunerii Cererii de Finanţare, termenul de valabilitate al acestora fiind în conformitate cu legislaţia în vigoare</w:t>
      </w:r>
    </w:p>
    <w:p w:rsidR="00EC5F36" w:rsidRPr="00EC5F36" w:rsidRDefault="00EC5F36" w:rsidP="00491592">
      <w:pPr>
        <w:tabs>
          <w:tab w:val="left" w:pos="1095"/>
        </w:tabs>
        <w:spacing w:line="240" w:lineRule="auto"/>
        <w:rPr>
          <w:rFonts w:ascii="Times New Roman" w:hAnsi="Times New Roman"/>
          <w:b/>
          <w:bCs/>
          <w:color w:val="000000"/>
          <w:kern w:val="24"/>
          <w:sz w:val="40"/>
          <w:szCs w:val="40"/>
          <w14:shadow w14:blurRad="50800" w14:dist="38100" w14:dir="2700000" w14:sx="100000" w14:sy="100000" w14:kx="0" w14:ky="0" w14:algn="tl">
            <w14:srgbClr w14:val="000000">
              <w14:alpha w14:val="60000"/>
            </w14:srgbClr>
          </w14:shadow>
        </w:rPr>
      </w:pPr>
      <w:r w:rsidRPr="00EC5F36">
        <w:rPr>
          <w:b/>
          <w:sz w:val="24"/>
          <w:szCs w:val="24"/>
        </w:rPr>
        <w:t>CERINTE DE CONFORMITATE SI ELIGIBILITATE</w:t>
      </w:r>
    </w:p>
    <w:p w:rsidR="00CA0A29" w:rsidRPr="000869CF" w:rsidRDefault="00CA0A29" w:rsidP="00CA0A29">
      <w:pPr>
        <w:overflowPunct w:val="0"/>
        <w:autoSpaceDE w:val="0"/>
        <w:autoSpaceDN w:val="0"/>
        <w:adjustRightInd w:val="0"/>
        <w:spacing w:after="0" w:line="240" w:lineRule="auto"/>
        <w:textAlignment w:val="baseline"/>
        <w:rPr>
          <w:rFonts w:eastAsia="Times New Roman" w:cs="Calibri"/>
          <w:b/>
          <w:bCs/>
          <w:i/>
          <w:sz w:val="28"/>
          <w:szCs w:val="28"/>
          <w:lang w:val="ro-RO" w:eastAsia="fr-FR"/>
        </w:rPr>
      </w:pPr>
      <w:r w:rsidRPr="000869CF">
        <w:rPr>
          <w:rFonts w:eastAsia="Times New Roman" w:cs="Calibri"/>
          <w:b/>
          <w:sz w:val="28"/>
          <w:szCs w:val="28"/>
          <w:lang w:val="ro-RO"/>
        </w:rPr>
        <w:t>A.VERIFICAREA CRITERIILOR DE ELIGIBILITATE A PROIECTULUI</w:t>
      </w:r>
    </w:p>
    <w:tbl>
      <w:tblPr>
        <w:tblW w:w="47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8"/>
        <w:gridCol w:w="1858"/>
        <w:gridCol w:w="2015"/>
      </w:tblGrid>
      <w:tr w:rsidR="007A26AF" w:rsidRPr="006C31E0" w:rsidTr="00E047BC">
        <w:trPr>
          <w:trHeight w:val="270"/>
        </w:trPr>
        <w:tc>
          <w:tcPr>
            <w:tcW w:w="2872" w:type="pct"/>
            <w:vMerge w:val="restart"/>
            <w:shd w:val="clear" w:color="auto" w:fill="auto"/>
          </w:tcPr>
          <w:p w:rsidR="007A26AF" w:rsidRPr="005B5625" w:rsidRDefault="007A26AF" w:rsidP="00E047BC">
            <w:pPr>
              <w:pStyle w:val="BodyText3"/>
              <w:jc w:val="left"/>
              <w:rPr>
                <w:rFonts w:ascii="Calibri" w:hAnsi="Calibri"/>
                <w:sz w:val="22"/>
                <w:szCs w:val="22"/>
                <w:lang w:val="ro-RO"/>
              </w:rPr>
            </w:pPr>
            <w:r w:rsidRPr="005B5625">
              <w:rPr>
                <w:rFonts w:ascii="Calibri" w:hAnsi="Calibri"/>
                <w:sz w:val="22"/>
                <w:szCs w:val="22"/>
                <w:lang w:val="ro-RO"/>
              </w:rPr>
              <w:t>1. Verificarea eligibilitătii solicitantului</w:t>
            </w:r>
          </w:p>
        </w:tc>
        <w:tc>
          <w:tcPr>
            <w:tcW w:w="2128" w:type="pct"/>
            <w:gridSpan w:val="2"/>
          </w:tcPr>
          <w:p w:rsidR="007A26AF" w:rsidRPr="005B5625" w:rsidRDefault="007A26AF" w:rsidP="00E047BC">
            <w:pPr>
              <w:pStyle w:val="BodyText3"/>
              <w:rPr>
                <w:rFonts w:ascii="Calibri" w:hAnsi="Calibri" w:cs="Calibri"/>
                <w:sz w:val="22"/>
                <w:szCs w:val="22"/>
                <w:u w:val="single"/>
                <w:lang w:val="ro-RO"/>
              </w:rPr>
            </w:pPr>
            <w:r w:rsidRPr="005B5625">
              <w:rPr>
                <w:rFonts w:ascii="Calibri" w:hAnsi="Calibri" w:cs="Calibri"/>
                <w:sz w:val="22"/>
                <w:szCs w:val="22"/>
                <w:lang w:val="ro-RO"/>
              </w:rPr>
              <w:t>Verificare efectuată</w:t>
            </w:r>
          </w:p>
        </w:tc>
      </w:tr>
      <w:tr w:rsidR="007A26AF" w:rsidRPr="006C31E0" w:rsidTr="00E047BC">
        <w:tc>
          <w:tcPr>
            <w:tcW w:w="2872" w:type="pct"/>
            <w:vMerge/>
            <w:shd w:val="clear" w:color="auto" w:fill="auto"/>
          </w:tcPr>
          <w:p w:rsidR="007A26AF" w:rsidRPr="005B5625" w:rsidRDefault="007A26AF" w:rsidP="00E047BC">
            <w:pPr>
              <w:pStyle w:val="BodyText3"/>
              <w:jc w:val="left"/>
              <w:rPr>
                <w:rFonts w:ascii="Calibri" w:hAnsi="Calibri"/>
                <w:b w:val="0"/>
                <w:sz w:val="22"/>
                <w:szCs w:val="22"/>
                <w:lang w:val="ro-RO"/>
              </w:rPr>
            </w:pPr>
          </w:p>
        </w:tc>
        <w:tc>
          <w:tcPr>
            <w:tcW w:w="1021" w:type="pct"/>
            <w:shd w:val="clear" w:color="auto" w:fill="auto"/>
          </w:tcPr>
          <w:p w:rsidR="007A26AF" w:rsidRPr="005B5625" w:rsidRDefault="007A26AF" w:rsidP="00E047BC">
            <w:pPr>
              <w:pStyle w:val="BodyText3"/>
              <w:rPr>
                <w:rFonts w:ascii="Calibri" w:hAnsi="Calibri" w:cs="Calibri"/>
                <w:sz w:val="22"/>
                <w:szCs w:val="22"/>
                <w:lang w:val="ro-RO"/>
              </w:rPr>
            </w:pPr>
            <w:r w:rsidRPr="005B5625">
              <w:rPr>
                <w:rFonts w:ascii="Calibri" w:hAnsi="Calibri" w:cs="Calibri"/>
                <w:sz w:val="22"/>
                <w:szCs w:val="22"/>
                <w:lang w:val="ro-RO"/>
              </w:rPr>
              <w:t>DA</w:t>
            </w:r>
          </w:p>
        </w:tc>
        <w:tc>
          <w:tcPr>
            <w:tcW w:w="1107" w:type="pct"/>
            <w:shd w:val="clear" w:color="auto" w:fill="auto"/>
          </w:tcPr>
          <w:p w:rsidR="007A26AF" w:rsidRPr="005B5625" w:rsidRDefault="007A26AF" w:rsidP="00E047BC">
            <w:pPr>
              <w:pStyle w:val="BodyText3"/>
              <w:rPr>
                <w:rFonts w:ascii="Calibri" w:hAnsi="Calibri" w:cs="Calibri"/>
                <w:sz w:val="22"/>
                <w:szCs w:val="22"/>
                <w:lang w:val="en-US"/>
              </w:rPr>
            </w:pPr>
            <w:r w:rsidRPr="005B5625">
              <w:rPr>
                <w:rFonts w:ascii="Calibri" w:hAnsi="Calibri" w:cs="Calibri"/>
                <w:sz w:val="22"/>
                <w:szCs w:val="22"/>
                <w:lang w:val="ro-RO"/>
              </w:rPr>
              <w:t>NU</w:t>
            </w:r>
          </w:p>
        </w:tc>
      </w:tr>
      <w:tr w:rsidR="007A26AF" w:rsidRPr="006C31E0" w:rsidTr="00E047BC">
        <w:tc>
          <w:tcPr>
            <w:tcW w:w="2872" w:type="pct"/>
            <w:shd w:val="clear" w:color="auto" w:fill="auto"/>
          </w:tcPr>
          <w:p w:rsidR="007A26AF" w:rsidRPr="005B5625" w:rsidRDefault="007A26AF" w:rsidP="00E047BC">
            <w:pPr>
              <w:pStyle w:val="BodyText3"/>
              <w:jc w:val="both"/>
              <w:rPr>
                <w:rFonts w:ascii="Calibri" w:hAnsi="Calibri" w:cs="Calibri"/>
                <w:sz w:val="24"/>
                <w:szCs w:val="24"/>
                <w:lang w:val="en-US"/>
              </w:rPr>
            </w:pPr>
            <w:r w:rsidRPr="000B435F">
              <w:rPr>
                <w:rFonts w:ascii="Calibri" w:eastAsia="Calibri" w:hAnsi="Calibri" w:cs="Calibri"/>
                <w:sz w:val="24"/>
                <w:szCs w:val="24"/>
                <w:lang w:val="ro-RO"/>
              </w:rPr>
              <w:t>1.1</w:t>
            </w:r>
            <w:r w:rsidRPr="000B435F">
              <w:rPr>
                <w:rFonts w:ascii="Calibri" w:hAnsi="Calibri" w:cs="Calibri"/>
                <w:sz w:val="24"/>
                <w:szCs w:val="24"/>
                <w:lang w:val="ro-RO"/>
              </w:rPr>
              <w:t xml:space="preserve"> </w:t>
            </w:r>
            <w:r w:rsidRPr="000B435F">
              <w:rPr>
                <w:rFonts w:ascii="Calibri" w:hAnsi="Calibri" w:cs="Calibri"/>
                <w:b w:val="0"/>
                <w:sz w:val="24"/>
                <w:szCs w:val="24"/>
                <w:lang w:val="ro-RO"/>
              </w:rPr>
              <w:t>Cererea de Finanţare se află în sistem</w:t>
            </w:r>
            <w:r w:rsidRPr="000B435F">
              <w:rPr>
                <w:rFonts w:ascii="Calibri" w:hAnsi="Calibri" w:cs="Calibri"/>
                <w:sz w:val="24"/>
                <w:szCs w:val="24"/>
              </w:rPr>
              <w:t xml:space="preserve"> </w:t>
            </w:r>
            <w:r w:rsidRPr="00292AF3">
              <w:rPr>
                <w:rFonts w:ascii="Calibri" w:hAnsi="Calibri" w:cs="Calibri"/>
                <w:b w:val="0"/>
                <w:sz w:val="24"/>
                <w:szCs w:val="24"/>
              </w:rPr>
              <w:t xml:space="preserve">(solicitantul a mai depus aceeaşi cerere de finanţare în cadrul aceleaşi sesiuni </w:t>
            </w:r>
            <w:r>
              <w:rPr>
                <w:rFonts w:ascii="Calibri" w:hAnsi="Calibri" w:cs="Calibri"/>
                <w:b w:val="0"/>
                <w:sz w:val="24"/>
                <w:szCs w:val="24"/>
              </w:rPr>
              <w:t>continue</w:t>
            </w:r>
            <w:r w:rsidRPr="00292AF3">
              <w:rPr>
                <w:rFonts w:ascii="Calibri" w:hAnsi="Calibri" w:cs="Calibri"/>
                <w:b w:val="0"/>
                <w:sz w:val="24"/>
                <w:szCs w:val="24"/>
              </w:rPr>
              <w:t>)</w:t>
            </w:r>
            <w:r>
              <w:rPr>
                <w:rFonts w:ascii="Calibri" w:hAnsi="Calibri" w:cs="Calibri"/>
                <w:b w:val="0"/>
                <w:sz w:val="24"/>
                <w:szCs w:val="24"/>
              </w:rPr>
              <w:t xml:space="preserve"> </w:t>
            </w:r>
            <w:r w:rsidRPr="000B435F">
              <w:rPr>
                <w:rFonts w:ascii="Calibri" w:hAnsi="Calibri" w:cs="Calibri"/>
                <w:b w:val="0"/>
                <w:sz w:val="24"/>
                <w:szCs w:val="24"/>
                <w:lang w:val="ro-RO"/>
              </w:rPr>
              <w:t>?</w:t>
            </w:r>
          </w:p>
        </w:tc>
        <w:tc>
          <w:tcPr>
            <w:tcW w:w="1021" w:type="pct"/>
            <w:shd w:val="clear" w:color="auto" w:fill="auto"/>
            <w:vAlign w:val="center"/>
          </w:tcPr>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tc>
        <w:tc>
          <w:tcPr>
            <w:tcW w:w="1107" w:type="pct"/>
            <w:shd w:val="clear" w:color="auto" w:fill="auto"/>
            <w:vAlign w:val="center"/>
          </w:tcPr>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tc>
      </w:tr>
      <w:tr w:rsidR="007A26AF" w:rsidRPr="006C31E0" w:rsidTr="00E047BC">
        <w:tc>
          <w:tcPr>
            <w:tcW w:w="2872" w:type="pct"/>
            <w:shd w:val="clear" w:color="auto" w:fill="auto"/>
          </w:tcPr>
          <w:p w:rsidR="007A26AF" w:rsidRPr="005B5625" w:rsidRDefault="007A26AF" w:rsidP="00E047BC">
            <w:pPr>
              <w:pStyle w:val="BodyText3"/>
              <w:jc w:val="both"/>
              <w:rPr>
                <w:rFonts w:ascii="Calibri" w:hAnsi="Calibri" w:cs="Calibri"/>
                <w:b w:val="0"/>
                <w:sz w:val="22"/>
                <w:szCs w:val="22"/>
                <w:lang w:val="pt-BR"/>
              </w:rPr>
            </w:pPr>
            <w:r w:rsidRPr="005B5625">
              <w:rPr>
                <w:rFonts w:ascii="Calibri" w:hAnsi="Calibri" w:cs="Calibri"/>
                <w:sz w:val="22"/>
                <w:szCs w:val="22"/>
                <w:lang w:val="en-US"/>
              </w:rPr>
              <w:lastRenderedPageBreak/>
              <w:t xml:space="preserve">1.2 </w:t>
            </w:r>
            <w:r w:rsidRPr="005B5625">
              <w:rPr>
                <w:rFonts w:ascii="Calibri" w:hAnsi="Calibri" w:cs="Calibri"/>
                <w:b w:val="0"/>
                <w:sz w:val="22"/>
                <w:szCs w:val="22"/>
                <w:lang w:val="en-US"/>
              </w:rPr>
              <w:t>Solicitantul este înregistrat în Registrul debitorilor AFIR, atâ</w:t>
            </w:r>
            <w:r w:rsidRPr="005B5625">
              <w:rPr>
                <w:rFonts w:ascii="Calibri" w:hAnsi="Calibri" w:cs="Calibri"/>
                <w:b w:val="0"/>
                <w:sz w:val="22"/>
                <w:szCs w:val="22"/>
                <w:lang w:val="ro-RO"/>
              </w:rPr>
              <w:t>t</w:t>
            </w:r>
            <w:r w:rsidRPr="005B5625">
              <w:rPr>
                <w:rFonts w:ascii="Calibri" w:hAnsi="Calibri" w:cs="Calibri"/>
                <w:b w:val="0"/>
                <w:sz w:val="22"/>
                <w:szCs w:val="22"/>
                <w:lang w:val="en-US"/>
              </w:rPr>
              <w:t xml:space="preserve"> pentru Programul SAPARD/FEADR?</w:t>
            </w:r>
          </w:p>
        </w:tc>
        <w:tc>
          <w:tcPr>
            <w:tcW w:w="1021" w:type="pct"/>
            <w:shd w:val="clear" w:color="auto" w:fill="auto"/>
            <w:vAlign w:val="center"/>
          </w:tcPr>
          <w:p w:rsidR="007A26AF" w:rsidRPr="005B5625" w:rsidRDefault="007A26AF" w:rsidP="00E047BC">
            <w:pPr>
              <w:pStyle w:val="BodyText3"/>
              <w:rPr>
                <w:rFonts w:ascii="Calibri" w:hAnsi="Calibri"/>
                <w:b w:val="0"/>
                <w:sz w:val="22"/>
                <w:szCs w:val="22"/>
                <w:lang w:val="pt-BR"/>
              </w:rPr>
            </w:pPr>
            <w:r w:rsidRPr="005B5625">
              <w:rPr>
                <w:rFonts w:ascii="Calibri" w:hAnsi="Calibri"/>
                <w:b w:val="0"/>
                <w:sz w:val="22"/>
                <w:szCs w:val="22"/>
                <w:lang w:val="en-US"/>
              </w:rPr>
              <w:sym w:font="Wingdings" w:char="F06F"/>
            </w:r>
          </w:p>
        </w:tc>
        <w:tc>
          <w:tcPr>
            <w:tcW w:w="1107" w:type="pct"/>
            <w:shd w:val="clear" w:color="auto" w:fill="auto"/>
            <w:vAlign w:val="center"/>
          </w:tcPr>
          <w:p w:rsidR="007A26AF" w:rsidRPr="005B5625" w:rsidRDefault="007A26AF" w:rsidP="00E047BC">
            <w:pPr>
              <w:pStyle w:val="BodyText3"/>
              <w:rPr>
                <w:rFonts w:ascii="Calibri" w:hAnsi="Calibri"/>
                <w:b w:val="0"/>
                <w:sz w:val="22"/>
                <w:szCs w:val="22"/>
                <w:lang w:val="pt-BR"/>
              </w:rPr>
            </w:pPr>
            <w:r w:rsidRPr="005B5625">
              <w:rPr>
                <w:rFonts w:ascii="Calibri" w:hAnsi="Calibri"/>
                <w:b w:val="0"/>
                <w:sz w:val="22"/>
                <w:szCs w:val="22"/>
                <w:lang w:val="en-US"/>
              </w:rPr>
              <w:sym w:font="Wingdings" w:char="F06F"/>
            </w:r>
          </w:p>
        </w:tc>
      </w:tr>
      <w:tr w:rsidR="007A26AF" w:rsidRPr="006C31E0" w:rsidTr="00E047BC">
        <w:trPr>
          <w:trHeight w:val="530"/>
        </w:trPr>
        <w:tc>
          <w:tcPr>
            <w:tcW w:w="2872" w:type="pct"/>
            <w:shd w:val="clear" w:color="auto" w:fill="auto"/>
          </w:tcPr>
          <w:p w:rsidR="007A26AF" w:rsidRPr="005B5625" w:rsidRDefault="007A26AF" w:rsidP="00E04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color w:val="000000"/>
                <w:lang w:val="ro-RO" w:eastAsia="ro-RO"/>
              </w:rPr>
            </w:pPr>
            <w:r w:rsidRPr="005B5625">
              <w:rPr>
                <w:rFonts w:ascii="Calibri" w:hAnsi="Calibri" w:cs="Calibri"/>
                <w:b/>
                <w:color w:val="000000"/>
                <w:lang w:eastAsia="ro-RO"/>
              </w:rPr>
              <w:t xml:space="preserve">1.3 </w:t>
            </w:r>
            <w:r w:rsidRPr="005B5625">
              <w:rPr>
                <w:rFonts w:ascii="Calibri" w:hAnsi="Calibri" w:cs="Calibri"/>
                <w:color w:val="000000"/>
                <w:lang w:eastAsia="ro-RO"/>
              </w:rPr>
              <w:t xml:space="preserve">Solicitantul are un proiect selectat pentru finanţare în aceeaşi sesiune continuă dar nu a încheiat contractul cu AFIR, deoarece nu a prezentat în termen </w:t>
            </w:r>
            <w:r w:rsidRPr="006C31E0">
              <w:rPr>
                <w:rFonts w:ascii="Calibri" w:hAnsi="Calibri"/>
                <w:color w:val="000000"/>
                <w:lang w:eastAsia="ro-RO"/>
              </w:rPr>
              <w:t xml:space="preserve">dovada cofinanțării </w:t>
            </w:r>
            <w:r w:rsidRPr="005B5625">
              <w:rPr>
                <w:rFonts w:ascii="Calibri" w:hAnsi="Calibri" w:cs="Calibri"/>
                <w:color w:val="000000"/>
                <w:lang w:eastAsia="ro-RO"/>
              </w:rPr>
              <w:t>solicitat</w:t>
            </w:r>
            <w:r w:rsidRPr="005B5625">
              <w:rPr>
                <w:rFonts w:ascii="Calibri" w:hAnsi="Calibri" w:cs="Calibri"/>
                <w:color w:val="000000"/>
                <w:lang w:val="en-GB" w:eastAsia="ro-RO"/>
              </w:rPr>
              <w:t>ă</w:t>
            </w:r>
            <w:r w:rsidRPr="005B5625">
              <w:rPr>
                <w:rFonts w:ascii="Calibri" w:hAnsi="Calibri" w:cs="Calibri"/>
                <w:color w:val="000000"/>
                <w:lang w:eastAsia="ro-RO"/>
              </w:rPr>
              <w:t xml:space="preserve"> prin Notificarea </w:t>
            </w:r>
            <w:proofErr w:type="gramStart"/>
            <w:r w:rsidRPr="005B5625">
              <w:rPr>
                <w:rFonts w:ascii="Calibri" w:hAnsi="Calibri" w:cs="Calibri"/>
                <w:color w:val="000000"/>
                <w:lang w:eastAsia="ro-RO"/>
              </w:rPr>
              <w:t>privind  selectarea</w:t>
            </w:r>
            <w:proofErr w:type="gramEnd"/>
            <w:r w:rsidRPr="005B5625">
              <w:rPr>
                <w:rFonts w:ascii="Calibri" w:hAnsi="Calibri" w:cs="Calibri"/>
                <w:color w:val="000000"/>
                <w:lang w:eastAsia="ro-RO"/>
              </w:rPr>
              <w:t xml:space="preserve"> cererii de finanţare şi semnarea contractului de finanţare?</w:t>
            </w:r>
          </w:p>
        </w:tc>
        <w:tc>
          <w:tcPr>
            <w:tcW w:w="1021" w:type="pct"/>
            <w:shd w:val="clear" w:color="auto" w:fill="auto"/>
            <w:vAlign w:val="center"/>
          </w:tcPr>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tc>
        <w:tc>
          <w:tcPr>
            <w:tcW w:w="1107" w:type="pct"/>
            <w:shd w:val="clear" w:color="auto" w:fill="auto"/>
            <w:vAlign w:val="center"/>
          </w:tcPr>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tc>
      </w:tr>
      <w:tr w:rsidR="007A26AF" w:rsidRPr="006C31E0" w:rsidTr="00E047BC">
        <w:trPr>
          <w:trHeight w:val="566"/>
        </w:trPr>
        <w:tc>
          <w:tcPr>
            <w:tcW w:w="2872" w:type="pct"/>
            <w:tcBorders>
              <w:bottom w:val="single" w:sz="4" w:space="0" w:color="auto"/>
            </w:tcBorders>
            <w:shd w:val="clear" w:color="auto" w:fill="auto"/>
          </w:tcPr>
          <w:p w:rsidR="007A26AF" w:rsidRPr="005B5625" w:rsidRDefault="007A26AF" w:rsidP="00E047BC">
            <w:pPr>
              <w:pStyle w:val="BodyText3"/>
              <w:jc w:val="both"/>
              <w:rPr>
                <w:rFonts w:ascii="Calibri" w:hAnsi="Calibri" w:cs="Calibri"/>
                <w:b w:val="0"/>
                <w:sz w:val="22"/>
                <w:szCs w:val="22"/>
                <w:lang w:val="ro-RO"/>
              </w:rPr>
            </w:pPr>
            <w:r w:rsidRPr="005B5625">
              <w:rPr>
                <w:rFonts w:ascii="Calibri" w:hAnsi="Calibri" w:cs="Calibri"/>
                <w:iCs/>
                <w:sz w:val="22"/>
                <w:szCs w:val="22"/>
                <w:lang w:val="ro-RO"/>
              </w:rPr>
              <w:t>1.4</w:t>
            </w:r>
            <w:r w:rsidRPr="005B5625">
              <w:rPr>
                <w:rFonts w:ascii="Calibri" w:hAnsi="Calibri" w:cs="Calibri"/>
                <w:b w:val="0"/>
                <w:iCs/>
                <w:sz w:val="22"/>
                <w:szCs w:val="22"/>
                <w:lang w:val="ro-RO"/>
              </w:rPr>
              <w:t xml:space="preserve"> Solicitantul şi-a însuşit în totalitate angajamentele luate în Declaraţia pe proprie raspundere F, aplicabile proiectului?</w:t>
            </w:r>
          </w:p>
        </w:tc>
        <w:tc>
          <w:tcPr>
            <w:tcW w:w="1021" w:type="pct"/>
            <w:tcBorders>
              <w:bottom w:val="single" w:sz="4" w:space="0" w:color="auto"/>
            </w:tcBorders>
            <w:shd w:val="clear" w:color="auto" w:fill="auto"/>
            <w:vAlign w:val="center"/>
          </w:tcPr>
          <w:p w:rsidR="007A26AF" w:rsidRPr="005B5625" w:rsidRDefault="007A26AF" w:rsidP="00E047BC">
            <w:pPr>
              <w:pStyle w:val="BodyText3"/>
              <w:rPr>
                <w:rFonts w:ascii="Calibri" w:hAnsi="Calibri"/>
                <w:b w:val="0"/>
                <w:sz w:val="22"/>
                <w:szCs w:val="22"/>
                <w:lang w:val="pt-BR"/>
              </w:rPr>
            </w:pPr>
            <w:r w:rsidRPr="005B5625">
              <w:rPr>
                <w:rFonts w:ascii="Calibri" w:hAnsi="Calibri"/>
                <w:b w:val="0"/>
                <w:sz w:val="22"/>
                <w:szCs w:val="22"/>
                <w:lang w:val="en-US"/>
              </w:rPr>
              <w:sym w:font="Wingdings" w:char="F06F"/>
            </w:r>
          </w:p>
        </w:tc>
        <w:tc>
          <w:tcPr>
            <w:tcW w:w="1107" w:type="pct"/>
            <w:tcBorders>
              <w:bottom w:val="single" w:sz="4" w:space="0" w:color="auto"/>
            </w:tcBorders>
            <w:shd w:val="clear" w:color="auto" w:fill="auto"/>
            <w:vAlign w:val="center"/>
          </w:tcPr>
          <w:p w:rsidR="007A26AF" w:rsidRPr="005B5625" w:rsidRDefault="007A26AF" w:rsidP="00E047BC">
            <w:pPr>
              <w:pStyle w:val="BodyText3"/>
              <w:rPr>
                <w:rFonts w:ascii="Calibri" w:hAnsi="Calibri"/>
                <w:b w:val="0"/>
                <w:sz w:val="22"/>
                <w:szCs w:val="22"/>
                <w:lang w:val="pt-BR"/>
              </w:rPr>
            </w:pPr>
            <w:r w:rsidRPr="005B5625">
              <w:rPr>
                <w:rFonts w:ascii="Calibri" w:hAnsi="Calibri"/>
                <w:b w:val="0"/>
                <w:sz w:val="22"/>
                <w:szCs w:val="22"/>
                <w:lang w:val="en-US"/>
              </w:rPr>
              <w:sym w:font="Wingdings" w:char="F06F"/>
            </w:r>
          </w:p>
        </w:tc>
      </w:tr>
      <w:tr w:rsidR="007A26AF" w:rsidRPr="006C31E0" w:rsidTr="00E047BC">
        <w:trPr>
          <w:trHeight w:val="1167"/>
        </w:trPr>
        <w:tc>
          <w:tcPr>
            <w:tcW w:w="2872" w:type="pct"/>
            <w:tcBorders>
              <w:bottom w:val="single" w:sz="4" w:space="0" w:color="auto"/>
            </w:tcBorders>
            <w:shd w:val="clear" w:color="auto" w:fill="auto"/>
          </w:tcPr>
          <w:p w:rsidR="007A26AF" w:rsidRPr="005B5625" w:rsidRDefault="007A26AF" w:rsidP="00E047BC">
            <w:pPr>
              <w:pStyle w:val="NoSpacing"/>
              <w:jc w:val="both"/>
              <w:rPr>
                <w:rFonts w:cs="Calibri"/>
                <w:iCs/>
              </w:rPr>
            </w:pPr>
            <w:r w:rsidRPr="005B5625">
              <w:rPr>
                <w:rFonts w:cs="Calibri"/>
                <w:b/>
                <w:iCs/>
              </w:rPr>
              <w:t>1.5</w:t>
            </w:r>
            <w:r w:rsidRPr="005B5625">
              <w:rPr>
                <w:rFonts w:cs="Calibri"/>
                <w:iCs/>
              </w:rPr>
              <w:t xml:space="preserve"> </w:t>
            </w:r>
            <w:r w:rsidRPr="006C31E0">
              <w:rPr>
                <w:rFonts w:cs="Calibri"/>
                <w:lang w:eastAsia="ro-RO"/>
              </w:rPr>
              <w:t xml:space="preserve">Solicitantul are în </w:t>
            </w:r>
            <w:r w:rsidRPr="001A1489">
              <w:rPr>
                <w:rFonts w:cs="Calibri"/>
                <w:lang w:eastAsia="ro-RO"/>
              </w:rPr>
              <w:t>implementare</w:t>
            </w:r>
            <w:r w:rsidRPr="006C31E0">
              <w:rPr>
                <w:rFonts w:cs="Calibri"/>
                <w:lang w:eastAsia="ro-RO"/>
              </w:rPr>
              <w:t xml:space="preserve"> proiecte în cadrul uneia dintre măsurile 141, 112, 411141, 411112, , aferente PNDR 2007 – 2013 sau are</w:t>
            </w:r>
            <w:r w:rsidRPr="005B5625">
              <w:rPr>
                <w:rFonts w:cs="Calibri"/>
                <w:iCs/>
              </w:rPr>
              <w:t xml:space="preserve"> proiect  depus pe submăsura 6.1 sau 6.3 şi nu i s-a acordat încă cea de-a doua tranşă de plată? </w:t>
            </w:r>
          </w:p>
        </w:tc>
        <w:tc>
          <w:tcPr>
            <w:tcW w:w="1021" w:type="pct"/>
            <w:tcBorders>
              <w:bottom w:val="single" w:sz="4" w:space="0" w:color="auto"/>
            </w:tcBorders>
            <w:shd w:val="clear" w:color="auto" w:fill="auto"/>
            <w:vAlign w:val="center"/>
          </w:tcPr>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tc>
        <w:tc>
          <w:tcPr>
            <w:tcW w:w="1107" w:type="pct"/>
            <w:tcBorders>
              <w:bottom w:val="single" w:sz="4" w:space="0" w:color="auto"/>
            </w:tcBorders>
            <w:shd w:val="clear" w:color="auto" w:fill="auto"/>
            <w:vAlign w:val="center"/>
          </w:tcPr>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tc>
      </w:tr>
      <w:tr w:rsidR="007A26AF" w:rsidRPr="006C31E0" w:rsidTr="00E047BC">
        <w:trPr>
          <w:trHeight w:val="463"/>
        </w:trPr>
        <w:tc>
          <w:tcPr>
            <w:tcW w:w="2872" w:type="pct"/>
            <w:tcBorders>
              <w:bottom w:val="single" w:sz="4" w:space="0" w:color="auto"/>
            </w:tcBorders>
            <w:shd w:val="clear" w:color="auto" w:fill="auto"/>
          </w:tcPr>
          <w:p w:rsidR="007A26AF" w:rsidRPr="005B5625" w:rsidRDefault="007A26AF" w:rsidP="007A26AF">
            <w:pPr>
              <w:pStyle w:val="NoSpacing"/>
              <w:spacing w:line="276" w:lineRule="auto"/>
              <w:jc w:val="both"/>
              <w:rPr>
                <w:rFonts w:cs="Calibri"/>
                <w:b/>
                <w:iCs/>
              </w:rPr>
            </w:pPr>
            <w:r w:rsidRPr="005B5625">
              <w:rPr>
                <w:rFonts w:cs="Calibri"/>
                <w:b/>
                <w:iCs/>
              </w:rPr>
              <w:t xml:space="preserve">1.6 </w:t>
            </w:r>
            <w:r w:rsidRPr="005B5625">
              <w:rPr>
                <w:rFonts w:cs="Calibri"/>
                <w:iCs/>
              </w:rPr>
              <w:t xml:space="preserve">Investiția este eligibilă pe </w:t>
            </w:r>
            <w:r>
              <w:rPr>
                <w:rFonts w:cs="Calibri"/>
                <w:iCs/>
              </w:rPr>
              <w:t>apelul GAL</w:t>
            </w:r>
          </w:p>
        </w:tc>
        <w:tc>
          <w:tcPr>
            <w:tcW w:w="1021" w:type="pct"/>
            <w:tcBorders>
              <w:bottom w:val="single" w:sz="4" w:space="0" w:color="auto"/>
            </w:tcBorders>
            <w:shd w:val="clear" w:color="auto" w:fill="auto"/>
            <w:vAlign w:val="center"/>
          </w:tcPr>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tc>
        <w:tc>
          <w:tcPr>
            <w:tcW w:w="1107" w:type="pct"/>
            <w:tcBorders>
              <w:bottom w:val="single" w:sz="4" w:space="0" w:color="auto"/>
            </w:tcBorders>
            <w:shd w:val="clear" w:color="auto" w:fill="auto"/>
            <w:vAlign w:val="center"/>
          </w:tcPr>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tc>
      </w:tr>
    </w:tbl>
    <w:p w:rsidR="00CA0A29" w:rsidRDefault="00CA0A29" w:rsidP="00CA0A29">
      <w:pPr>
        <w:overflowPunct w:val="0"/>
        <w:autoSpaceDE w:val="0"/>
        <w:autoSpaceDN w:val="0"/>
        <w:adjustRightInd w:val="0"/>
        <w:spacing w:after="0" w:line="240" w:lineRule="auto"/>
        <w:textAlignment w:val="baseline"/>
        <w:rPr>
          <w:rFonts w:eastAsia="Times New Roman" w:cs="Calibri"/>
          <w:bCs/>
          <w:i/>
          <w:sz w:val="24"/>
          <w:szCs w:val="24"/>
          <w:lang w:val="ro-RO" w:eastAsia="fr-FR"/>
        </w:rPr>
      </w:pPr>
    </w:p>
    <w:p w:rsidR="007A26AF" w:rsidRPr="000869CF" w:rsidRDefault="007A26AF" w:rsidP="00CA0A29">
      <w:pPr>
        <w:overflowPunct w:val="0"/>
        <w:autoSpaceDE w:val="0"/>
        <w:autoSpaceDN w:val="0"/>
        <w:adjustRightInd w:val="0"/>
        <w:spacing w:after="0" w:line="240" w:lineRule="auto"/>
        <w:textAlignment w:val="baseline"/>
        <w:rPr>
          <w:rFonts w:eastAsia="Times New Roman" w:cs="Calibri"/>
          <w:bCs/>
          <w:i/>
          <w:sz w:val="24"/>
          <w:szCs w:val="24"/>
          <w:lang w:val="ro-RO" w:eastAsia="fr-FR"/>
        </w:rPr>
      </w:pPr>
    </w:p>
    <w:tbl>
      <w:tblPr>
        <w:tblW w:w="47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7"/>
        <w:gridCol w:w="1229"/>
        <w:gridCol w:w="1476"/>
        <w:gridCol w:w="1169"/>
      </w:tblGrid>
      <w:tr w:rsidR="007A26AF" w:rsidRPr="005B5625" w:rsidTr="00E047BC">
        <w:trPr>
          <w:trHeight w:val="295"/>
        </w:trPr>
        <w:tc>
          <w:tcPr>
            <w:tcW w:w="2872" w:type="pct"/>
            <w:vMerge w:val="restart"/>
            <w:shd w:val="clear" w:color="auto" w:fill="auto"/>
          </w:tcPr>
          <w:p w:rsidR="007A26AF" w:rsidRPr="005B5625" w:rsidRDefault="007A26AF" w:rsidP="00E047BC">
            <w:pPr>
              <w:pStyle w:val="BodyText3"/>
              <w:jc w:val="left"/>
              <w:rPr>
                <w:rFonts w:ascii="Calibri" w:hAnsi="Calibri" w:cs="Calibri"/>
                <w:sz w:val="22"/>
                <w:szCs w:val="22"/>
                <w:lang w:val="ro-RO"/>
              </w:rPr>
            </w:pPr>
            <w:r w:rsidRPr="005B5625">
              <w:rPr>
                <w:rFonts w:ascii="Calibri" w:hAnsi="Calibri" w:cs="Calibri"/>
                <w:sz w:val="22"/>
                <w:szCs w:val="22"/>
                <w:u w:val="single"/>
                <w:lang w:val="ro-RO"/>
              </w:rPr>
              <w:t>2.Verificarea conditiilor de eligibilitate</w:t>
            </w:r>
          </w:p>
        </w:tc>
        <w:tc>
          <w:tcPr>
            <w:tcW w:w="2128" w:type="pct"/>
            <w:gridSpan w:val="3"/>
            <w:shd w:val="clear" w:color="auto" w:fill="auto"/>
          </w:tcPr>
          <w:p w:rsidR="007A26AF" w:rsidRPr="005B5625" w:rsidRDefault="007A26AF" w:rsidP="00E047BC">
            <w:pPr>
              <w:pStyle w:val="BodyText3"/>
              <w:rPr>
                <w:rFonts w:ascii="Calibri" w:hAnsi="Calibri" w:cs="Calibri"/>
                <w:sz w:val="22"/>
                <w:szCs w:val="22"/>
                <w:lang w:val="pt-BR"/>
              </w:rPr>
            </w:pPr>
            <w:r w:rsidRPr="005B5625">
              <w:rPr>
                <w:rFonts w:ascii="Calibri" w:hAnsi="Calibri" w:cs="Calibri"/>
                <w:sz w:val="22"/>
                <w:szCs w:val="22"/>
                <w:lang w:val="ro-RO"/>
              </w:rPr>
              <w:t>Verificare efectuată</w:t>
            </w:r>
          </w:p>
        </w:tc>
      </w:tr>
      <w:tr w:rsidR="007A26AF" w:rsidRPr="005B5625" w:rsidTr="00E047BC">
        <w:tc>
          <w:tcPr>
            <w:tcW w:w="2872" w:type="pct"/>
            <w:vMerge/>
            <w:shd w:val="clear" w:color="auto" w:fill="auto"/>
          </w:tcPr>
          <w:p w:rsidR="007A26AF" w:rsidRPr="005B5625" w:rsidRDefault="007A26AF" w:rsidP="00E047BC">
            <w:pPr>
              <w:pStyle w:val="BodyText3"/>
              <w:jc w:val="left"/>
              <w:rPr>
                <w:rFonts w:ascii="Calibri" w:hAnsi="Calibri" w:cs="Calibri"/>
                <w:b w:val="0"/>
                <w:sz w:val="22"/>
                <w:szCs w:val="22"/>
                <w:lang w:val="ro-RO"/>
              </w:rPr>
            </w:pPr>
          </w:p>
        </w:tc>
        <w:tc>
          <w:tcPr>
            <w:tcW w:w="675" w:type="pct"/>
            <w:shd w:val="clear" w:color="auto" w:fill="auto"/>
          </w:tcPr>
          <w:p w:rsidR="007A26AF" w:rsidRPr="005B5625" w:rsidRDefault="007A26AF" w:rsidP="00E047BC">
            <w:pPr>
              <w:pStyle w:val="BodyText3"/>
              <w:jc w:val="left"/>
              <w:rPr>
                <w:rFonts w:ascii="Calibri" w:hAnsi="Calibri"/>
                <w:sz w:val="22"/>
                <w:szCs w:val="22"/>
                <w:lang w:val="pt-BR"/>
              </w:rPr>
            </w:pPr>
            <w:r w:rsidRPr="005B5625">
              <w:rPr>
                <w:rFonts w:ascii="Calibri" w:hAnsi="Calibri"/>
                <w:sz w:val="22"/>
                <w:szCs w:val="22"/>
                <w:lang w:val="ro-RO"/>
              </w:rPr>
              <w:t>DA</w:t>
            </w:r>
            <w:r w:rsidRPr="005B5625">
              <w:rPr>
                <w:rFonts w:ascii="Calibri" w:hAnsi="Calibri"/>
                <w:sz w:val="22"/>
                <w:szCs w:val="22"/>
                <w:lang w:val="ro-RO"/>
              </w:rPr>
              <w:tab/>
            </w:r>
          </w:p>
        </w:tc>
        <w:tc>
          <w:tcPr>
            <w:tcW w:w="811" w:type="pct"/>
          </w:tcPr>
          <w:p w:rsidR="007A26AF" w:rsidRPr="005B5625" w:rsidRDefault="007A26AF" w:rsidP="00E047BC">
            <w:pPr>
              <w:pStyle w:val="BodyText3"/>
              <w:rPr>
                <w:rFonts w:ascii="Calibri" w:hAnsi="Calibri" w:cs="Calibri"/>
                <w:sz w:val="22"/>
                <w:szCs w:val="22"/>
                <w:lang w:val="pt-BR"/>
              </w:rPr>
            </w:pPr>
            <w:r w:rsidRPr="005B5625">
              <w:rPr>
                <w:rFonts w:ascii="Calibri" w:hAnsi="Calibri" w:cs="Calibri"/>
                <w:sz w:val="22"/>
                <w:szCs w:val="22"/>
                <w:lang w:val="pt-BR"/>
              </w:rPr>
              <w:t>NU</w:t>
            </w:r>
          </w:p>
        </w:tc>
        <w:tc>
          <w:tcPr>
            <w:tcW w:w="642" w:type="pct"/>
            <w:shd w:val="clear" w:color="auto" w:fill="auto"/>
          </w:tcPr>
          <w:p w:rsidR="007A26AF" w:rsidRPr="005B5625" w:rsidRDefault="007A26AF" w:rsidP="00E047BC">
            <w:pPr>
              <w:pStyle w:val="BodyText3"/>
              <w:rPr>
                <w:rFonts w:ascii="Calibri" w:hAnsi="Calibri" w:cs="Calibri"/>
                <w:sz w:val="22"/>
                <w:szCs w:val="22"/>
                <w:lang w:val="pt-BR"/>
              </w:rPr>
            </w:pPr>
            <w:r w:rsidRPr="005B5625">
              <w:rPr>
                <w:rFonts w:ascii="Calibri" w:hAnsi="Calibri" w:cs="Calibri"/>
                <w:sz w:val="22"/>
                <w:szCs w:val="22"/>
                <w:lang w:val="ro-RO"/>
              </w:rPr>
              <w:t>Nu este cazul</w:t>
            </w:r>
          </w:p>
        </w:tc>
      </w:tr>
      <w:tr w:rsidR="007A26AF" w:rsidRPr="005B5625" w:rsidTr="00E047BC">
        <w:tc>
          <w:tcPr>
            <w:tcW w:w="2872" w:type="pct"/>
            <w:shd w:val="clear" w:color="auto" w:fill="auto"/>
          </w:tcPr>
          <w:p w:rsidR="007A26AF" w:rsidRPr="005B5625" w:rsidRDefault="007A26AF" w:rsidP="00E047BC">
            <w:pPr>
              <w:pStyle w:val="BodyText3"/>
              <w:jc w:val="left"/>
              <w:rPr>
                <w:rFonts w:ascii="Calibri" w:hAnsi="Calibri" w:cs="Calibri"/>
                <w:sz w:val="22"/>
                <w:szCs w:val="22"/>
                <w:lang w:val="ro-RO"/>
              </w:rPr>
            </w:pPr>
            <w:r w:rsidRPr="005B5625">
              <w:rPr>
                <w:rFonts w:ascii="Calibri" w:hAnsi="Calibri" w:cs="Calibri"/>
                <w:sz w:val="22"/>
                <w:szCs w:val="22"/>
                <w:lang w:val="ro-RO"/>
              </w:rPr>
              <w:t>EG1</w:t>
            </w:r>
            <w:r w:rsidRPr="005B5625">
              <w:rPr>
                <w:rFonts w:ascii="Calibri" w:hAnsi="Calibri" w:cs="Calibri"/>
                <w:sz w:val="22"/>
                <w:szCs w:val="22"/>
              </w:rPr>
              <w:t xml:space="preserve"> Solicitantul trebuie să se încadreze în categoria beneficiarilor eligibili</w:t>
            </w:r>
          </w:p>
        </w:tc>
        <w:tc>
          <w:tcPr>
            <w:tcW w:w="675" w:type="pct"/>
            <w:shd w:val="clear" w:color="auto" w:fill="auto"/>
            <w:vAlign w:val="center"/>
          </w:tcPr>
          <w:p w:rsidR="007A26AF" w:rsidRPr="005B5625" w:rsidRDefault="007A26AF" w:rsidP="00E047BC">
            <w:pPr>
              <w:pStyle w:val="BodyText3"/>
              <w:rPr>
                <w:rFonts w:ascii="Calibri" w:hAnsi="Calibri"/>
                <w:b w:val="0"/>
                <w:sz w:val="22"/>
                <w:szCs w:val="22"/>
                <w:u w:val="single"/>
                <w:lang w:val="ro-RO"/>
              </w:rPr>
            </w:pPr>
            <w:r w:rsidRPr="005B5625">
              <w:rPr>
                <w:rFonts w:ascii="Calibri" w:hAnsi="Calibri"/>
                <w:b w:val="0"/>
                <w:sz w:val="22"/>
                <w:szCs w:val="22"/>
                <w:lang w:val="en-US"/>
              </w:rPr>
              <w:sym w:font="Wingdings" w:char="F06F"/>
            </w:r>
          </w:p>
        </w:tc>
        <w:tc>
          <w:tcPr>
            <w:tcW w:w="811" w:type="pct"/>
            <w:vAlign w:val="center"/>
          </w:tcPr>
          <w:p w:rsidR="007A26AF" w:rsidRPr="005B5625" w:rsidRDefault="007A26AF" w:rsidP="00E047BC">
            <w:pPr>
              <w:pStyle w:val="BodyText3"/>
              <w:rPr>
                <w:rFonts w:ascii="Calibri" w:hAnsi="Calibri"/>
                <w:b w:val="0"/>
                <w:sz w:val="22"/>
                <w:szCs w:val="22"/>
                <w:lang w:val="pt-BR"/>
              </w:rPr>
            </w:pPr>
            <w:r w:rsidRPr="005B5625">
              <w:rPr>
                <w:rFonts w:ascii="Calibri" w:hAnsi="Calibri"/>
                <w:b w:val="0"/>
                <w:sz w:val="22"/>
                <w:szCs w:val="22"/>
                <w:lang w:val="en-US"/>
              </w:rPr>
              <w:sym w:font="Wingdings" w:char="F06F"/>
            </w:r>
          </w:p>
        </w:tc>
        <w:tc>
          <w:tcPr>
            <w:tcW w:w="642" w:type="pct"/>
            <w:shd w:val="clear" w:color="auto" w:fill="auto"/>
          </w:tcPr>
          <w:p w:rsidR="007A26AF" w:rsidRPr="005B5625" w:rsidRDefault="007A26AF" w:rsidP="00E047BC">
            <w:pPr>
              <w:pStyle w:val="BodyText3"/>
              <w:jc w:val="left"/>
              <w:rPr>
                <w:rFonts w:ascii="Calibri" w:hAnsi="Calibri"/>
                <w:b w:val="0"/>
                <w:sz w:val="22"/>
                <w:szCs w:val="22"/>
                <w:u w:val="single"/>
                <w:lang w:val="ro-RO"/>
              </w:rPr>
            </w:pPr>
          </w:p>
        </w:tc>
      </w:tr>
      <w:tr w:rsidR="007A26AF" w:rsidRPr="005B5625" w:rsidTr="00E047BC">
        <w:tc>
          <w:tcPr>
            <w:tcW w:w="2872" w:type="pct"/>
            <w:shd w:val="clear" w:color="auto" w:fill="auto"/>
          </w:tcPr>
          <w:p w:rsidR="007A26AF" w:rsidRPr="005B5625" w:rsidRDefault="007A26AF" w:rsidP="00E047BC">
            <w:pPr>
              <w:pStyle w:val="BodyText3"/>
              <w:jc w:val="left"/>
              <w:rPr>
                <w:rFonts w:ascii="Calibri" w:hAnsi="Calibri" w:cs="Calibri"/>
                <w:b w:val="0"/>
                <w:sz w:val="22"/>
                <w:szCs w:val="22"/>
                <w:lang w:val="ro-RO"/>
              </w:rPr>
            </w:pPr>
            <w:r w:rsidRPr="005B5625">
              <w:rPr>
                <w:rFonts w:ascii="Calibri" w:hAnsi="Calibri" w:cs="Calibri"/>
                <w:b w:val="0"/>
                <w:sz w:val="22"/>
                <w:szCs w:val="22"/>
                <w:lang w:val="ro-RO"/>
              </w:rPr>
              <w:t xml:space="preserve">Doc. verificat </w:t>
            </w:r>
          </w:p>
          <w:p w:rsidR="007A26AF" w:rsidRPr="005B5625" w:rsidRDefault="007A26AF" w:rsidP="00E047BC">
            <w:pPr>
              <w:pStyle w:val="BodyText3"/>
              <w:jc w:val="left"/>
              <w:rPr>
                <w:rFonts w:ascii="Calibri" w:hAnsi="Calibri" w:cs="Calibri"/>
                <w:b w:val="0"/>
                <w:sz w:val="22"/>
                <w:szCs w:val="22"/>
                <w:lang w:val="ro-RO"/>
              </w:rPr>
            </w:pPr>
            <w:r w:rsidRPr="005B5625">
              <w:rPr>
                <w:rFonts w:ascii="Calibri" w:hAnsi="Calibri" w:cs="Calibri"/>
                <w:b w:val="0"/>
                <w:sz w:val="22"/>
                <w:szCs w:val="22"/>
                <w:lang w:val="ro-RO"/>
              </w:rPr>
              <w:t>Doc. 6, Doc. 10, site MADR şi site ONRC (RECOM)</w:t>
            </w:r>
          </w:p>
        </w:tc>
        <w:tc>
          <w:tcPr>
            <w:tcW w:w="675" w:type="pct"/>
            <w:shd w:val="clear" w:color="auto" w:fill="auto"/>
            <w:vAlign w:val="center"/>
          </w:tcPr>
          <w:p w:rsidR="007A26AF" w:rsidRPr="005B5625" w:rsidRDefault="007A26AF" w:rsidP="00E047BC">
            <w:pPr>
              <w:pStyle w:val="BodyText3"/>
              <w:rPr>
                <w:rFonts w:ascii="Calibri" w:hAnsi="Calibri"/>
                <w:b w:val="0"/>
                <w:sz w:val="22"/>
                <w:szCs w:val="22"/>
                <w:lang w:val="pt-BR"/>
              </w:rPr>
            </w:pPr>
          </w:p>
        </w:tc>
        <w:tc>
          <w:tcPr>
            <w:tcW w:w="811" w:type="pct"/>
            <w:vAlign w:val="center"/>
          </w:tcPr>
          <w:p w:rsidR="007A26AF" w:rsidRPr="005B5625" w:rsidRDefault="007A26AF" w:rsidP="00E047BC">
            <w:pPr>
              <w:pStyle w:val="BodyText3"/>
              <w:rPr>
                <w:rFonts w:ascii="Calibri" w:hAnsi="Calibri"/>
                <w:b w:val="0"/>
                <w:sz w:val="22"/>
                <w:szCs w:val="22"/>
                <w:lang w:val="pt-BR"/>
              </w:rPr>
            </w:pPr>
          </w:p>
        </w:tc>
        <w:tc>
          <w:tcPr>
            <w:tcW w:w="642" w:type="pct"/>
            <w:shd w:val="clear" w:color="auto" w:fill="auto"/>
          </w:tcPr>
          <w:p w:rsidR="007A26AF" w:rsidRPr="005B5625" w:rsidRDefault="007A26AF" w:rsidP="00E047BC">
            <w:pPr>
              <w:pStyle w:val="BodyText3"/>
              <w:rPr>
                <w:rFonts w:ascii="Calibri" w:hAnsi="Calibri"/>
                <w:b w:val="0"/>
                <w:sz w:val="22"/>
                <w:szCs w:val="22"/>
                <w:lang w:val="pt-BR"/>
              </w:rPr>
            </w:pPr>
          </w:p>
        </w:tc>
      </w:tr>
      <w:tr w:rsidR="007A26AF" w:rsidRPr="005B5625" w:rsidTr="00E047BC">
        <w:tc>
          <w:tcPr>
            <w:tcW w:w="2872" w:type="pct"/>
            <w:shd w:val="clear" w:color="auto" w:fill="auto"/>
          </w:tcPr>
          <w:p w:rsidR="007A26AF" w:rsidRPr="005B5625" w:rsidRDefault="007A26AF" w:rsidP="00E047BC">
            <w:pPr>
              <w:pStyle w:val="NoSpacing"/>
              <w:tabs>
                <w:tab w:val="left" w:pos="284"/>
              </w:tabs>
              <w:spacing w:line="276" w:lineRule="auto"/>
              <w:jc w:val="both"/>
              <w:rPr>
                <w:rFonts w:cs="Calibri"/>
                <w:b/>
              </w:rPr>
            </w:pPr>
          </w:p>
          <w:p w:rsidR="007A26AF" w:rsidRPr="005B5625" w:rsidRDefault="007A26AF" w:rsidP="00E047BC">
            <w:pPr>
              <w:pStyle w:val="NoSpacing"/>
              <w:tabs>
                <w:tab w:val="left" w:pos="284"/>
              </w:tabs>
              <w:spacing w:line="276" w:lineRule="auto"/>
              <w:jc w:val="both"/>
              <w:rPr>
                <w:rFonts w:cs="Calibri"/>
                <w:b/>
              </w:rPr>
            </w:pPr>
            <w:r w:rsidRPr="005B5625">
              <w:rPr>
                <w:rFonts w:cs="Calibri"/>
                <w:b/>
              </w:rPr>
              <w:t>EG2 Investiţia trebuie să se realizeze în cadrul unei ferme cu o dimensiune economică de minim 8.000 SO (valoarea producţiei standard);</w:t>
            </w:r>
          </w:p>
          <w:p w:rsidR="007A26AF" w:rsidRPr="005B5625" w:rsidRDefault="007A26AF" w:rsidP="00E047BC">
            <w:pPr>
              <w:pStyle w:val="BodyText3"/>
              <w:jc w:val="left"/>
              <w:rPr>
                <w:rFonts w:ascii="Calibri" w:hAnsi="Calibri" w:cs="Calibri"/>
                <w:b w:val="0"/>
                <w:sz w:val="22"/>
                <w:szCs w:val="22"/>
                <w:lang w:val="pt-BR"/>
              </w:rPr>
            </w:pPr>
          </w:p>
        </w:tc>
        <w:tc>
          <w:tcPr>
            <w:tcW w:w="675" w:type="pct"/>
            <w:shd w:val="clear" w:color="auto" w:fill="auto"/>
            <w:vAlign w:val="center"/>
          </w:tcPr>
          <w:p w:rsidR="007A26AF" w:rsidRPr="005B5625" w:rsidRDefault="007A26AF" w:rsidP="00E047BC">
            <w:pPr>
              <w:pStyle w:val="BodyText3"/>
              <w:rPr>
                <w:rFonts w:ascii="Calibri" w:hAnsi="Calibri"/>
                <w:b w:val="0"/>
                <w:sz w:val="22"/>
                <w:szCs w:val="22"/>
                <w:lang w:val="pt-BR"/>
              </w:rPr>
            </w:pPr>
            <w:r w:rsidRPr="005B5625">
              <w:rPr>
                <w:rFonts w:ascii="Calibri" w:hAnsi="Calibri"/>
                <w:b w:val="0"/>
                <w:sz w:val="22"/>
                <w:szCs w:val="22"/>
                <w:lang w:val="en-US"/>
              </w:rPr>
              <w:sym w:font="Wingdings" w:char="F06F"/>
            </w:r>
          </w:p>
        </w:tc>
        <w:tc>
          <w:tcPr>
            <w:tcW w:w="811" w:type="pct"/>
            <w:vAlign w:val="center"/>
          </w:tcPr>
          <w:p w:rsidR="007A26AF" w:rsidRPr="005B5625" w:rsidRDefault="007A26AF" w:rsidP="00E047BC">
            <w:pPr>
              <w:pStyle w:val="BodyText3"/>
              <w:rPr>
                <w:rFonts w:ascii="Calibri" w:hAnsi="Calibri"/>
                <w:b w:val="0"/>
                <w:sz w:val="22"/>
                <w:szCs w:val="22"/>
                <w:lang w:val="pt-BR"/>
              </w:rPr>
            </w:pPr>
            <w:r w:rsidRPr="005B5625">
              <w:rPr>
                <w:rFonts w:ascii="Calibri" w:hAnsi="Calibri"/>
                <w:b w:val="0"/>
                <w:sz w:val="22"/>
                <w:szCs w:val="22"/>
                <w:lang w:val="en-US"/>
              </w:rPr>
              <w:sym w:font="Wingdings" w:char="F06F"/>
            </w:r>
          </w:p>
        </w:tc>
        <w:tc>
          <w:tcPr>
            <w:tcW w:w="642" w:type="pct"/>
            <w:shd w:val="clear" w:color="auto" w:fill="auto"/>
          </w:tcPr>
          <w:p w:rsidR="007A26AF" w:rsidRPr="005B5625" w:rsidRDefault="007A26AF" w:rsidP="00E047BC">
            <w:pPr>
              <w:pStyle w:val="BodyText3"/>
              <w:rPr>
                <w:rFonts w:ascii="Calibri" w:hAnsi="Calibri"/>
                <w:b w:val="0"/>
                <w:sz w:val="22"/>
                <w:szCs w:val="22"/>
                <w:lang w:val="pt-BR"/>
              </w:rPr>
            </w:pPr>
          </w:p>
        </w:tc>
      </w:tr>
      <w:tr w:rsidR="007A26AF" w:rsidRPr="005B5625" w:rsidTr="00E047BC">
        <w:trPr>
          <w:trHeight w:val="395"/>
        </w:trPr>
        <w:tc>
          <w:tcPr>
            <w:tcW w:w="2872" w:type="pct"/>
            <w:shd w:val="clear" w:color="auto" w:fill="auto"/>
          </w:tcPr>
          <w:p w:rsidR="007A26AF" w:rsidRPr="005B5625" w:rsidRDefault="007A26AF" w:rsidP="00E047BC">
            <w:pPr>
              <w:pStyle w:val="BodyText3"/>
              <w:jc w:val="left"/>
              <w:rPr>
                <w:rFonts w:ascii="Calibri" w:hAnsi="Calibri" w:cs="Calibri"/>
                <w:b w:val="0"/>
                <w:sz w:val="22"/>
                <w:szCs w:val="22"/>
                <w:lang w:val="ro-RO"/>
              </w:rPr>
            </w:pPr>
            <w:r w:rsidRPr="005B5625">
              <w:rPr>
                <w:rFonts w:ascii="Calibri" w:hAnsi="Calibri" w:cs="Calibri"/>
                <w:b w:val="0"/>
                <w:sz w:val="22"/>
                <w:szCs w:val="22"/>
                <w:lang w:val="ro-RO"/>
              </w:rPr>
              <w:t>Doc. Verificat</w:t>
            </w:r>
          </w:p>
          <w:p w:rsidR="007A26AF" w:rsidRPr="005B5625" w:rsidRDefault="007A26AF" w:rsidP="00E047BC">
            <w:pPr>
              <w:pStyle w:val="BodyText3"/>
              <w:jc w:val="left"/>
              <w:rPr>
                <w:rFonts w:ascii="Calibri" w:hAnsi="Calibri" w:cs="Calibri"/>
                <w:b w:val="0"/>
                <w:sz w:val="22"/>
                <w:szCs w:val="22"/>
                <w:lang w:val="ro-RO"/>
              </w:rPr>
            </w:pPr>
            <w:r w:rsidRPr="005B5625">
              <w:rPr>
                <w:rFonts w:ascii="Calibri" w:hAnsi="Calibri" w:cs="Calibri"/>
                <w:b w:val="0"/>
                <w:sz w:val="22"/>
                <w:szCs w:val="22"/>
                <w:lang w:val="ro-RO"/>
              </w:rPr>
              <w:t>Doc. 1, Doc. 3, sheet cu SO din CF, , IACS</w:t>
            </w:r>
          </w:p>
        </w:tc>
        <w:tc>
          <w:tcPr>
            <w:tcW w:w="675" w:type="pct"/>
            <w:shd w:val="clear" w:color="auto" w:fill="auto"/>
          </w:tcPr>
          <w:p w:rsidR="007A26AF" w:rsidRPr="005B5625" w:rsidRDefault="007A26AF" w:rsidP="00E047BC">
            <w:pPr>
              <w:pStyle w:val="BodyText3"/>
              <w:rPr>
                <w:rFonts w:ascii="Calibri" w:hAnsi="Calibri"/>
                <w:b w:val="0"/>
                <w:sz w:val="22"/>
                <w:szCs w:val="22"/>
                <w:lang w:val="pt-BR"/>
              </w:rPr>
            </w:pPr>
          </w:p>
        </w:tc>
        <w:tc>
          <w:tcPr>
            <w:tcW w:w="811" w:type="pct"/>
          </w:tcPr>
          <w:p w:rsidR="007A26AF" w:rsidRPr="005B5625" w:rsidRDefault="007A26AF" w:rsidP="00E047BC">
            <w:pPr>
              <w:pStyle w:val="BodyText3"/>
              <w:rPr>
                <w:rFonts w:ascii="Calibri" w:hAnsi="Calibri"/>
                <w:b w:val="0"/>
                <w:sz w:val="22"/>
                <w:szCs w:val="22"/>
                <w:lang w:val="pt-BR"/>
              </w:rPr>
            </w:pPr>
          </w:p>
        </w:tc>
        <w:tc>
          <w:tcPr>
            <w:tcW w:w="642" w:type="pct"/>
            <w:shd w:val="clear" w:color="auto" w:fill="auto"/>
          </w:tcPr>
          <w:p w:rsidR="007A26AF" w:rsidRPr="005B5625" w:rsidRDefault="007A26AF" w:rsidP="00E047BC">
            <w:pPr>
              <w:pStyle w:val="BodyText3"/>
              <w:rPr>
                <w:rFonts w:ascii="Calibri" w:hAnsi="Calibri"/>
                <w:b w:val="0"/>
                <w:sz w:val="22"/>
                <w:szCs w:val="22"/>
                <w:lang w:val="pt-BR"/>
              </w:rPr>
            </w:pPr>
          </w:p>
        </w:tc>
      </w:tr>
      <w:tr w:rsidR="007A26AF" w:rsidRPr="005B5625" w:rsidTr="00E047BC">
        <w:trPr>
          <w:trHeight w:val="283"/>
        </w:trPr>
        <w:tc>
          <w:tcPr>
            <w:tcW w:w="2872" w:type="pct"/>
            <w:shd w:val="clear" w:color="auto" w:fill="auto"/>
          </w:tcPr>
          <w:p w:rsidR="007A26AF" w:rsidRPr="005B5625" w:rsidRDefault="007A26AF" w:rsidP="00E047BC">
            <w:pPr>
              <w:pStyle w:val="NoSpacing"/>
              <w:tabs>
                <w:tab w:val="left" w:pos="284"/>
              </w:tabs>
              <w:jc w:val="both"/>
              <w:rPr>
                <w:rFonts w:cs="Calibri"/>
                <w:b/>
              </w:rPr>
            </w:pPr>
            <w:r w:rsidRPr="005B5625">
              <w:rPr>
                <w:rFonts w:cs="Calibri"/>
                <w:b/>
              </w:rPr>
              <w:t>EG3 Investiţia trebuie să se încadreze în cel puţin una din acţiunile eligibile prevăzute prin sub-măsură:</w:t>
            </w:r>
          </w:p>
          <w:p w:rsidR="007A26AF" w:rsidRPr="005B5625" w:rsidRDefault="007A26AF" w:rsidP="00E047BC">
            <w:pPr>
              <w:pStyle w:val="NoSpacing"/>
              <w:tabs>
                <w:tab w:val="left" w:pos="284"/>
              </w:tabs>
              <w:jc w:val="both"/>
              <w:rPr>
                <w:rFonts w:cs="Calibri"/>
                <w:b/>
                <w:sz w:val="24"/>
              </w:rPr>
            </w:pPr>
          </w:p>
          <w:p w:rsidR="007A26AF" w:rsidRDefault="007A26AF" w:rsidP="00E047BC">
            <w:pPr>
              <w:pStyle w:val="NoSpacing"/>
              <w:tabs>
                <w:tab w:val="left" w:pos="284"/>
              </w:tabs>
              <w:jc w:val="both"/>
              <w:rPr>
                <w:rFonts w:cs="Calibri"/>
              </w:rPr>
            </w:pPr>
            <w:r w:rsidRPr="005B5625">
              <w:rPr>
                <w:rFonts w:cs="Calibri"/>
              </w:rPr>
              <w:t xml:space="preserve">1)Investiții în înființarea, extinderea şi/ sau modernizarea fermelor zootehnice, inclusiv tehnologii eficiente de reducere a poluării și respectarea standardelor Uniunii care vor deveni obligatorii pentru exploataţii în viitorul apropiat, și cele pentru depozitarea/ gestionarea adecvată a gunoiului de grajd </w:t>
            </w:r>
            <w:r w:rsidRPr="005B5625">
              <w:rPr>
                <w:rFonts w:cs="Calibri"/>
              </w:rPr>
              <w:lastRenderedPageBreak/>
              <w:t>în zonele unde această cerință este în curs de aplicare;</w:t>
            </w:r>
          </w:p>
          <w:p w:rsidR="007A26AF" w:rsidRPr="005B5625" w:rsidRDefault="007A26AF" w:rsidP="00E047BC">
            <w:pPr>
              <w:pStyle w:val="NoSpacing"/>
              <w:tabs>
                <w:tab w:val="left" w:pos="284"/>
              </w:tabs>
              <w:jc w:val="both"/>
              <w:rPr>
                <w:rFonts w:cs="Calibri"/>
              </w:rPr>
            </w:pPr>
          </w:p>
          <w:p w:rsidR="007A26AF" w:rsidRPr="005B5625" w:rsidRDefault="007A26AF" w:rsidP="00E047BC">
            <w:pPr>
              <w:pStyle w:val="NoSpacing"/>
              <w:tabs>
                <w:tab w:val="left" w:pos="284"/>
              </w:tabs>
              <w:jc w:val="both"/>
              <w:rPr>
                <w:rFonts w:cs="Calibri"/>
              </w:rPr>
            </w:pPr>
            <w:r w:rsidRPr="005B5625">
              <w:rPr>
                <w:rFonts w:cs="Calibri"/>
              </w:rPr>
              <w:t>2)Investiții în înființarea, extinderea şi/ sau modernizarea fermelor vegetale, inclusiv capacități de stocare, condiționare, sortare, ambalare a producției vegetale pentru creșterea valorii adăugate a produselor;</w:t>
            </w:r>
          </w:p>
          <w:p w:rsidR="007A26AF" w:rsidRPr="005B5625" w:rsidRDefault="007A26AF" w:rsidP="00E047BC">
            <w:pPr>
              <w:pStyle w:val="NoSpacing"/>
              <w:tabs>
                <w:tab w:val="left" w:pos="284"/>
              </w:tabs>
              <w:jc w:val="both"/>
              <w:rPr>
                <w:rFonts w:cs="Calibri"/>
                <w:sz w:val="24"/>
              </w:rPr>
            </w:pPr>
          </w:p>
          <w:p w:rsidR="007A26AF" w:rsidRPr="005B5625" w:rsidRDefault="007A26AF" w:rsidP="00E047BC">
            <w:pPr>
              <w:pStyle w:val="NoSpacing"/>
              <w:tabs>
                <w:tab w:val="left" w:pos="284"/>
              </w:tabs>
              <w:jc w:val="both"/>
              <w:rPr>
                <w:rFonts w:cs="Calibri"/>
              </w:rPr>
            </w:pPr>
            <w:r w:rsidRPr="005B5625">
              <w:rPr>
                <w:rFonts w:cs="Calibri"/>
              </w:rPr>
              <w:t>3) Investiţii în înfiinţarea/înlocuirea plantaţiilor pentru strugurii de masă şi alte culturi perene</w:t>
            </w:r>
          </w:p>
          <w:p w:rsidR="007A26AF" w:rsidRPr="005B5625" w:rsidRDefault="007A26AF" w:rsidP="00E047BC">
            <w:pPr>
              <w:pStyle w:val="NoSpacing"/>
              <w:tabs>
                <w:tab w:val="left" w:pos="284"/>
              </w:tabs>
              <w:jc w:val="both"/>
              <w:rPr>
                <w:rFonts w:cs="Calibri"/>
                <w:sz w:val="24"/>
              </w:rPr>
            </w:pPr>
          </w:p>
          <w:p w:rsidR="007A26AF" w:rsidRPr="005B5625" w:rsidRDefault="007A26AF" w:rsidP="00E047BC">
            <w:pPr>
              <w:pStyle w:val="NoSpacing"/>
              <w:tabs>
                <w:tab w:val="left" w:pos="284"/>
              </w:tabs>
              <w:jc w:val="both"/>
              <w:rPr>
                <w:rFonts w:cs="Calibri"/>
              </w:rPr>
            </w:pPr>
            <w:r w:rsidRPr="005B5625">
              <w:rPr>
                <w:rFonts w:cs="Calibri"/>
              </w:rPr>
              <w:t>4)</w:t>
            </w:r>
            <w:r w:rsidRPr="005B5625">
              <w:t xml:space="preserve"> Investiții în scopul îndeplinirii standardelor comunitare  în  cazul tinerilor  fermieri în conformitate cu art 17 (5) al Reg. 1305/2013 în care sprijinul poate fi acordat pe o perioadă maximă de 24 luni de la momentul instalării și investiții de conformare cu noile standarde în cazul modernizării exploatațiilor agricole conform art. 17 (6) în care sprijinul poate fi acordat pe o perioadă maximă de 12 luni de la data la care noul standard a devenit obligatoriu pentru exploatație</w:t>
            </w:r>
            <w:r w:rsidRPr="005B5625">
              <w:rPr>
                <w:rFonts w:cs="Calibri"/>
              </w:rPr>
              <w:t>;</w:t>
            </w:r>
          </w:p>
          <w:p w:rsidR="007A26AF" w:rsidRPr="005B5625" w:rsidRDefault="007A26AF" w:rsidP="00E047BC">
            <w:pPr>
              <w:pStyle w:val="NoSpacing"/>
              <w:ind w:left="1134"/>
              <w:jc w:val="center"/>
              <w:rPr>
                <w:rFonts w:cs="Calibri"/>
              </w:rPr>
            </w:pPr>
          </w:p>
          <w:p w:rsidR="007A26AF" w:rsidRPr="005B5625" w:rsidRDefault="007A26AF" w:rsidP="00E047BC">
            <w:pPr>
              <w:pStyle w:val="NoSpacing"/>
              <w:tabs>
                <w:tab w:val="left" w:pos="284"/>
              </w:tabs>
              <w:jc w:val="both"/>
              <w:rPr>
                <w:rFonts w:cs="Calibri"/>
              </w:rPr>
            </w:pPr>
            <w:r w:rsidRPr="005B5625">
              <w:rPr>
                <w:rFonts w:cs="Calibri"/>
              </w:rPr>
              <w:t>5)Înființare şi/ sau modernizarea căilor de acces în cadrul fermei, inclusiv utilităţi şi racordări;</w:t>
            </w:r>
          </w:p>
          <w:p w:rsidR="007A26AF" w:rsidRPr="005B5625" w:rsidRDefault="007A26AF" w:rsidP="00E047BC">
            <w:pPr>
              <w:pStyle w:val="NoSpacing"/>
              <w:ind w:left="1134"/>
              <w:jc w:val="center"/>
              <w:rPr>
                <w:rFonts w:cs="Calibri"/>
              </w:rPr>
            </w:pPr>
          </w:p>
          <w:p w:rsidR="007A26AF" w:rsidRPr="005B5625" w:rsidRDefault="007A26AF" w:rsidP="00E047BC">
            <w:pPr>
              <w:pStyle w:val="NoSpacing"/>
              <w:tabs>
                <w:tab w:val="left" w:pos="284"/>
              </w:tabs>
              <w:jc w:val="both"/>
              <w:rPr>
                <w:rFonts w:cs="Calibri"/>
              </w:rPr>
            </w:pPr>
            <w:proofErr w:type="gramStart"/>
            <w:r w:rsidRPr="005B5625">
              <w:rPr>
                <w:rFonts w:cs="Calibri"/>
              </w:rPr>
              <w:t>6)Investi</w:t>
            </w:r>
            <w:proofErr w:type="gramEnd"/>
            <w:r w:rsidRPr="005B5625">
              <w:rPr>
                <w:rFonts w:cs="Calibri"/>
              </w:rPr>
              <w:t xml:space="preserve">ții în procesarea produselor agricole la nivel de fermă, precum și investiții în vederea comercializării (precum magazinele la poarta fermei sau rulotele alimentare, </w:t>
            </w:r>
            <w:r w:rsidRPr="006C31E0">
              <w:rPr>
                <w:b/>
              </w:rPr>
              <w:t xml:space="preserve">inclusiv </w:t>
            </w:r>
            <w:r w:rsidRPr="006C31E0">
              <w:rPr>
                <w:b/>
                <w:i/>
              </w:rPr>
              <w:t>autorulotele alimentare,</w:t>
            </w:r>
            <w:r w:rsidRPr="005B5625">
              <w:rPr>
                <w:rFonts w:cs="Calibri"/>
              </w:rPr>
              <w:t xml:space="preserve"> prin care vor fi comercializate exclusiv propriile produse agricole). Investitiile de procesare la nivelul fermei vor fi realizate doar împreună cu investitiile în înfiinţarea/modernizarea/dezvoltarea fermei (considerate ca fiind proiecte ce vizează un lanț alimentar integrat și adăugarea de plus valoare la nivel de fermă). </w:t>
            </w:r>
          </w:p>
          <w:p w:rsidR="007A26AF" w:rsidRPr="005B5625" w:rsidRDefault="007A26AF" w:rsidP="00E047BC">
            <w:pPr>
              <w:pStyle w:val="NoSpacing"/>
              <w:tabs>
                <w:tab w:val="left" w:pos="284"/>
              </w:tabs>
              <w:ind w:left="1134"/>
              <w:jc w:val="both"/>
              <w:rPr>
                <w:rFonts w:cs="Calibri"/>
                <w:i/>
              </w:rPr>
            </w:pPr>
          </w:p>
          <w:p w:rsidR="007A26AF" w:rsidRPr="005B5625" w:rsidRDefault="007A26AF" w:rsidP="00E047BC">
            <w:pPr>
              <w:pStyle w:val="NoSpacing"/>
              <w:tabs>
                <w:tab w:val="left" w:pos="284"/>
              </w:tabs>
              <w:jc w:val="both"/>
              <w:rPr>
                <w:rFonts w:cs="Calibri"/>
              </w:rPr>
            </w:pPr>
            <w:r w:rsidRPr="005B5625">
              <w:rPr>
                <w:rFonts w:cs="Calibri"/>
              </w:rPr>
              <w:t>7</w:t>
            </w:r>
            <w:r w:rsidRPr="005B5625">
              <w:rPr>
                <w:rFonts w:cs="Calibri"/>
                <w:i/>
              </w:rPr>
              <w:t>)</w:t>
            </w:r>
            <w:r w:rsidRPr="005B5625">
              <w:rPr>
                <w:rFonts w:cs="Calibri"/>
              </w:rPr>
              <w:t>Investiții în înființarea şi/sau modernizarea instalaţiilor pentru irigaţii în cadrul fermei, inclusiv facilități de stocare a apei la nivel de fermă, cu condiția ca acestea să reprezinte o componentă secundară într-un proiect de investiții la nivel de fermă;</w:t>
            </w:r>
          </w:p>
          <w:p w:rsidR="007A26AF" w:rsidRPr="005B5625" w:rsidRDefault="007A26AF" w:rsidP="00E047BC">
            <w:pPr>
              <w:pStyle w:val="NoSpacing"/>
              <w:tabs>
                <w:tab w:val="left" w:pos="284"/>
              </w:tabs>
              <w:jc w:val="both"/>
              <w:rPr>
                <w:rFonts w:cs="Calibri"/>
              </w:rPr>
            </w:pPr>
          </w:p>
          <w:p w:rsidR="007A26AF" w:rsidRPr="005B5625" w:rsidRDefault="007A26AF" w:rsidP="00E047BC">
            <w:pPr>
              <w:pStyle w:val="NoSpacing"/>
              <w:tabs>
                <w:tab w:val="left" w:pos="284"/>
              </w:tabs>
              <w:jc w:val="both"/>
              <w:rPr>
                <w:rFonts w:cs="Calibri"/>
              </w:rPr>
            </w:pPr>
            <w:r w:rsidRPr="005B5625">
              <w:rPr>
                <w:rFonts w:cs="Calibri"/>
              </w:rPr>
              <w:t xml:space="preserve">8)Investiții în producerea şi utilizarea energiei din surse regenerabile, cu excepția biomasei (solară, eoliană, cea produsă cu ajutorul pompelor de căldură, geotermală) în cadrul fermei, ca şi componentă secundară în cadrul </w:t>
            </w:r>
            <w:r w:rsidRPr="005B5625">
              <w:rPr>
                <w:rFonts w:cs="Calibri"/>
              </w:rPr>
              <w:lastRenderedPageBreak/>
              <w:t>unui proiect de investiţii, iar energia obținută va fi destinată exclusiv consumului propriu;</w:t>
            </w:r>
          </w:p>
          <w:p w:rsidR="007A26AF" w:rsidRPr="005B5625" w:rsidRDefault="007A26AF" w:rsidP="00E047BC">
            <w:pPr>
              <w:pStyle w:val="NoSpacing"/>
              <w:tabs>
                <w:tab w:val="left" w:pos="284"/>
              </w:tabs>
              <w:jc w:val="both"/>
              <w:rPr>
                <w:rFonts w:cs="Calibri"/>
              </w:rPr>
            </w:pPr>
            <w:r w:rsidRPr="005B5625">
              <w:rPr>
                <w:rFonts w:cs="Calibri"/>
              </w:rPr>
              <w:t xml:space="preserve">9)Investiții în instalații pentru producerea de energie electrică și/sau termică, prin utilizarea biomasei (din deșeuri/produse secundare rezultate din </w:t>
            </w:r>
            <w:r w:rsidRPr="006C31E0">
              <w:rPr>
                <w:sz w:val="24"/>
                <w:szCs w:val="24"/>
              </w:rPr>
              <w:t xml:space="preserve">activitatea agricolă și/sau forestieră atât din ferma proprie cât și din afara fermei </w:t>
            </w:r>
            <w:r w:rsidRPr="005B5625">
              <w:rPr>
                <w:rFonts w:cs="Calibri"/>
              </w:rPr>
              <w:t>), ca şi componentă secundară în cadrul unui proiect de investiţii, iar energia obținută va fi destinată exclusiv consumului propriu;</w:t>
            </w:r>
          </w:p>
          <w:p w:rsidR="007A26AF" w:rsidRPr="005B5625" w:rsidRDefault="007A26AF" w:rsidP="00E047BC">
            <w:pPr>
              <w:pStyle w:val="NoSpacing"/>
              <w:tabs>
                <w:tab w:val="left" w:pos="284"/>
              </w:tabs>
              <w:jc w:val="both"/>
              <w:rPr>
                <w:rFonts w:cs="Calibri"/>
              </w:rPr>
            </w:pPr>
          </w:p>
          <w:p w:rsidR="007A26AF" w:rsidRPr="005B5625" w:rsidRDefault="007A26AF" w:rsidP="00E047BC">
            <w:pPr>
              <w:pStyle w:val="NoSpacing"/>
              <w:tabs>
                <w:tab w:val="left" w:pos="284"/>
              </w:tabs>
              <w:jc w:val="both"/>
              <w:rPr>
                <w:rFonts w:cs="Calibri"/>
                <w:b/>
              </w:rPr>
            </w:pPr>
            <w:r w:rsidRPr="005B5625">
              <w:rPr>
                <w:rFonts w:cs="Calibri"/>
              </w:rPr>
              <w:t xml:space="preserve">10)Investiții necorporale: achiziționarea sau dezvoltarea de software și achiziționarea de brevete, licențe, drepturi de autor, mărci în conformitate cu la art 45 (2) </w:t>
            </w:r>
            <w:r w:rsidRPr="005B5625">
              <w:rPr>
                <w:rFonts w:cs="Calibri"/>
                <w:b/>
              </w:rPr>
              <w:t>(d) din Reg. 1305</w:t>
            </w:r>
            <w:r w:rsidRPr="005B5625">
              <w:rPr>
                <w:rFonts w:cs="Calibri"/>
              </w:rPr>
              <w:t>/ 2013;</w:t>
            </w:r>
          </w:p>
        </w:tc>
        <w:tc>
          <w:tcPr>
            <w:tcW w:w="675" w:type="pct"/>
            <w:shd w:val="clear" w:color="auto" w:fill="auto"/>
          </w:tcPr>
          <w:p w:rsidR="007A26AF" w:rsidRPr="005B5625" w:rsidRDefault="007A26AF" w:rsidP="00E047BC">
            <w:pPr>
              <w:pStyle w:val="BodyText3"/>
              <w:rPr>
                <w:rFonts w:ascii="Calibri" w:hAnsi="Calibri"/>
                <w:b w:val="0"/>
                <w:sz w:val="22"/>
                <w:szCs w:val="22"/>
                <w:lang w:val="pt-BR"/>
              </w:rPr>
            </w:pPr>
          </w:p>
          <w:p w:rsidR="007A26AF" w:rsidRPr="005B5625" w:rsidRDefault="007A26AF" w:rsidP="00E047BC">
            <w:pPr>
              <w:pStyle w:val="BodyText3"/>
              <w:rPr>
                <w:rFonts w:ascii="Calibri" w:hAnsi="Calibri"/>
                <w:b w:val="0"/>
                <w:sz w:val="22"/>
                <w:szCs w:val="22"/>
                <w:lang w:val="pt-BR"/>
              </w:rPr>
            </w:pPr>
          </w:p>
          <w:p w:rsidR="007A26AF" w:rsidRPr="005B5625" w:rsidRDefault="007A26AF" w:rsidP="00E047BC">
            <w:pPr>
              <w:pStyle w:val="BodyText3"/>
              <w:rPr>
                <w:rFonts w:ascii="Calibri" w:hAnsi="Calibri"/>
                <w:b w:val="0"/>
                <w:sz w:val="22"/>
                <w:szCs w:val="22"/>
                <w:lang w:val="pt-BR"/>
              </w:rPr>
            </w:pPr>
          </w:p>
          <w:p w:rsidR="007A26AF" w:rsidRPr="005B5625" w:rsidRDefault="007A26AF" w:rsidP="00E047BC">
            <w:pPr>
              <w:pStyle w:val="BodyText3"/>
              <w:rPr>
                <w:rFonts w:ascii="Calibri" w:hAnsi="Calibri"/>
                <w:b w:val="0"/>
                <w:sz w:val="22"/>
                <w:szCs w:val="22"/>
                <w:lang w:val="pt-BR"/>
              </w:rPr>
            </w:pPr>
          </w:p>
          <w:p w:rsidR="007A26AF" w:rsidRPr="005B5625" w:rsidRDefault="007A26AF" w:rsidP="00E047BC">
            <w:pPr>
              <w:pStyle w:val="BodyText3"/>
              <w:rPr>
                <w:rFonts w:ascii="Calibri" w:hAnsi="Calibri"/>
                <w:b w:val="0"/>
                <w:sz w:val="22"/>
                <w:szCs w:val="22"/>
                <w:lang w:val="pt-BR"/>
              </w:rPr>
            </w:pPr>
          </w:p>
          <w:p w:rsidR="007A26AF" w:rsidRPr="005B5625" w:rsidRDefault="007A26AF" w:rsidP="00E047BC">
            <w:pPr>
              <w:pStyle w:val="BodyText3"/>
              <w:rPr>
                <w:rFonts w:ascii="Calibri" w:hAnsi="Calibri"/>
                <w:b w:val="0"/>
                <w:sz w:val="22"/>
                <w:szCs w:val="22"/>
                <w:lang w:val="pt-BR"/>
              </w:rPr>
            </w:pPr>
          </w:p>
          <w:p w:rsidR="007A26AF" w:rsidRPr="005B5625" w:rsidRDefault="007A26AF" w:rsidP="00E047BC">
            <w:pPr>
              <w:pStyle w:val="BodyText3"/>
              <w:rPr>
                <w:rFonts w:ascii="Calibri" w:hAnsi="Calibri"/>
                <w:b w:val="0"/>
                <w:sz w:val="22"/>
                <w:szCs w:val="22"/>
                <w:lang w:val="pt-BR"/>
              </w:rPr>
            </w:pPr>
          </w:p>
          <w:p w:rsidR="007A26AF" w:rsidRPr="005B5625" w:rsidRDefault="007A26AF" w:rsidP="00E047BC">
            <w:pPr>
              <w:pStyle w:val="BodyText3"/>
              <w:rPr>
                <w:rFonts w:ascii="Calibri" w:hAnsi="Calibri"/>
                <w:b w:val="0"/>
                <w:sz w:val="22"/>
                <w:szCs w:val="22"/>
                <w:lang w:val="pt-BR"/>
              </w:rPr>
            </w:pPr>
          </w:p>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pt-BR"/>
              </w:rPr>
            </w:pPr>
          </w:p>
        </w:tc>
        <w:tc>
          <w:tcPr>
            <w:tcW w:w="811" w:type="pct"/>
          </w:tcPr>
          <w:p w:rsidR="007A26AF" w:rsidRPr="005B5625" w:rsidRDefault="007A26AF" w:rsidP="00E047BC">
            <w:pPr>
              <w:pStyle w:val="BodyText3"/>
              <w:rPr>
                <w:rFonts w:ascii="Calibri" w:hAnsi="Calibri"/>
                <w:b w:val="0"/>
                <w:sz w:val="22"/>
                <w:szCs w:val="22"/>
                <w:lang w:val="pt-BR"/>
              </w:rPr>
            </w:pPr>
          </w:p>
          <w:p w:rsidR="007A26AF" w:rsidRPr="005B5625" w:rsidRDefault="007A26AF" w:rsidP="00E047BC">
            <w:pPr>
              <w:pStyle w:val="BodyText3"/>
              <w:rPr>
                <w:rFonts w:ascii="Calibri" w:hAnsi="Calibri"/>
                <w:b w:val="0"/>
                <w:sz w:val="22"/>
                <w:szCs w:val="22"/>
                <w:lang w:val="pt-BR"/>
              </w:rPr>
            </w:pPr>
          </w:p>
          <w:p w:rsidR="007A26AF" w:rsidRPr="005B5625" w:rsidRDefault="007A26AF" w:rsidP="00E047BC">
            <w:pPr>
              <w:pStyle w:val="BodyText3"/>
              <w:rPr>
                <w:rFonts w:ascii="Calibri" w:hAnsi="Calibri"/>
                <w:b w:val="0"/>
                <w:sz w:val="22"/>
                <w:szCs w:val="22"/>
                <w:lang w:val="pt-BR"/>
              </w:rPr>
            </w:pPr>
          </w:p>
          <w:p w:rsidR="007A26AF" w:rsidRPr="005B5625" w:rsidRDefault="007A26AF" w:rsidP="00E047BC">
            <w:pPr>
              <w:pStyle w:val="BodyText3"/>
              <w:rPr>
                <w:rFonts w:ascii="Calibri" w:hAnsi="Calibri"/>
                <w:b w:val="0"/>
                <w:sz w:val="22"/>
                <w:szCs w:val="22"/>
                <w:lang w:val="pt-BR"/>
              </w:rPr>
            </w:pPr>
          </w:p>
          <w:p w:rsidR="007A26AF" w:rsidRPr="005B5625" w:rsidRDefault="007A26AF" w:rsidP="00E047BC">
            <w:pPr>
              <w:pStyle w:val="BodyText3"/>
              <w:rPr>
                <w:rFonts w:ascii="Calibri" w:hAnsi="Calibri"/>
                <w:b w:val="0"/>
                <w:sz w:val="22"/>
                <w:szCs w:val="22"/>
                <w:lang w:val="pt-BR"/>
              </w:rPr>
            </w:pPr>
          </w:p>
          <w:p w:rsidR="007A26AF" w:rsidRPr="005B5625" w:rsidRDefault="007A26AF" w:rsidP="00E047BC">
            <w:pPr>
              <w:pStyle w:val="BodyText3"/>
              <w:rPr>
                <w:rFonts w:ascii="Calibri" w:hAnsi="Calibri"/>
                <w:b w:val="0"/>
                <w:sz w:val="22"/>
                <w:szCs w:val="22"/>
                <w:lang w:val="pt-BR"/>
              </w:rPr>
            </w:pPr>
          </w:p>
          <w:p w:rsidR="007A26AF" w:rsidRPr="005B5625" w:rsidRDefault="007A26AF" w:rsidP="00E047BC">
            <w:pPr>
              <w:pStyle w:val="BodyText3"/>
              <w:rPr>
                <w:rFonts w:ascii="Calibri" w:hAnsi="Calibri"/>
                <w:b w:val="0"/>
                <w:sz w:val="22"/>
                <w:szCs w:val="22"/>
                <w:lang w:val="pt-BR"/>
              </w:rPr>
            </w:pPr>
          </w:p>
          <w:p w:rsidR="007A26AF" w:rsidRPr="005B5625" w:rsidRDefault="007A26AF" w:rsidP="00E047BC">
            <w:pPr>
              <w:pStyle w:val="BodyText3"/>
              <w:rPr>
                <w:rFonts w:ascii="Calibri" w:hAnsi="Calibri"/>
                <w:b w:val="0"/>
                <w:sz w:val="22"/>
                <w:szCs w:val="22"/>
                <w:lang w:val="pt-BR"/>
              </w:rPr>
            </w:pPr>
          </w:p>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p w:rsidR="007A26AF" w:rsidRPr="005B5625" w:rsidRDefault="007A26AF" w:rsidP="00E047BC">
            <w:pPr>
              <w:pStyle w:val="BodyText3"/>
              <w:rPr>
                <w:rFonts w:ascii="Calibri" w:hAnsi="Calibri"/>
                <w:b w:val="0"/>
                <w:sz w:val="22"/>
                <w:szCs w:val="22"/>
                <w:lang w:val="pt-BR"/>
              </w:rPr>
            </w:pPr>
          </w:p>
        </w:tc>
        <w:tc>
          <w:tcPr>
            <w:tcW w:w="642" w:type="pct"/>
            <w:shd w:val="clear" w:color="auto" w:fill="auto"/>
          </w:tcPr>
          <w:p w:rsidR="007A26AF" w:rsidRPr="005B5625" w:rsidRDefault="007A26AF" w:rsidP="00E047BC">
            <w:pPr>
              <w:pStyle w:val="BodyText3"/>
              <w:rPr>
                <w:rFonts w:ascii="Calibri" w:hAnsi="Calibri"/>
                <w:b w:val="0"/>
                <w:sz w:val="22"/>
                <w:szCs w:val="22"/>
                <w:lang w:val="pt-BR"/>
              </w:rPr>
            </w:pPr>
          </w:p>
          <w:p w:rsidR="007A26AF" w:rsidRPr="005B5625" w:rsidRDefault="007A26AF" w:rsidP="00E047BC">
            <w:pPr>
              <w:pStyle w:val="BodyText3"/>
              <w:rPr>
                <w:rFonts w:ascii="Calibri" w:hAnsi="Calibri"/>
                <w:b w:val="0"/>
                <w:sz w:val="22"/>
                <w:szCs w:val="22"/>
                <w:lang w:val="pt-BR"/>
              </w:rPr>
            </w:pPr>
          </w:p>
          <w:p w:rsidR="007A26AF" w:rsidRPr="005B5625" w:rsidRDefault="007A26AF" w:rsidP="00E047BC">
            <w:pPr>
              <w:pStyle w:val="BodyText3"/>
              <w:rPr>
                <w:rFonts w:ascii="Calibri" w:hAnsi="Calibri"/>
                <w:b w:val="0"/>
                <w:sz w:val="22"/>
                <w:szCs w:val="22"/>
                <w:lang w:val="pt-BR"/>
              </w:rPr>
            </w:pPr>
          </w:p>
          <w:p w:rsidR="007A26AF" w:rsidRPr="005B5625" w:rsidRDefault="007A26AF" w:rsidP="00E047BC">
            <w:pPr>
              <w:pStyle w:val="BodyText3"/>
              <w:rPr>
                <w:rFonts w:ascii="Calibri" w:hAnsi="Calibri"/>
                <w:b w:val="0"/>
                <w:sz w:val="22"/>
                <w:szCs w:val="22"/>
                <w:lang w:val="pt-BR"/>
              </w:rPr>
            </w:pPr>
          </w:p>
          <w:p w:rsidR="007A26AF" w:rsidRPr="005B5625" w:rsidRDefault="007A26AF" w:rsidP="00E047BC">
            <w:pPr>
              <w:pStyle w:val="BodyText3"/>
              <w:rPr>
                <w:rFonts w:ascii="Calibri" w:hAnsi="Calibri"/>
                <w:b w:val="0"/>
                <w:sz w:val="22"/>
                <w:szCs w:val="22"/>
                <w:lang w:val="pt-BR"/>
              </w:rPr>
            </w:pPr>
          </w:p>
          <w:p w:rsidR="007A26AF" w:rsidRPr="005B5625" w:rsidRDefault="007A26AF" w:rsidP="00E047BC">
            <w:pPr>
              <w:pStyle w:val="BodyText3"/>
              <w:rPr>
                <w:rFonts w:ascii="Calibri" w:hAnsi="Calibri"/>
                <w:b w:val="0"/>
                <w:sz w:val="22"/>
                <w:szCs w:val="22"/>
                <w:lang w:val="pt-BR"/>
              </w:rPr>
            </w:pPr>
          </w:p>
          <w:p w:rsidR="007A26AF" w:rsidRPr="005B5625" w:rsidRDefault="007A26AF" w:rsidP="00E047BC">
            <w:pPr>
              <w:pStyle w:val="BodyText3"/>
              <w:rPr>
                <w:rFonts w:ascii="Calibri" w:hAnsi="Calibri"/>
                <w:b w:val="0"/>
                <w:sz w:val="22"/>
                <w:szCs w:val="22"/>
                <w:lang w:val="pt-BR"/>
              </w:rPr>
            </w:pPr>
          </w:p>
          <w:p w:rsidR="007A26AF" w:rsidRPr="005B5625" w:rsidRDefault="007A26AF" w:rsidP="00E047BC">
            <w:pPr>
              <w:pStyle w:val="BodyText3"/>
              <w:rPr>
                <w:rFonts w:ascii="Calibri" w:hAnsi="Calibri"/>
                <w:b w:val="0"/>
                <w:sz w:val="22"/>
                <w:szCs w:val="22"/>
                <w:lang w:val="pt-BR"/>
              </w:rPr>
            </w:pPr>
          </w:p>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p w:rsidR="007A26AF" w:rsidRPr="005B5625" w:rsidRDefault="007A26AF" w:rsidP="00E047BC">
            <w:pPr>
              <w:pStyle w:val="BodyText3"/>
              <w:rPr>
                <w:rFonts w:ascii="Calibri" w:hAnsi="Calibri"/>
                <w:b w:val="0"/>
                <w:sz w:val="22"/>
                <w:szCs w:val="22"/>
                <w:lang w:val="en-US"/>
              </w:rPr>
            </w:pPr>
          </w:p>
          <w:p w:rsidR="007A26AF" w:rsidRPr="005B5625" w:rsidRDefault="007A26AF" w:rsidP="00E047BC">
            <w:pPr>
              <w:pStyle w:val="BodyText3"/>
              <w:rPr>
                <w:rFonts w:ascii="Calibri" w:hAnsi="Calibri"/>
                <w:b w:val="0"/>
                <w:sz w:val="22"/>
                <w:szCs w:val="22"/>
                <w:lang w:val="pt-BR"/>
              </w:rPr>
            </w:pPr>
          </w:p>
        </w:tc>
      </w:tr>
      <w:tr w:rsidR="007A26AF" w:rsidRPr="005B5625" w:rsidTr="00E047BC">
        <w:trPr>
          <w:trHeight w:val="876"/>
        </w:trPr>
        <w:tc>
          <w:tcPr>
            <w:tcW w:w="2872" w:type="pct"/>
            <w:shd w:val="clear" w:color="auto" w:fill="auto"/>
          </w:tcPr>
          <w:p w:rsidR="007A26AF" w:rsidRPr="005B5625" w:rsidRDefault="007A26AF" w:rsidP="00E047BC">
            <w:pPr>
              <w:pStyle w:val="BodyText3"/>
              <w:jc w:val="left"/>
              <w:rPr>
                <w:rFonts w:ascii="Calibri" w:hAnsi="Calibri" w:cs="Calibri"/>
                <w:b w:val="0"/>
                <w:sz w:val="22"/>
                <w:szCs w:val="22"/>
                <w:lang w:val="ro-RO"/>
              </w:rPr>
            </w:pPr>
            <w:r w:rsidRPr="005B5625">
              <w:rPr>
                <w:rFonts w:ascii="Calibri" w:hAnsi="Calibri" w:cs="Calibri"/>
                <w:b w:val="0"/>
                <w:sz w:val="22"/>
                <w:szCs w:val="22"/>
                <w:lang w:val="ro-RO"/>
              </w:rPr>
              <w:lastRenderedPageBreak/>
              <w:t>Doc. Verificat</w:t>
            </w:r>
          </w:p>
          <w:p w:rsidR="007A26AF" w:rsidRPr="005B5625" w:rsidRDefault="007A26AF" w:rsidP="00E047BC">
            <w:pPr>
              <w:pStyle w:val="BodyText3"/>
              <w:jc w:val="left"/>
              <w:rPr>
                <w:rFonts w:ascii="Calibri" w:hAnsi="Calibri" w:cs="Calibri"/>
                <w:b w:val="0"/>
                <w:sz w:val="22"/>
                <w:szCs w:val="22"/>
                <w:lang w:val="ro-RO"/>
              </w:rPr>
            </w:pPr>
            <w:r w:rsidRPr="005B5625">
              <w:rPr>
                <w:rFonts w:ascii="Calibri" w:hAnsi="Calibri" w:cs="Calibri"/>
                <w:b w:val="0"/>
                <w:sz w:val="22"/>
                <w:szCs w:val="22"/>
                <w:lang w:val="ro-RO"/>
              </w:rPr>
              <w:t xml:space="preserve">Doc. 1, Doc. 3b) , Doc. 4, Doc. 5, </w:t>
            </w:r>
            <w:r w:rsidRPr="005B5625">
              <w:rPr>
                <w:rFonts w:ascii="Calibri" w:hAnsi="Calibri" w:cs="Calibri"/>
                <w:b w:val="0"/>
                <w:sz w:val="22"/>
                <w:szCs w:val="22"/>
              </w:rPr>
              <w:t>Doc. 9</w:t>
            </w:r>
            <w:r w:rsidRPr="005B5625">
              <w:rPr>
                <w:rFonts w:ascii="Calibri" w:hAnsi="Calibri" w:cs="Calibri"/>
                <w:sz w:val="22"/>
                <w:szCs w:val="22"/>
              </w:rPr>
              <w:t xml:space="preserve">, Doc. 19, </w:t>
            </w:r>
            <w:r w:rsidRPr="005B5625">
              <w:rPr>
                <w:rFonts w:ascii="Calibri" w:hAnsi="Calibri" w:cs="Calibri"/>
                <w:b w:val="0"/>
                <w:sz w:val="22"/>
                <w:szCs w:val="22"/>
              </w:rPr>
              <w:t>Declaraţia F, Codul bunelor practici agricole</w:t>
            </w:r>
            <w:r w:rsidRPr="005B5625">
              <w:rPr>
                <w:rFonts w:ascii="Calibri" w:hAnsi="Calibri" w:cs="Calibri"/>
                <w:b w:val="0"/>
                <w:sz w:val="22"/>
                <w:szCs w:val="22"/>
                <w:lang w:val="ro-RO"/>
              </w:rPr>
              <w:t xml:space="preserve"> </w:t>
            </w:r>
          </w:p>
        </w:tc>
        <w:tc>
          <w:tcPr>
            <w:tcW w:w="675" w:type="pct"/>
            <w:shd w:val="clear" w:color="auto" w:fill="auto"/>
          </w:tcPr>
          <w:p w:rsidR="007A26AF" w:rsidRPr="005B5625" w:rsidRDefault="007A26AF" w:rsidP="00E047BC">
            <w:pPr>
              <w:pStyle w:val="BodyText3"/>
              <w:rPr>
                <w:rFonts w:ascii="Calibri" w:hAnsi="Calibri"/>
                <w:b w:val="0"/>
                <w:sz w:val="22"/>
                <w:szCs w:val="22"/>
                <w:lang w:val="pt-BR"/>
              </w:rPr>
            </w:pPr>
          </w:p>
        </w:tc>
        <w:tc>
          <w:tcPr>
            <w:tcW w:w="811" w:type="pct"/>
          </w:tcPr>
          <w:p w:rsidR="007A26AF" w:rsidRPr="005B5625" w:rsidRDefault="007A26AF" w:rsidP="00E047BC">
            <w:pPr>
              <w:pStyle w:val="BodyText3"/>
              <w:rPr>
                <w:rFonts w:ascii="Calibri" w:hAnsi="Calibri"/>
                <w:b w:val="0"/>
                <w:sz w:val="22"/>
                <w:szCs w:val="22"/>
                <w:lang w:val="pt-BR"/>
              </w:rPr>
            </w:pPr>
          </w:p>
        </w:tc>
        <w:tc>
          <w:tcPr>
            <w:tcW w:w="642" w:type="pct"/>
            <w:shd w:val="clear" w:color="auto" w:fill="auto"/>
          </w:tcPr>
          <w:p w:rsidR="007A26AF" w:rsidRPr="005B5625" w:rsidRDefault="007A26AF" w:rsidP="00E047BC">
            <w:pPr>
              <w:pStyle w:val="BodyText3"/>
              <w:rPr>
                <w:rFonts w:ascii="Calibri" w:hAnsi="Calibri"/>
                <w:b w:val="0"/>
                <w:sz w:val="22"/>
                <w:szCs w:val="22"/>
                <w:lang w:val="pt-BR"/>
              </w:rPr>
            </w:pPr>
          </w:p>
        </w:tc>
      </w:tr>
      <w:tr w:rsidR="007A26AF" w:rsidRPr="005B5625" w:rsidTr="00E047BC">
        <w:trPr>
          <w:trHeight w:val="705"/>
        </w:trPr>
        <w:tc>
          <w:tcPr>
            <w:tcW w:w="2872" w:type="pct"/>
            <w:shd w:val="clear" w:color="auto" w:fill="auto"/>
          </w:tcPr>
          <w:p w:rsidR="007A26AF" w:rsidRPr="005B5625" w:rsidRDefault="007A26AF" w:rsidP="00E047BC">
            <w:pPr>
              <w:pStyle w:val="NoSpacing"/>
              <w:tabs>
                <w:tab w:val="left" w:pos="284"/>
              </w:tabs>
              <w:spacing w:line="276" w:lineRule="auto"/>
              <w:jc w:val="both"/>
              <w:rPr>
                <w:rFonts w:cs="Calibri"/>
                <w:b/>
              </w:rPr>
            </w:pPr>
            <w:r w:rsidRPr="005B5625">
              <w:rPr>
                <w:rFonts w:cs="Calibri"/>
                <w:b/>
              </w:rPr>
              <w:t>EG 4 Solicitantul trebuie să demonstreze asigurarea cofinanțării investiției</w:t>
            </w:r>
          </w:p>
        </w:tc>
        <w:tc>
          <w:tcPr>
            <w:tcW w:w="675" w:type="pct"/>
            <w:shd w:val="clear" w:color="auto" w:fill="auto"/>
            <w:vAlign w:val="center"/>
          </w:tcPr>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tc>
        <w:tc>
          <w:tcPr>
            <w:tcW w:w="811" w:type="pct"/>
            <w:vAlign w:val="center"/>
          </w:tcPr>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tc>
        <w:tc>
          <w:tcPr>
            <w:tcW w:w="642" w:type="pct"/>
            <w:shd w:val="clear" w:color="auto" w:fill="auto"/>
            <w:vAlign w:val="center"/>
          </w:tcPr>
          <w:p w:rsidR="007A26AF" w:rsidRPr="005B5625" w:rsidRDefault="007A26AF" w:rsidP="00E047BC">
            <w:pPr>
              <w:pStyle w:val="BodyText3"/>
              <w:rPr>
                <w:rFonts w:ascii="Calibri" w:hAnsi="Calibri"/>
                <w:b w:val="0"/>
                <w:sz w:val="22"/>
                <w:szCs w:val="22"/>
                <w:lang w:val="en-US"/>
              </w:rPr>
            </w:pPr>
          </w:p>
        </w:tc>
      </w:tr>
      <w:tr w:rsidR="007A26AF" w:rsidRPr="005B5625" w:rsidTr="00E047BC">
        <w:trPr>
          <w:trHeight w:val="417"/>
        </w:trPr>
        <w:tc>
          <w:tcPr>
            <w:tcW w:w="2872" w:type="pct"/>
            <w:shd w:val="clear" w:color="auto" w:fill="auto"/>
          </w:tcPr>
          <w:p w:rsidR="007A26AF" w:rsidRPr="005B5625" w:rsidRDefault="007A26AF" w:rsidP="00E047BC">
            <w:pPr>
              <w:pStyle w:val="BodyText3"/>
              <w:jc w:val="left"/>
              <w:rPr>
                <w:rFonts w:ascii="Calibri" w:hAnsi="Calibri" w:cs="Calibri"/>
                <w:b w:val="0"/>
                <w:sz w:val="22"/>
                <w:szCs w:val="22"/>
                <w:lang w:val="ro-RO"/>
              </w:rPr>
            </w:pPr>
            <w:r w:rsidRPr="005B5625">
              <w:rPr>
                <w:rFonts w:ascii="Calibri" w:hAnsi="Calibri" w:cs="Calibri"/>
                <w:b w:val="0"/>
                <w:sz w:val="22"/>
                <w:szCs w:val="22"/>
                <w:lang w:val="ro-RO"/>
              </w:rPr>
              <w:t>Doc. verificat</w:t>
            </w:r>
          </w:p>
          <w:p w:rsidR="007A26AF" w:rsidRPr="005B5625" w:rsidRDefault="007A26AF" w:rsidP="00E047BC">
            <w:pPr>
              <w:pStyle w:val="NoSpacing"/>
              <w:tabs>
                <w:tab w:val="left" w:pos="284"/>
              </w:tabs>
              <w:spacing w:line="276" w:lineRule="auto"/>
              <w:jc w:val="both"/>
              <w:rPr>
                <w:rFonts w:cs="Calibri"/>
                <w:b/>
              </w:rPr>
            </w:pPr>
            <w:r w:rsidRPr="005B5625">
              <w:rPr>
                <w:rFonts w:cs="Calibri"/>
              </w:rPr>
              <w:t>Declaraţia F, Doc.8, Angajament privind utilizarea cofinanţării.</w:t>
            </w:r>
          </w:p>
        </w:tc>
        <w:tc>
          <w:tcPr>
            <w:tcW w:w="675" w:type="pct"/>
            <w:shd w:val="clear" w:color="auto" w:fill="auto"/>
            <w:vAlign w:val="center"/>
          </w:tcPr>
          <w:p w:rsidR="007A26AF" w:rsidRPr="005B5625" w:rsidRDefault="007A26AF" w:rsidP="00E047BC">
            <w:pPr>
              <w:pStyle w:val="BodyText3"/>
              <w:rPr>
                <w:rFonts w:ascii="Calibri" w:hAnsi="Calibri"/>
                <w:b w:val="0"/>
                <w:sz w:val="22"/>
                <w:szCs w:val="22"/>
                <w:lang w:val="en-US"/>
              </w:rPr>
            </w:pPr>
          </w:p>
        </w:tc>
        <w:tc>
          <w:tcPr>
            <w:tcW w:w="811" w:type="pct"/>
            <w:vAlign w:val="center"/>
          </w:tcPr>
          <w:p w:rsidR="007A26AF" w:rsidRPr="005B5625" w:rsidRDefault="007A26AF" w:rsidP="00E047BC">
            <w:pPr>
              <w:pStyle w:val="BodyText3"/>
              <w:rPr>
                <w:rFonts w:ascii="Calibri" w:hAnsi="Calibri"/>
                <w:b w:val="0"/>
                <w:sz w:val="22"/>
                <w:szCs w:val="22"/>
                <w:lang w:val="en-US"/>
              </w:rPr>
            </w:pPr>
          </w:p>
        </w:tc>
        <w:tc>
          <w:tcPr>
            <w:tcW w:w="642" w:type="pct"/>
            <w:shd w:val="clear" w:color="auto" w:fill="auto"/>
            <w:vAlign w:val="center"/>
          </w:tcPr>
          <w:p w:rsidR="007A26AF" w:rsidRPr="005B5625" w:rsidRDefault="007A26AF" w:rsidP="00E047BC">
            <w:pPr>
              <w:pStyle w:val="BodyText3"/>
              <w:rPr>
                <w:rFonts w:ascii="Calibri" w:hAnsi="Calibri"/>
                <w:b w:val="0"/>
                <w:sz w:val="22"/>
                <w:szCs w:val="22"/>
                <w:lang w:val="en-US"/>
              </w:rPr>
            </w:pPr>
          </w:p>
        </w:tc>
      </w:tr>
      <w:tr w:rsidR="007A26AF" w:rsidRPr="005B5625" w:rsidTr="00E047BC">
        <w:trPr>
          <w:trHeight w:val="773"/>
        </w:trPr>
        <w:tc>
          <w:tcPr>
            <w:tcW w:w="2872" w:type="pct"/>
            <w:shd w:val="clear" w:color="auto" w:fill="auto"/>
          </w:tcPr>
          <w:p w:rsidR="007A26AF" w:rsidRPr="005B5625" w:rsidRDefault="007A26AF" w:rsidP="00E047BC">
            <w:pPr>
              <w:pStyle w:val="NoSpacing"/>
              <w:tabs>
                <w:tab w:val="left" w:pos="284"/>
              </w:tabs>
              <w:spacing w:line="276" w:lineRule="auto"/>
              <w:jc w:val="both"/>
              <w:rPr>
                <w:rFonts w:cs="Calibri"/>
                <w:b/>
              </w:rPr>
            </w:pPr>
            <w:r w:rsidRPr="005B5625">
              <w:rPr>
                <w:rFonts w:cs="Calibri"/>
                <w:b/>
              </w:rPr>
              <w:t>EG5 Viabilitatea economică a investiției trebuie să fie demonstrată  în baza documentatiei tehnico-economice</w:t>
            </w:r>
          </w:p>
        </w:tc>
        <w:tc>
          <w:tcPr>
            <w:tcW w:w="675" w:type="pct"/>
            <w:shd w:val="clear" w:color="auto" w:fill="auto"/>
            <w:vAlign w:val="center"/>
          </w:tcPr>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tc>
        <w:tc>
          <w:tcPr>
            <w:tcW w:w="811" w:type="pct"/>
            <w:vAlign w:val="center"/>
          </w:tcPr>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tc>
        <w:tc>
          <w:tcPr>
            <w:tcW w:w="642" w:type="pct"/>
            <w:shd w:val="clear" w:color="auto" w:fill="auto"/>
            <w:vAlign w:val="center"/>
          </w:tcPr>
          <w:p w:rsidR="007A26AF" w:rsidRPr="005B5625" w:rsidRDefault="007A26AF" w:rsidP="00E047BC">
            <w:pPr>
              <w:pStyle w:val="BodyText3"/>
              <w:rPr>
                <w:rFonts w:ascii="Calibri" w:hAnsi="Calibri"/>
                <w:b w:val="0"/>
                <w:sz w:val="22"/>
                <w:szCs w:val="22"/>
                <w:lang w:val="en-US"/>
              </w:rPr>
            </w:pPr>
          </w:p>
        </w:tc>
      </w:tr>
      <w:tr w:rsidR="007A26AF" w:rsidRPr="005B5625" w:rsidTr="00E047BC">
        <w:trPr>
          <w:trHeight w:val="773"/>
        </w:trPr>
        <w:tc>
          <w:tcPr>
            <w:tcW w:w="2872" w:type="pct"/>
            <w:shd w:val="clear" w:color="auto" w:fill="auto"/>
          </w:tcPr>
          <w:p w:rsidR="007A26AF" w:rsidRPr="005B5625" w:rsidRDefault="007A26AF" w:rsidP="00E047BC">
            <w:pPr>
              <w:pStyle w:val="BodyText3"/>
              <w:jc w:val="left"/>
              <w:rPr>
                <w:rFonts w:ascii="Calibri" w:hAnsi="Calibri" w:cs="Calibri"/>
                <w:b w:val="0"/>
                <w:sz w:val="22"/>
                <w:szCs w:val="22"/>
                <w:lang w:val="ro-RO"/>
              </w:rPr>
            </w:pPr>
            <w:r w:rsidRPr="005B5625">
              <w:rPr>
                <w:rFonts w:ascii="Calibri" w:hAnsi="Calibri" w:cs="Calibri"/>
                <w:b w:val="0"/>
                <w:sz w:val="22"/>
                <w:szCs w:val="22"/>
                <w:lang w:val="ro-RO"/>
              </w:rPr>
              <w:t>Doc. verificat</w:t>
            </w:r>
          </w:p>
          <w:p w:rsidR="007A26AF" w:rsidRPr="005B5625" w:rsidRDefault="007A26AF" w:rsidP="00E047BC">
            <w:pPr>
              <w:pStyle w:val="NoSpacing"/>
              <w:tabs>
                <w:tab w:val="left" w:pos="284"/>
              </w:tabs>
              <w:spacing w:line="276" w:lineRule="auto"/>
              <w:jc w:val="both"/>
              <w:rPr>
                <w:rFonts w:cs="Calibri"/>
              </w:rPr>
            </w:pPr>
            <w:r w:rsidRPr="005B5625">
              <w:rPr>
                <w:rFonts w:cs="Calibri"/>
              </w:rPr>
              <w:t>Doc. 1,inclusiv Anexa B sau C,  Doc. 2</w:t>
            </w:r>
          </w:p>
        </w:tc>
        <w:tc>
          <w:tcPr>
            <w:tcW w:w="675" w:type="pct"/>
            <w:shd w:val="clear" w:color="auto" w:fill="auto"/>
            <w:vAlign w:val="center"/>
          </w:tcPr>
          <w:p w:rsidR="007A26AF" w:rsidRPr="005B5625" w:rsidRDefault="007A26AF" w:rsidP="00E047BC">
            <w:pPr>
              <w:pStyle w:val="BodyText3"/>
              <w:rPr>
                <w:rFonts w:ascii="Calibri" w:hAnsi="Calibri"/>
                <w:b w:val="0"/>
                <w:sz w:val="22"/>
                <w:szCs w:val="22"/>
                <w:lang w:val="en-US"/>
              </w:rPr>
            </w:pPr>
          </w:p>
        </w:tc>
        <w:tc>
          <w:tcPr>
            <w:tcW w:w="811" w:type="pct"/>
            <w:vAlign w:val="center"/>
          </w:tcPr>
          <w:p w:rsidR="007A26AF" w:rsidRPr="005B5625" w:rsidRDefault="007A26AF" w:rsidP="00E047BC">
            <w:pPr>
              <w:pStyle w:val="BodyText3"/>
              <w:rPr>
                <w:rFonts w:ascii="Calibri" w:hAnsi="Calibri"/>
                <w:b w:val="0"/>
                <w:sz w:val="22"/>
                <w:szCs w:val="22"/>
                <w:lang w:val="en-US"/>
              </w:rPr>
            </w:pPr>
          </w:p>
        </w:tc>
        <w:tc>
          <w:tcPr>
            <w:tcW w:w="642" w:type="pct"/>
            <w:shd w:val="clear" w:color="auto" w:fill="auto"/>
            <w:vAlign w:val="center"/>
          </w:tcPr>
          <w:p w:rsidR="007A26AF" w:rsidRPr="005B5625" w:rsidRDefault="007A26AF" w:rsidP="00E047BC">
            <w:pPr>
              <w:pStyle w:val="BodyText3"/>
              <w:rPr>
                <w:rFonts w:ascii="Calibri" w:hAnsi="Calibri"/>
                <w:b w:val="0"/>
                <w:sz w:val="22"/>
                <w:szCs w:val="22"/>
                <w:lang w:val="en-US"/>
              </w:rPr>
            </w:pPr>
          </w:p>
        </w:tc>
      </w:tr>
      <w:tr w:rsidR="007A26AF" w:rsidRPr="005B5625" w:rsidTr="00E047BC">
        <w:trPr>
          <w:trHeight w:val="1699"/>
        </w:trPr>
        <w:tc>
          <w:tcPr>
            <w:tcW w:w="2872" w:type="pct"/>
            <w:shd w:val="clear" w:color="auto" w:fill="auto"/>
          </w:tcPr>
          <w:p w:rsidR="007A26AF" w:rsidRPr="005B5625" w:rsidRDefault="007A26AF" w:rsidP="00E047BC">
            <w:pPr>
              <w:pStyle w:val="NoSpacing"/>
              <w:tabs>
                <w:tab w:val="left" w:pos="284"/>
              </w:tabs>
              <w:spacing w:line="276" w:lineRule="auto"/>
              <w:jc w:val="both"/>
              <w:rPr>
                <w:rFonts w:cs="Calibri"/>
                <w:b/>
              </w:rPr>
            </w:pPr>
            <w:r w:rsidRPr="005B5625">
              <w:rPr>
                <w:rFonts w:cs="Calibri"/>
                <w:b/>
              </w:rPr>
              <w:t xml:space="preserve">EG6 Investiția va fi precedată de o evaluare </w:t>
            </w:r>
            <w:proofErr w:type="gramStart"/>
            <w:r w:rsidRPr="005B5625">
              <w:rPr>
                <w:rFonts w:cs="Calibri"/>
                <w:b/>
              </w:rPr>
              <w:t>a</w:t>
            </w:r>
            <w:proofErr w:type="gramEnd"/>
            <w:r w:rsidRPr="005B5625">
              <w:rPr>
                <w:rFonts w:cs="Calibri"/>
                <w:b/>
              </w:rPr>
              <w:t xml:space="preserve"> impactului preconizat asupra mediului dacă aceasta poate avea efecte negative asupra mediului, în conformitate cu legislația în vigoare menționată în cap. 8.1</w:t>
            </w:r>
          </w:p>
        </w:tc>
        <w:tc>
          <w:tcPr>
            <w:tcW w:w="675" w:type="pct"/>
            <w:shd w:val="clear" w:color="auto" w:fill="auto"/>
            <w:vAlign w:val="center"/>
          </w:tcPr>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tc>
        <w:tc>
          <w:tcPr>
            <w:tcW w:w="811" w:type="pct"/>
            <w:vAlign w:val="center"/>
          </w:tcPr>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tc>
        <w:tc>
          <w:tcPr>
            <w:tcW w:w="642" w:type="pct"/>
            <w:shd w:val="clear" w:color="auto" w:fill="auto"/>
            <w:vAlign w:val="center"/>
          </w:tcPr>
          <w:p w:rsidR="007A26AF" w:rsidRPr="005B5625" w:rsidRDefault="007A26AF" w:rsidP="00E047BC">
            <w:pPr>
              <w:pStyle w:val="BodyText3"/>
              <w:rPr>
                <w:rFonts w:ascii="Calibri" w:hAnsi="Calibri"/>
                <w:b w:val="0"/>
                <w:sz w:val="22"/>
                <w:szCs w:val="22"/>
                <w:lang w:val="en-US"/>
              </w:rPr>
            </w:pPr>
          </w:p>
        </w:tc>
      </w:tr>
      <w:tr w:rsidR="007A26AF" w:rsidRPr="005B5625" w:rsidTr="00E047BC">
        <w:trPr>
          <w:trHeight w:val="548"/>
        </w:trPr>
        <w:tc>
          <w:tcPr>
            <w:tcW w:w="2872" w:type="pct"/>
            <w:shd w:val="clear" w:color="auto" w:fill="auto"/>
          </w:tcPr>
          <w:p w:rsidR="007A26AF" w:rsidRPr="005B5625" w:rsidRDefault="007A26AF" w:rsidP="00E047BC">
            <w:pPr>
              <w:pStyle w:val="BodyText3"/>
              <w:jc w:val="left"/>
              <w:rPr>
                <w:rFonts w:ascii="Calibri" w:hAnsi="Calibri" w:cs="Calibri"/>
                <w:b w:val="0"/>
                <w:sz w:val="22"/>
                <w:szCs w:val="22"/>
                <w:lang w:val="ro-RO"/>
              </w:rPr>
            </w:pPr>
            <w:r w:rsidRPr="005B5625">
              <w:rPr>
                <w:rFonts w:ascii="Calibri" w:hAnsi="Calibri" w:cs="Calibri"/>
                <w:b w:val="0"/>
                <w:sz w:val="22"/>
                <w:szCs w:val="22"/>
                <w:lang w:val="ro-RO"/>
              </w:rPr>
              <w:t>Doc. verificat</w:t>
            </w:r>
          </w:p>
          <w:p w:rsidR="007A26AF" w:rsidRPr="005B5625" w:rsidRDefault="007A26AF" w:rsidP="00E047BC">
            <w:pPr>
              <w:pStyle w:val="NoSpacing"/>
              <w:tabs>
                <w:tab w:val="left" w:pos="284"/>
              </w:tabs>
              <w:spacing w:line="276" w:lineRule="auto"/>
              <w:jc w:val="both"/>
              <w:rPr>
                <w:rFonts w:cs="Calibri"/>
                <w:b/>
              </w:rPr>
            </w:pPr>
            <w:r w:rsidRPr="005B5625">
              <w:rPr>
                <w:rFonts w:cs="Calibri"/>
              </w:rPr>
              <w:t>Doc. 1, Doc. 5, Doc. 9.2</w:t>
            </w:r>
          </w:p>
        </w:tc>
        <w:tc>
          <w:tcPr>
            <w:tcW w:w="675" w:type="pct"/>
            <w:shd w:val="clear" w:color="auto" w:fill="auto"/>
            <w:vAlign w:val="center"/>
          </w:tcPr>
          <w:p w:rsidR="007A26AF" w:rsidRPr="005B5625" w:rsidRDefault="007A26AF" w:rsidP="00E047BC">
            <w:pPr>
              <w:pStyle w:val="BodyText3"/>
              <w:rPr>
                <w:rFonts w:ascii="Calibri" w:hAnsi="Calibri"/>
                <w:b w:val="0"/>
                <w:sz w:val="22"/>
                <w:szCs w:val="22"/>
                <w:lang w:val="en-US"/>
              </w:rPr>
            </w:pPr>
          </w:p>
        </w:tc>
        <w:tc>
          <w:tcPr>
            <w:tcW w:w="811" w:type="pct"/>
            <w:vAlign w:val="center"/>
          </w:tcPr>
          <w:p w:rsidR="007A26AF" w:rsidRPr="005B5625" w:rsidRDefault="007A26AF" w:rsidP="00E047BC">
            <w:pPr>
              <w:pStyle w:val="BodyText3"/>
              <w:rPr>
                <w:rFonts w:ascii="Calibri" w:hAnsi="Calibri"/>
                <w:b w:val="0"/>
                <w:sz w:val="22"/>
                <w:szCs w:val="22"/>
                <w:lang w:val="en-US"/>
              </w:rPr>
            </w:pPr>
          </w:p>
        </w:tc>
        <w:tc>
          <w:tcPr>
            <w:tcW w:w="642" w:type="pct"/>
            <w:shd w:val="clear" w:color="auto" w:fill="auto"/>
            <w:vAlign w:val="center"/>
          </w:tcPr>
          <w:p w:rsidR="007A26AF" w:rsidRPr="005B5625" w:rsidRDefault="007A26AF" w:rsidP="00E047BC">
            <w:pPr>
              <w:pStyle w:val="BodyText3"/>
              <w:rPr>
                <w:rFonts w:ascii="Calibri" w:hAnsi="Calibri"/>
                <w:b w:val="0"/>
                <w:sz w:val="22"/>
                <w:szCs w:val="22"/>
                <w:lang w:val="en-US"/>
              </w:rPr>
            </w:pPr>
          </w:p>
        </w:tc>
      </w:tr>
      <w:tr w:rsidR="007A26AF" w:rsidRPr="005B5625" w:rsidTr="00E047BC">
        <w:trPr>
          <w:trHeight w:val="1699"/>
        </w:trPr>
        <w:tc>
          <w:tcPr>
            <w:tcW w:w="2872" w:type="pct"/>
            <w:shd w:val="clear" w:color="auto" w:fill="auto"/>
          </w:tcPr>
          <w:p w:rsidR="007A26AF" w:rsidRPr="005B5625" w:rsidRDefault="007A26AF" w:rsidP="00E047BC">
            <w:pPr>
              <w:pStyle w:val="NoSpacing"/>
              <w:tabs>
                <w:tab w:val="left" w:pos="284"/>
              </w:tabs>
              <w:spacing w:line="276" w:lineRule="auto"/>
              <w:jc w:val="both"/>
              <w:rPr>
                <w:rFonts w:cs="Calibri"/>
                <w:b/>
              </w:rPr>
            </w:pPr>
            <w:r w:rsidRPr="005B5625">
              <w:rPr>
                <w:rFonts w:cs="Calibri"/>
                <w:b/>
              </w:rPr>
              <w:lastRenderedPageBreak/>
              <w:t>EG7 În toate cazurile în care proiectul de investiții prevede și investiții în sisteme/echipamente de irigaţii la nivelul fermei, acestea sunt eligibile doar dacă sunt respectate condițiile specifice menționate în secțiunea ”Alte aspecte relevante pentru înțelegerea măsurii.”</w:t>
            </w:r>
          </w:p>
        </w:tc>
        <w:tc>
          <w:tcPr>
            <w:tcW w:w="675" w:type="pct"/>
            <w:shd w:val="clear" w:color="auto" w:fill="auto"/>
            <w:vAlign w:val="center"/>
          </w:tcPr>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tc>
        <w:tc>
          <w:tcPr>
            <w:tcW w:w="811" w:type="pct"/>
            <w:vAlign w:val="center"/>
          </w:tcPr>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tc>
        <w:tc>
          <w:tcPr>
            <w:tcW w:w="642" w:type="pct"/>
            <w:shd w:val="clear" w:color="auto" w:fill="auto"/>
            <w:vAlign w:val="center"/>
          </w:tcPr>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tc>
      </w:tr>
      <w:tr w:rsidR="007A26AF" w:rsidRPr="005B5625" w:rsidTr="00E047BC">
        <w:trPr>
          <w:trHeight w:val="773"/>
        </w:trPr>
        <w:tc>
          <w:tcPr>
            <w:tcW w:w="2872" w:type="pct"/>
            <w:shd w:val="clear" w:color="auto" w:fill="auto"/>
          </w:tcPr>
          <w:p w:rsidR="007A26AF" w:rsidRPr="005B5625" w:rsidRDefault="007A26AF" w:rsidP="00E047BC">
            <w:pPr>
              <w:pStyle w:val="BodyText3"/>
              <w:jc w:val="left"/>
              <w:rPr>
                <w:rFonts w:ascii="Calibri" w:hAnsi="Calibri" w:cs="Calibri"/>
                <w:b w:val="0"/>
                <w:sz w:val="22"/>
                <w:szCs w:val="22"/>
                <w:lang w:val="ro-RO"/>
              </w:rPr>
            </w:pPr>
            <w:r w:rsidRPr="005B5625">
              <w:rPr>
                <w:rFonts w:ascii="Calibri" w:hAnsi="Calibri" w:cs="Calibri"/>
                <w:b w:val="0"/>
                <w:sz w:val="22"/>
                <w:szCs w:val="22"/>
                <w:lang w:val="ro-RO"/>
              </w:rPr>
              <w:t>Doc. verificat</w:t>
            </w:r>
          </w:p>
          <w:p w:rsidR="007A26AF" w:rsidRPr="005B5625" w:rsidRDefault="007A26AF" w:rsidP="00E047BC">
            <w:pPr>
              <w:pStyle w:val="BodyText3"/>
              <w:jc w:val="left"/>
              <w:rPr>
                <w:rFonts w:ascii="Calibri" w:hAnsi="Calibri" w:cs="Calibri"/>
                <w:b w:val="0"/>
                <w:sz w:val="22"/>
                <w:szCs w:val="22"/>
                <w:lang w:val="ro-RO"/>
              </w:rPr>
            </w:pPr>
            <w:r w:rsidRPr="005B5625">
              <w:rPr>
                <w:rFonts w:ascii="Calibri" w:hAnsi="Calibri" w:cs="Calibri"/>
                <w:b w:val="0"/>
                <w:sz w:val="22"/>
                <w:szCs w:val="22"/>
              </w:rPr>
              <w:t>Doc. 1, Doc.  12</w:t>
            </w:r>
          </w:p>
        </w:tc>
        <w:tc>
          <w:tcPr>
            <w:tcW w:w="675" w:type="pct"/>
            <w:shd w:val="clear" w:color="auto" w:fill="auto"/>
            <w:vAlign w:val="center"/>
          </w:tcPr>
          <w:p w:rsidR="007A26AF" w:rsidRPr="005B5625" w:rsidRDefault="007A26AF" w:rsidP="00E047BC">
            <w:pPr>
              <w:pStyle w:val="BodyText3"/>
              <w:rPr>
                <w:rFonts w:ascii="Calibri" w:hAnsi="Calibri"/>
                <w:b w:val="0"/>
                <w:sz w:val="22"/>
                <w:szCs w:val="22"/>
                <w:lang w:val="en-US"/>
              </w:rPr>
            </w:pPr>
          </w:p>
        </w:tc>
        <w:tc>
          <w:tcPr>
            <w:tcW w:w="811" w:type="pct"/>
            <w:vAlign w:val="center"/>
          </w:tcPr>
          <w:p w:rsidR="007A26AF" w:rsidRPr="005B5625" w:rsidRDefault="007A26AF" w:rsidP="00E047BC">
            <w:pPr>
              <w:pStyle w:val="BodyText3"/>
              <w:rPr>
                <w:rFonts w:ascii="Calibri" w:hAnsi="Calibri"/>
                <w:b w:val="0"/>
                <w:sz w:val="22"/>
                <w:szCs w:val="22"/>
                <w:lang w:val="en-US"/>
              </w:rPr>
            </w:pPr>
          </w:p>
        </w:tc>
        <w:tc>
          <w:tcPr>
            <w:tcW w:w="642" w:type="pct"/>
            <w:shd w:val="clear" w:color="auto" w:fill="auto"/>
            <w:vAlign w:val="center"/>
          </w:tcPr>
          <w:p w:rsidR="007A26AF" w:rsidRPr="005B5625" w:rsidRDefault="007A26AF" w:rsidP="00E047BC">
            <w:pPr>
              <w:pStyle w:val="BodyText3"/>
              <w:rPr>
                <w:rFonts w:ascii="Calibri" w:hAnsi="Calibri"/>
                <w:b w:val="0"/>
                <w:sz w:val="22"/>
                <w:szCs w:val="22"/>
                <w:lang w:val="en-US"/>
              </w:rPr>
            </w:pPr>
          </w:p>
        </w:tc>
      </w:tr>
      <w:tr w:rsidR="007A26AF" w:rsidRPr="005B5625" w:rsidTr="00E047BC">
        <w:trPr>
          <w:trHeight w:val="773"/>
        </w:trPr>
        <w:tc>
          <w:tcPr>
            <w:tcW w:w="2872" w:type="pct"/>
            <w:shd w:val="clear" w:color="auto" w:fill="auto"/>
          </w:tcPr>
          <w:p w:rsidR="007A26AF" w:rsidRPr="005B5625" w:rsidRDefault="007A26AF" w:rsidP="00E047BC">
            <w:pPr>
              <w:pStyle w:val="NoSpacing"/>
              <w:tabs>
                <w:tab w:val="left" w:pos="284"/>
              </w:tabs>
              <w:spacing w:line="276" w:lineRule="auto"/>
              <w:jc w:val="both"/>
              <w:rPr>
                <w:rFonts w:cs="Calibri"/>
                <w:b/>
              </w:rPr>
            </w:pPr>
            <w:r w:rsidRPr="005B5625">
              <w:rPr>
                <w:rFonts w:cs="Calibri"/>
                <w:b/>
              </w:rPr>
              <w:t>EG 8 Investițiile necesare adaptării la standardele UE, aplicabile producției agricole realizate de tinerii fermieri care se instalează pentru prima dată într-o exploatație agricolă se vor realiza în termen de maxim 24 de luni de la data instalării (conform art 17, alin. 5 din R(UE) nr. 1305/2013)</w:t>
            </w:r>
          </w:p>
        </w:tc>
        <w:tc>
          <w:tcPr>
            <w:tcW w:w="675" w:type="pct"/>
            <w:shd w:val="clear" w:color="auto" w:fill="auto"/>
            <w:vAlign w:val="center"/>
          </w:tcPr>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tc>
        <w:tc>
          <w:tcPr>
            <w:tcW w:w="811" w:type="pct"/>
            <w:vAlign w:val="center"/>
          </w:tcPr>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tc>
        <w:tc>
          <w:tcPr>
            <w:tcW w:w="642" w:type="pct"/>
            <w:shd w:val="clear" w:color="auto" w:fill="auto"/>
            <w:vAlign w:val="center"/>
          </w:tcPr>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tc>
      </w:tr>
      <w:tr w:rsidR="007A26AF" w:rsidRPr="005B5625" w:rsidTr="00E047BC">
        <w:trPr>
          <w:trHeight w:val="773"/>
        </w:trPr>
        <w:tc>
          <w:tcPr>
            <w:tcW w:w="2872" w:type="pct"/>
            <w:shd w:val="clear" w:color="auto" w:fill="auto"/>
          </w:tcPr>
          <w:p w:rsidR="007A26AF" w:rsidRPr="005B5625" w:rsidRDefault="007A26AF" w:rsidP="00E047BC">
            <w:pPr>
              <w:pStyle w:val="BodyText3"/>
              <w:jc w:val="left"/>
              <w:rPr>
                <w:rFonts w:ascii="Calibri" w:hAnsi="Calibri" w:cs="Calibri"/>
                <w:b w:val="0"/>
                <w:sz w:val="22"/>
                <w:szCs w:val="22"/>
                <w:lang w:val="ro-RO"/>
              </w:rPr>
            </w:pPr>
            <w:r w:rsidRPr="005B5625">
              <w:rPr>
                <w:rFonts w:ascii="Calibri" w:hAnsi="Calibri" w:cs="Calibri"/>
                <w:b w:val="0"/>
                <w:sz w:val="22"/>
                <w:szCs w:val="22"/>
                <w:lang w:val="ro-RO"/>
              </w:rPr>
              <w:t>Doc. verificat</w:t>
            </w:r>
          </w:p>
          <w:p w:rsidR="007A26AF" w:rsidRPr="005B5625" w:rsidRDefault="007A26AF" w:rsidP="00E047BC">
            <w:pPr>
              <w:pStyle w:val="BodyText3"/>
              <w:jc w:val="left"/>
              <w:rPr>
                <w:rFonts w:ascii="Calibri" w:hAnsi="Calibri" w:cs="Calibri"/>
                <w:b w:val="0"/>
                <w:sz w:val="22"/>
                <w:szCs w:val="22"/>
                <w:lang w:val="ro-RO"/>
              </w:rPr>
            </w:pPr>
            <w:r w:rsidRPr="005B5625">
              <w:rPr>
                <w:rFonts w:ascii="Calibri" w:hAnsi="Calibri" w:cs="Calibri"/>
                <w:b w:val="0"/>
                <w:sz w:val="22"/>
                <w:szCs w:val="22"/>
              </w:rPr>
              <w:t xml:space="preserve">Doc. 1, Doc. 5, Doc. 7, </w:t>
            </w:r>
            <w:proofErr w:type="gramStart"/>
            <w:r w:rsidRPr="005B5625">
              <w:rPr>
                <w:rFonts w:ascii="Calibri" w:hAnsi="Calibri" w:cs="Calibri"/>
                <w:b w:val="0"/>
                <w:sz w:val="22"/>
                <w:szCs w:val="22"/>
              </w:rPr>
              <w:t>Doc.9.2 ,</w:t>
            </w:r>
            <w:proofErr w:type="gramEnd"/>
            <w:r w:rsidRPr="005B5625">
              <w:rPr>
                <w:rFonts w:ascii="Calibri" w:hAnsi="Calibri" w:cs="Calibri"/>
                <w:b w:val="0"/>
                <w:sz w:val="22"/>
                <w:szCs w:val="22"/>
              </w:rPr>
              <w:t xml:space="preserve"> Baza de date ONRC, IACS</w:t>
            </w:r>
          </w:p>
        </w:tc>
        <w:tc>
          <w:tcPr>
            <w:tcW w:w="675" w:type="pct"/>
            <w:shd w:val="clear" w:color="auto" w:fill="auto"/>
            <w:vAlign w:val="center"/>
          </w:tcPr>
          <w:p w:rsidR="007A26AF" w:rsidRPr="005B5625" w:rsidRDefault="007A26AF" w:rsidP="00E047BC">
            <w:pPr>
              <w:pStyle w:val="BodyText3"/>
              <w:rPr>
                <w:rFonts w:ascii="Calibri" w:hAnsi="Calibri"/>
                <w:b w:val="0"/>
                <w:sz w:val="22"/>
                <w:szCs w:val="22"/>
                <w:lang w:val="en-US"/>
              </w:rPr>
            </w:pPr>
          </w:p>
        </w:tc>
        <w:tc>
          <w:tcPr>
            <w:tcW w:w="811" w:type="pct"/>
            <w:vAlign w:val="center"/>
          </w:tcPr>
          <w:p w:rsidR="007A26AF" w:rsidRPr="005B5625" w:rsidRDefault="007A26AF" w:rsidP="00E047BC">
            <w:pPr>
              <w:pStyle w:val="BodyText3"/>
              <w:rPr>
                <w:rFonts w:ascii="Calibri" w:hAnsi="Calibri"/>
                <w:b w:val="0"/>
                <w:sz w:val="22"/>
                <w:szCs w:val="22"/>
                <w:lang w:val="en-US"/>
              </w:rPr>
            </w:pPr>
          </w:p>
        </w:tc>
        <w:tc>
          <w:tcPr>
            <w:tcW w:w="642" w:type="pct"/>
            <w:shd w:val="clear" w:color="auto" w:fill="auto"/>
            <w:vAlign w:val="center"/>
          </w:tcPr>
          <w:p w:rsidR="007A26AF" w:rsidRPr="005B5625" w:rsidRDefault="007A26AF" w:rsidP="00E047BC">
            <w:pPr>
              <w:pStyle w:val="BodyText3"/>
              <w:rPr>
                <w:rFonts w:ascii="Calibri" w:hAnsi="Calibri"/>
                <w:b w:val="0"/>
                <w:sz w:val="22"/>
                <w:szCs w:val="22"/>
                <w:lang w:val="en-US"/>
              </w:rPr>
            </w:pPr>
          </w:p>
        </w:tc>
      </w:tr>
      <w:tr w:rsidR="007A26AF" w:rsidRPr="005B5625" w:rsidTr="00E047BC">
        <w:trPr>
          <w:trHeight w:val="2038"/>
        </w:trPr>
        <w:tc>
          <w:tcPr>
            <w:tcW w:w="2872" w:type="pct"/>
            <w:shd w:val="clear" w:color="auto" w:fill="auto"/>
          </w:tcPr>
          <w:p w:rsidR="007A26AF" w:rsidRPr="005B5625" w:rsidRDefault="007A26AF" w:rsidP="00E047BC">
            <w:pPr>
              <w:pStyle w:val="NoSpacing"/>
              <w:tabs>
                <w:tab w:val="left" w:pos="284"/>
              </w:tabs>
              <w:spacing w:line="276" w:lineRule="auto"/>
              <w:jc w:val="both"/>
              <w:rPr>
                <w:rFonts w:cs="Calibri"/>
                <w:b/>
              </w:rPr>
            </w:pPr>
            <w:r w:rsidRPr="005B5625">
              <w:rPr>
                <w:rFonts w:cs="Calibri"/>
                <w:b/>
              </w:rPr>
              <w:t xml:space="preserve">EG 9 Investițiile necesare adaptării la noi cerinţe impuse fermierilor de legislaţia europeană se vor realiza în termen de 12 luni de la data la care aceste cerinţe au devenit obligatorii pentru exploataţia agricolă (conform art. 17, alin.6 din R(UE) nr. 1305/2013)  </w:t>
            </w:r>
          </w:p>
        </w:tc>
        <w:tc>
          <w:tcPr>
            <w:tcW w:w="675" w:type="pct"/>
            <w:shd w:val="clear" w:color="auto" w:fill="auto"/>
            <w:vAlign w:val="center"/>
          </w:tcPr>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tc>
        <w:tc>
          <w:tcPr>
            <w:tcW w:w="811" w:type="pct"/>
            <w:vAlign w:val="center"/>
          </w:tcPr>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tc>
        <w:tc>
          <w:tcPr>
            <w:tcW w:w="642" w:type="pct"/>
            <w:shd w:val="clear" w:color="auto" w:fill="auto"/>
            <w:vAlign w:val="center"/>
          </w:tcPr>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tc>
      </w:tr>
      <w:tr w:rsidR="007A26AF" w:rsidRPr="005B5625" w:rsidTr="00E047BC">
        <w:trPr>
          <w:trHeight w:val="773"/>
        </w:trPr>
        <w:tc>
          <w:tcPr>
            <w:tcW w:w="2872" w:type="pct"/>
            <w:shd w:val="clear" w:color="auto" w:fill="auto"/>
          </w:tcPr>
          <w:p w:rsidR="007A26AF" w:rsidRPr="005B5625" w:rsidRDefault="007A26AF" w:rsidP="00E047BC">
            <w:pPr>
              <w:pStyle w:val="BodyText3"/>
              <w:jc w:val="left"/>
              <w:rPr>
                <w:rFonts w:ascii="Calibri" w:hAnsi="Calibri" w:cs="Calibri"/>
                <w:b w:val="0"/>
                <w:sz w:val="22"/>
                <w:szCs w:val="22"/>
                <w:lang w:val="ro-RO"/>
              </w:rPr>
            </w:pPr>
            <w:r w:rsidRPr="005B5625">
              <w:rPr>
                <w:rFonts w:ascii="Calibri" w:hAnsi="Calibri" w:cs="Calibri"/>
                <w:b w:val="0"/>
                <w:sz w:val="22"/>
                <w:szCs w:val="22"/>
                <w:lang w:val="ro-RO"/>
              </w:rPr>
              <w:t>Doc. verificat</w:t>
            </w:r>
          </w:p>
          <w:p w:rsidR="007A26AF" w:rsidRPr="005B5625" w:rsidRDefault="007A26AF" w:rsidP="00E047BC">
            <w:pPr>
              <w:pStyle w:val="BodyText3"/>
              <w:jc w:val="left"/>
              <w:rPr>
                <w:rFonts w:ascii="Calibri" w:hAnsi="Calibri" w:cs="Calibri"/>
                <w:b w:val="0"/>
                <w:sz w:val="22"/>
                <w:szCs w:val="22"/>
                <w:lang w:val="ro-RO"/>
              </w:rPr>
            </w:pPr>
            <w:r w:rsidRPr="005B5625">
              <w:rPr>
                <w:rFonts w:ascii="Calibri" w:hAnsi="Calibri" w:cs="Calibri"/>
                <w:b w:val="0"/>
                <w:sz w:val="22"/>
                <w:szCs w:val="22"/>
              </w:rPr>
              <w:t xml:space="preserve">Doc. 1, Doc. 5, Doc. 7, </w:t>
            </w:r>
            <w:proofErr w:type="gramStart"/>
            <w:r w:rsidRPr="005B5625">
              <w:rPr>
                <w:rFonts w:ascii="Calibri" w:hAnsi="Calibri" w:cs="Calibri"/>
                <w:b w:val="0"/>
                <w:sz w:val="22"/>
                <w:szCs w:val="22"/>
              </w:rPr>
              <w:t>Doc.9.2 ,</w:t>
            </w:r>
            <w:proofErr w:type="gramEnd"/>
            <w:r w:rsidRPr="005B5625">
              <w:rPr>
                <w:rFonts w:ascii="Calibri" w:hAnsi="Calibri" w:cs="Calibri"/>
                <w:b w:val="0"/>
                <w:sz w:val="22"/>
                <w:szCs w:val="22"/>
              </w:rPr>
              <w:t xml:space="preserve"> Baza de date ONRC, IACS</w:t>
            </w:r>
          </w:p>
        </w:tc>
        <w:tc>
          <w:tcPr>
            <w:tcW w:w="675" w:type="pct"/>
            <w:shd w:val="clear" w:color="auto" w:fill="auto"/>
            <w:vAlign w:val="center"/>
          </w:tcPr>
          <w:p w:rsidR="007A26AF" w:rsidRPr="005B5625" w:rsidRDefault="007A26AF" w:rsidP="00E047BC">
            <w:pPr>
              <w:pStyle w:val="BodyText3"/>
              <w:rPr>
                <w:rFonts w:ascii="Calibri" w:hAnsi="Calibri"/>
                <w:b w:val="0"/>
                <w:sz w:val="22"/>
                <w:szCs w:val="22"/>
                <w:lang w:val="en-US"/>
              </w:rPr>
            </w:pPr>
          </w:p>
        </w:tc>
        <w:tc>
          <w:tcPr>
            <w:tcW w:w="811" w:type="pct"/>
            <w:vAlign w:val="center"/>
          </w:tcPr>
          <w:p w:rsidR="007A26AF" w:rsidRPr="005B5625" w:rsidRDefault="007A26AF" w:rsidP="00E047BC">
            <w:pPr>
              <w:pStyle w:val="BodyText3"/>
              <w:rPr>
                <w:rFonts w:ascii="Calibri" w:hAnsi="Calibri"/>
                <w:b w:val="0"/>
                <w:sz w:val="22"/>
                <w:szCs w:val="22"/>
                <w:lang w:val="en-US"/>
              </w:rPr>
            </w:pPr>
          </w:p>
        </w:tc>
        <w:tc>
          <w:tcPr>
            <w:tcW w:w="642" w:type="pct"/>
            <w:shd w:val="clear" w:color="auto" w:fill="auto"/>
            <w:vAlign w:val="center"/>
          </w:tcPr>
          <w:p w:rsidR="007A26AF" w:rsidRPr="005B5625" w:rsidRDefault="007A26AF" w:rsidP="00E047BC">
            <w:pPr>
              <w:pStyle w:val="BodyText3"/>
              <w:rPr>
                <w:rFonts w:ascii="Calibri" w:hAnsi="Calibri"/>
                <w:b w:val="0"/>
                <w:sz w:val="22"/>
                <w:szCs w:val="22"/>
                <w:lang w:val="en-US"/>
              </w:rPr>
            </w:pPr>
          </w:p>
        </w:tc>
      </w:tr>
      <w:tr w:rsidR="007A26AF" w:rsidRPr="005B5625" w:rsidTr="00E047BC">
        <w:trPr>
          <w:trHeight w:val="773"/>
        </w:trPr>
        <w:tc>
          <w:tcPr>
            <w:tcW w:w="2872" w:type="pct"/>
            <w:shd w:val="clear" w:color="auto" w:fill="auto"/>
          </w:tcPr>
          <w:p w:rsidR="007A26AF" w:rsidRPr="005B5625" w:rsidRDefault="007A26AF" w:rsidP="00E047BC">
            <w:pPr>
              <w:pStyle w:val="NoSpacing"/>
              <w:tabs>
                <w:tab w:val="left" w:pos="284"/>
              </w:tabs>
              <w:spacing w:line="276" w:lineRule="auto"/>
              <w:jc w:val="both"/>
              <w:rPr>
                <w:rFonts w:cs="Calibri"/>
                <w:b/>
              </w:rPr>
            </w:pPr>
            <w:r w:rsidRPr="005B5625">
              <w:rPr>
                <w:rFonts w:cs="Calibri"/>
                <w:b/>
              </w:rPr>
              <w:t>EG 10 Investițiile în instalații al căror scop principal este producerea de energie electrică, prin utilizarea biomasei, trebuie să respecte prevederile art. 13 (d) din R.807/2014, prin demonstrarea utilizării unui procent minim de energie termică de 10%,</w:t>
            </w:r>
          </w:p>
        </w:tc>
        <w:tc>
          <w:tcPr>
            <w:tcW w:w="675" w:type="pct"/>
            <w:shd w:val="clear" w:color="auto" w:fill="auto"/>
            <w:vAlign w:val="center"/>
          </w:tcPr>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tc>
        <w:tc>
          <w:tcPr>
            <w:tcW w:w="811" w:type="pct"/>
            <w:vAlign w:val="center"/>
          </w:tcPr>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tc>
        <w:tc>
          <w:tcPr>
            <w:tcW w:w="642" w:type="pct"/>
            <w:shd w:val="clear" w:color="auto" w:fill="auto"/>
            <w:vAlign w:val="center"/>
          </w:tcPr>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tc>
      </w:tr>
      <w:tr w:rsidR="007A26AF" w:rsidRPr="005B5625" w:rsidTr="00E047BC">
        <w:trPr>
          <w:trHeight w:val="773"/>
        </w:trPr>
        <w:tc>
          <w:tcPr>
            <w:tcW w:w="2872" w:type="pct"/>
            <w:shd w:val="clear" w:color="auto" w:fill="auto"/>
          </w:tcPr>
          <w:p w:rsidR="007A26AF" w:rsidRPr="005B5625" w:rsidRDefault="007A26AF" w:rsidP="00E047BC">
            <w:pPr>
              <w:pStyle w:val="BodyText3"/>
              <w:jc w:val="left"/>
              <w:rPr>
                <w:rFonts w:ascii="Calibri" w:hAnsi="Calibri" w:cs="Calibri"/>
                <w:b w:val="0"/>
                <w:sz w:val="22"/>
                <w:szCs w:val="22"/>
                <w:lang w:val="ro-RO"/>
              </w:rPr>
            </w:pPr>
            <w:r w:rsidRPr="005B5625">
              <w:rPr>
                <w:rFonts w:ascii="Calibri" w:hAnsi="Calibri" w:cs="Calibri"/>
                <w:b w:val="0"/>
                <w:sz w:val="22"/>
                <w:szCs w:val="22"/>
                <w:lang w:val="ro-RO"/>
              </w:rPr>
              <w:t>Doc. verificat</w:t>
            </w:r>
          </w:p>
          <w:p w:rsidR="007A26AF" w:rsidRPr="005B5625" w:rsidRDefault="007A26AF" w:rsidP="00E047BC">
            <w:pPr>
              <w:pStyle w:val="BodyText3"/>
              <w:jc w:val="left"/>
              <w:rPr>
                <w:rFonts w:ascii="Calibri" w:hAnsi="Calibri" w:cs="Calibri"/>
                <w:b w:val="0"/>
                <w:sz w:val="22"/>
                <w:szCs w:val="22"/>
                <w:lang w:val="ro-RO"/>
              </w:rPr>
            </w:pPr>
            <w:r w:rsidRPr="005B5625">
              <w:rPr>
                <w:rFonts w:ascii="Calibri" w:hAnsi="Calibri" w:cs="Calibri"/>
                <w:b w:val="0"/>
                <w:sz w:val="22"/>
                <w:szCs w:val="22"/>
              </w:rPr>
              <w:t>Doc. 1</w:t>
            </w:r>
          </w:p>
        </w:tc>
        <w:tc>
          <w:tcPr>
            <w:tcW w:w="675" w:type="pct"/>
            <w:shd w:val="clear" w:color="auto" w:fill="auto"/>
            <w:vAlign w:val="center"/>
          </w:tcPr>
          <w:p w:rsidR="007A26AF" w:rsidRPr="005B5625" w:rsidRDefault="007A26AF" w:rsidP="00E047BC">
            <w:pPr>
              <w:pStyle w:val="BodyText3"/>
              <w:rPr>
                <w:rFonts w:ascii="Calibri" w:hAnsi="Calibri"/>
                <w:b w:val="0"/>
                <w:sz w:val="22"/>
                <w:szCs w:val="22"/>
                <w:lang w:val="en-US"/>
              </w:rPr>
            </w:pPr>
          </w:p>
        </w:tc>
        <w:tc>
          <w:tcPr>
            <w:tcW w:w="811" w:type="pct"/>
            <w:vAlign w:val="center"/>
          </w:tcPr>
          <w:p w:rsidR="007A26AF" w:rsidRPr="005B5625" w:rsidRDefault="007A26AF" w:rsidP="00E047BC">
            <w:pPr>
              <w:pStyle w:val="BodyText3"/>
              <w:rPr>
                <w:rFonts w:ascii="Calibri" w:hAnsi="Calibri"/>
                <w:b w:val="0"/>
                <w:sz w:val="22"/>
                <w:szCs w:val="22"/>
                <w:lang w:val="en-US"/>
              </w:rPr>
            </w:pPr>
          </w:p>
        </w:tc>
        <w:tc>
          <w:tcPr>
            <w:tcW w:w="642" w:type="pct"/>
            <w:shd w:val="clear" w:color="auto" w:fill="auto"/>
            <w:vAlign w:val="center"/>
          </w:tcPr>
          <w:p w:rsidR="007A26AF" w:rsidRPr="005B5625" w:rsidRDefault="007A26AF" w:rsidP="00E047BC">
            <w:pPr>
              <w:pStyle w:val="BodyText3"/>
              <w:rPr>
                <w:rFonts w:ascii="Calibri" w:hAnsi="Calibri"/>
                <w:b w:val="0"/>
                <w:sz w:val="22"/>
                <w:szCs w:val="22"/>
                <w:lang w:val="en-US"/>
              </w:rPr>
            </w:pPr>
          </w:p>
        </w:tc>
      </w:tr>
      <w:tr w:rsidR="007A26AF" w:rsidRPr="005B5625" w:rsidTr="00E047BC">
        <w:trPr>
          <w:trHeight w:val="773"/>
        </w:trPr>
        <w:tc>
          <w:tcPr>
            <w:tcW w:w="2872" w:type="pct"/>
            <w:shd w:val="clear" w:color="auto" w:fill="auto"/>
          </w:tcPr>
          <w:p w:rsidR="007A26AF" w:rsidRPr="005B5625" w:rsidRDefault="007A26AF" w:rsidP="00E047BC">
            <w:pPr>
              <w:pStyle w:val="NoSpacing"/>
              <w:tabs>
                <w:tab w:val="left" w:pos="284"/>
              </w:tabs>
              <w:spacing w:line="276" w:lineRule="auto"/>
              <w:jc w:val="both"/>
              <w:rPr>
                <w:rFonts w:cs="Calibri"/>
                <w:b/>
              </w:rPr>
            </w:pPr>
            <w:r w:rsidRPr="005B5625">
              <w:rPr>
                <w:rFonts w:cs="Calibri"/>
                <w:b/>
              </w:rPr>
              <w:t xml:space="preserve">EG 11 Investiția va respecta legislaţia în vigoare (menţionată la capitolul Legături cu alte prevederi legislative din fișa tehnică a măsurii) din domeniul: sănătății publice, sanitar-veterinar și de siguranță alimentară; </w:t>
            </w:r>
          </w:p>
        </w:tc>
        <w:tc>
          <w:tcPr>
            <w:tcW w:w="675" w:type="pct"/>
            <w:shd w:val="clear" w:color="auto" w:fill="auto"/>
            <w:vAlign w:val="center"/>
          </w:tcPr>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tc>
        <w:tc>
          <w:tcPr>
            <w:tcW w:w="811" w:type="pct"/>
            <w:vAlign w:val="center"/>
          </w:tcPr>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tc>
        <w:tc>
          <w:tcPr>
            <w:tcW w:w="642" w:type="pct"/>
            <w:shd w:val="clear" w:color="auto" w:fill="auto"/>
            <w:vAlign w:val="center"/>
          </w:tcPr>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tc>
      </w:tr>
      <w:tr w:rsidR="007A26AF" w:rsidRPr="005B5625" w:rsidTr="00E047BC">
        <w:trPr>
          <w:trHeight w:val="651"/>
        </w:trPr>
        <w:tc>
          <w:tcPr>
            <w:tcW w:w="2872" w:type="pct"/>
            <w:shd w:val="clear" w:color="auto" w:fill="auto"/>
          </w:tcPr>
          <w:p w:rsidR="007A26AF" w:rsidRPr="005B5625" w:rsidRDefault="007A26AF" w:rsidP="00E047BC">
            <w:pPr>
              <w:pStyle w:val="BodyText3"/>
              <w:jc w:val="left"/>
              <w:rPr>
                <w:rFonts w:ascii="Calibri" w:hAnsi="Calibri" w:cs="Calibri"/>
                <w:b w:val="0"/>
                <w:sz w:val="22"/>
                <w:szCs w:val="22"/>
                <w:lang w:val="ro-RO"/>
              </w:rPr>
            </w:pPr>
            <w:r w:rsidRPr="005B5625">
              <w:rPr>
                <w:rFonts w:ascii="Calibri" w:hAnsi="Calibri" w:cs="Calibri"/>
                <w:b w:val="0"/>
                <w:sz w:val="22"/>
                <w:szCs w:val="22"/>
                <w:lang w:val="ro-RO"/>
              </w:rPr>
              <w:lastRenderedPageBreak/>
              <w:t>Doc. verificat</w:t>
            </w:r>
          </w:p>
          <w:p w:rsidR="007A26AF" w:rsidRPr="005B5625" w:rsidRDefault="007A26AF" w:rsidP="00E047BC">
            <w:pPr>
              <w:pStyle w:val="BodyText3"/>
              <w:jc w:val="left"/>
              <w:rPr>
                <w:rFonts w:ascii="Calibri" w:hAnsi="Calibri" w:cs="Calibri"/>
                <w:b w:val="0"/>
                <w:sz w:val="22"/>
                <w:szCs w:val="22"/>
                <w:lang w:val="ro-RO"/>
              </w:rPr>
            </w:pPr>
            <w:r w:rsidRPr="005B5625">
              <w:rPr>
                <w:rFonts w:ascii="Calibri" w:hAnsi="Calibri" w:cs="Calibri"/>
                <w:b w:val="0"/>
                <w:sz w:val="22"/>
                <w:szCs w:val="22"/>
              </w:rPr>
              <w:t xml:space="preserve">Doc. 1, </w:t>
            </w:r>
            <w:r w:rsidRPr="00053262">
              <w:rPr>
                <w:rFonts w:ascii="Calibri" w:hAnsi="Calibri" w:cs="Calibri"/>
                <w:b w:val="0"/>
                <w:sz w:val="22"/>
                <w:szCs w:val="22"/>
              </w:rPr>
              <w:t>Doc. 7</w:t>
            </w:r>
          </w:p>
        </w:tc>
        <w:tc>
          <w:tcPr>
            <w:tcW w:w="675" w:type="pct"/>
            <w:shd w:val="clear" w:color="auto" w:fill="auto"/>
            <w:vAlign w:val="center"/>
          </w:tcPr>
          <w:p w:rsidR="007A26AF" w:rsidRPr="005B5625" w:rsidRDefault="007A26AF" w:rsidP="00E047BC">
            <w:pPr>
              <w:pStyle w:val="BodyText3"/>
              <w:rPr>
                <w:rFonts w:ascii="Calibri" w:hAnsi="Calibri"/>
                <w:b w:val="0"/>
                <w:sz w:val="22"/>
                <w:szCs w:val="22"/>
                <w:lang w:val="en-US"/>
              </w:rPr>
            </w:pPr>
          </w:p>
        </w:tc>
        <w:tc>
          <w:tcPr>
            <w:tcW w:w="811" w:type="pct"/>
            <w:vAlign w:val="center"/>
          </w:tcPr>
          <w:p w:rsidR="007A26AF" w:rsidRPr="005B5625" w:rsidRDefault="007A26AF" w:rsidP="00E047BC">
            <w:pPr>
              <w:pStyle w:val="BodyText3"/>
              <w:rPr>
                <w:rFonts w:ascii="Calibri" w:hAnsi="Calibri"/>
                <w:b w:val="0"/>
                <w:sz w:val="22"/>
                <w:szCs w:val="22"/>
                <w:lang w:val="en-US"/>
              </w:rPr>
            </w:pPr>
          </w:p>
        </w:tc>
        <w:tc>
          <w:tcPr>
            <w:tcW w:w="642" w:type="pct"/>
            <w:shd w:val="clear" w:color="auto" w:fill="auto"/>
            <w:vAlign w:val="center"/>
          </w:tcPr>
          <w:p w:rsidR="007A26AF" w:rsidRPr="005B5625" w:rsidRDefault="007A26AF" w:rsidP="00E047BC">
            <w:pPr>
              <w:pStyle w:val="BodyText3"/>
              <w:rPr>
                <w:rFonts w:ascii="Calibri" w:hAnsi="Calibri"/>
                <w:b w:val="0"/>
                <w:sz w:val="22"/>
                <w:szCs w:val="22"/>
                <w:lang w:val="en-US"/>
              </w:rPr>
            </w:pPr>
          </w:p>
        </w:tc>
      </w:tr>
      <w:tr w:rsidR="007A26AF" w:rsidRPr="005B5625" w:rsidTr="00E047BC">
        <w:trPr>
          <w:trHeight w:val="773"/>
        </w:trPr>
        <w:tc>
          <w:tcPr>
            <w:tcW w:w="2872" w:type="pct"/>
            <w:shd w:val="clear" w:color="auto" w:fill="auto"/>
          </w:tcPr>
          <w:p w:rsidR="007A26AF" w:rsidRPr="005B5625" w:rsidRDefault="007A26AF" w:rsidP="00E047BC">
            <w:pPr>
              <w:pStyle w:val="NoSpacing"/>
              <w:tabs>
                <w:tab w:val="left" w:pos="284"/>
              </w:tabs>
              <w:spacing w:line="276" w:lineRule="auto"/>
              <w:jc w:val="both"/>
              <w:rPr>
                <w:rFonts w:cs="Calibri"/>
                <w:b/>
              </w:rPr>
            </w:pPr>
            <w:r w:rsidRPr="005B5625">
              <w:rPr>
                <w:rFonts w:cs="Calibri"/>
                <w:b/>
              </w:rPr>
              <w:t xml:space="preserve">EG 12 Solicitantul va demonstra că profitul mediu anual (ca medie </w:t>
            </w:r>
            <w:proofErr w:type="gramStart"/>
            <w:r w:rsidRPr="005B5625">
              <w:rPr>
                <w:rFonts w:cs="Calibri"/>
                <w:b/>
              </w:rPr>
              <w:t>a</w:t>
            </w:r>
            <w:proofErr w:type="gramEnd"/>
            <w:r w:rsidRPr="005B5625">
              <w:rPr>
                <w:rFonts w:cs="Calibri"/>
                <w:b/>
              </w:rPr>
              <w:t xml:space="preserve"> ultimilor trei ani fiscali) nu depășește de 4 ori valoarea sprijinului solicitat.</w:t>
            </w:r>
          </w:p>
        </w:tc>
        <w:tc>
          <w:tcPr>
            <w:tcW w:w="675" w:type="pct"/>
            <w:shd w:val="clear" w:color="auto" w:fill="auto"/>
            <w:vAlign w:val="center"/>
          </w:tcPr>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tc>
        <w:tc>
          <w:tcPr>
            <w:tcW w:w="811" w:type="pct"/>
            <w:vAlign w:val="center"/>
          </w:tcPr>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tc>
        <w:tc>
          <w:tcPr>
            <w:tcW w:w="642" w:type="pct"/>
            <w:shd w:val="clear" w:color="auto" w:fill="auto"/>
            <w:vAlign w:val="center"/>
          </w:tcPr>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tc>
      </w:tr>
      <w:tr w:rsidR="007A26AF" w:rsidRPr="005B5625" w:rsidTr="00E047BC">
        <w:trPr>
          <w:trHeight w:val="773"/>
        </w:trPr>
        <w:tc>
          <w:tcPr>
            <w:tcW w:w="2872" w:type="pct"/>
            <w:shd w:val="clear" w:color="auto" w:fill="auto"/>
          </w:tcPr>
          <w:p w:rsidR="007A26AF" w:rsidRPr="005B5625" w:rsidRDefault="007A26AF" w:rsidP="00E047BC">
            <w:pPr>
              <w:pStyle w:val="BodyText3"/>
              <w:jc w:val="left"/>
              <w:rPr>
                <w:rFonts w:ascii="Calibri" w:hAnsi="Calibri" w:cs="Calibri"/>
                <w:b w:val="0"/>
                <w:sz w:val="22"/>
                <w:szCs w:val="22"/>
                <w:lang w:val="ro-RO"/>
              </w:rPr>
            </w:pPr>
            <w:r w:rsidRPr="005B5625">
              <w:rPr>
                <w:rFonts w:ascii="Calibri" w:hAnsi="Calibri" w:cs="Calibri"/>
                <w:b w:val="0"/>
                <w:sz w:val="22"/>
                <w:szCs w:val="22"/>
                <w:lang w:val="ro-RO"/>
              </w:rPr>
              <w:t>Doc. verificat</w:t>
            </w:r>
          </w:p>
          <w:p w:rsidR="007A26AF" w:rsidRPr="005B5625" w:rsidRDefault="007A26AF" w:rsidP="00E047BC">
            <w:pPr>
              <w:pStyle w:val="BodyText3"/>
              <w:jc w:val="left"/>
              <w:rPr>
                <w:rFonts w:ascii="Calibri" w:hAnsi="Calibri" w:cs="Calibri"/>
                <w:b w:val="0"/>
                <w:sz w:val="22"/>
                <w:szCs w:val="22"/>
                <w:lang w:val="ro-RO"/>
              </w:rPr>
            </w:pPr>
            <w:r w:rsidRPr="005B5625">
              <w:rPr>
                <w:rFonts w:ascii="Calibri" w:hAnsi="Calibri" w:cs="Calibri"/>
                <w:b w:val="0"/>
                <w:sz w:val="22"/>
                <w:szCs w:val="22"/>
              </w:rPr>
              <w:t>Doc. 1, Doc. 2</w:t>
            </w:r>
          </w:p>
        </w:tc>
        <w:tc>
          <w:tcPr>
            <w:tcW w:w="675" w:type="pct"/>
            <w:shd w:val="clear" w:color="auto" w:fill="auto"/>
          </w:tcPr>
          <w:p w:rsidR="007A26AF" w:rsidRPr="005B5625" w:rsidRDefault="007A26AF" w:rsidP="00E047BC">
            <w:pPr>
              <w:pStyle w:val="BodyText3"/>
              <w:rPr>
                <w:rFonts w:ascii="Calibri" w:hAnsi="Calibri"/>
                <w:b w:val="0"/>
                <w:sz w:val="22"/>
                <w:szCs w:val="22"/>
                <w:lang w:val="en-US"/>
              </w:rPr>
            </w:pPr>
          </w:p>
        </w:tc>
        <w:tc>
          <w:tcPr>
            <w:tcW w:w="811" w:type="pct"/>
          </w:tcPr>
          <w:p w:rsidR="007A26AF" w:rsidRPr="005B5625" w:rsidRDefault="007A26AF" w:rsidP="00E047BC">
            <w:pPr>
              <w:pStyle w:val="BodyText3"/>
              <w:rPr>
                <w:rFonts w:ascii="Calibri" w:hAnsi="Calibri"/>
                <w:b w:val="0"/>
                <w:sz w:val="22"/>
                <w:szCs w:val="22"/>
                <w:lang w:val="en-US"/>
              </w:rPr>
            </w:pPr>
          </w:p>
        </w:tc>
        <w:tc>
          <w:tcPr>
            <w:tcW w:w="642" w:type="pct"/>
            <w:shd w:val="clear" w:color="auto" w:fill="auto"/>
          </w:tcPr>
          <w:p w:rsidR="007A26AF" w:rsidRPr="005B5625" w:rsidRDefault="007A26AF" w:rsidP="00E047BC">
            <w:pPr>
              <w:pStyle w:val="BodyText3"/>
              <w:rPr>
                <w:rFonts w:ascii="Calibri" w:hAnsi="Calibri"/>
                <w:b w:val="0"/>
                <w:sz w:val="22"/>
                <w:szCs w:val="22"/>
                <w:lang w:val="en-US"/>
              </w:rPr>
            </w:pPr>
          </w:p>
        </w:tc>
      </w:tr>
      <w:tr w:rsidR="007A26AF" w:rsidRPr="005B5625" w:rsidTr="00E047BC">
        <w:trPr>
          <w:trHeight w:val="773"/>
        </w:trPr>
        <w:tc>
          <w:tcPr>
            <w:tcW w:w="2872" w:type="pct"/>
            <w:shd w:val="clear" w:color="auto" w:fill="auto"/>
          </w:tcPr>
          <w:p w:rsidR="007A26AF" w:rsidRPr="005B5625" w:rsidRDefault="007A26AF" w:rsidP="00E047BC">
            <w:pPr>
              <w:pStyle w:val="BodyText3"/>
              <w:jc w:val="both"/>
              <w:rPr>
                <w:rFonts w:ascii="Calibri" w:hAnsi="Calibri" w:cs="Calibri"/>
                <w:sz w:val="22"/>
                <w:szCs w:val="22"/>
                <w:lang w:val="ro-RO"/>
              </w:rPr>
            </w:pPr>
            <w:r w:rsidRPr="005B5625">
              <w:rPr>
                <w:rFonts w:ascii="Calibri" w:hAnsi="Calibri" w:cs="Calibri"/>
                <w:sz w:val="22"/>
                <w:szCs w:val="22"/>
                <w:lang w:val="ro-RO"/>
              </w:rPr>
              <w:t>EG 13 În cazul procesării la nivel de fermă materia primă procesată va fi produs agricol (conform Anexei I la Tratat) şi produsul rezultat va fi doar produs Anexa I la Tratat</w:t>
            </w:r>
          </w:p>
        </w:tc>
        <w:tc>
          <w:tcPr>
            <w:tcW w:w="675" w:type="pct"/>
            <w:shd w:val="clear" w:color="auto" w:fill="auto"/>
          </w:tcPr>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tc>
        <w:tc>
          <w:tcPr>
            <w:tcW w:w="811" w:type="pct"/>
          </w:tcPr>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tc>
        <w:tc>
          <w:tcPr>
            <w:tcW w:w="642" w:type="pct"/>
            <w:shd w:val="clear" w:color="auto" w:fill="auto"/>
          </w:tcPr>
          <w:p w:rsidR="007A26AF" w:rsidRPr="005B5625" w:rsidRDefault="007A26AF" w:rsidP="00E047BC">
            <w:pPr>
              <w:pStyle w:val="BodyText3"/>
              <w:rPr>
                <w:rFonts w:ascii="Calibri" w:hAnsi="Calibri"/>
                <w:b w:val="0"/>
                <w:sz w:val="22"/>
                <w:szCs w:val="22"/>
                <w:lang w:val="en-US"/>
              </w:rPr>
            </w:pPr>
            <w:r w:rsidRPr="005B5625">
              <w:rPr>
                <w:rFonts w:ascii="Calibri" w:hAnsi="Calibri"/>
                <w:b w:val="0"/>
                <w:sz w:val="22"/>
                <w:szCs w:val="22"/>
                <w:lang w:val="en-US"/>
              </w:rPr>
              <w:sym w:font="Wingdings" w:char="F06F"/>
            </w:r>
          </w:p>
        </w:tc>
      </w:tr>
      <w:tr w:rsidR="007A26AF" w:rsidRPr="005B5625" w:rsidTr="00E047BC">
        <w:trPr>
          <w:trHeight w:val="312"/>
        </w:trPr>
        <w:tc>
          <w:tcPr>
            <w:tcW w:w="2872" w:type="pct"/>
            <w:tcBorders>
              <w:bottom w:val="single" w:sz="4" w:space="0" w:color="auto"/>
            </w:tcBorders>
            <w:shd w:val="clear" w:color="auto" w:fill="auto"/>
          </w:tcPr>
          <w:p w:rsidR="007A26AF" w:rsidRPr="005B5625" w:rsidRDefault="007A26AF" w:rsidP="00E047BC">
            <w:pPr>
              <w:pStyle w:val="BodyText3"/>
              <w:jc w:val="left"/>
              <w:rPr>
                <w:rFonts w:ascii="Calibri" w:hAnsi="Calibri" w:cs="Calibri"/>
                <w:b w:val="0"/>
                <w:sz w:val="22"/>
                <w:szCs w:val="22"/>
                <w:lang w:val="ro-RO"/>
              </w:rPr>
            </w:pPr>
            <w:r w:rsidRPr="005B5625">
              <w:rPr>
                <w:rFonts w:ascii="Calibri" w:hAnsi="Calibri" w:cs="Calibri"/>
                <w:b w:val="0"/>
                <w:sz w:val="22"/>
                <w:szCs w:val="22"/>
                <w:lang w:val="ro-RO"/>
              </w:rPr>
              <w:t>Doc. 1, Anexa I la Tratat.</w:t>
            </w:r>
          </w:p>
        </w:tc>
        <w:tc>
          <w:tcPr>
            <w:tcW w:w="675" w:type="pct"/>
            <w:tcBorders>
              <w:bottom w:val="single" w:sz="4" w:space="0" w:color="auto"/>
            </w:tcBorders>
            <w:shd w:val="clear" w:color="auto" w:fill="auto"/>
          </w:tcPr>
          <w:p w:rsidR="007A26AF" w:rsidRPr="005B5625" w:rsidRDefault="007A26AF" w:rsidP="00E047BC">
            <w:pPr>
              <w:pStyle w:val="BodyText3"/>
              <w:rPr>
                <w:rFonts w:ascii="Calibri" w:hAnsi="Calibri"/>
                <w:b w:val="0"/>
                <w:sz w:val="22"/>
                <w:szCs w:val="22"/>
                <w:lang w:val="en-US"/>
              </w:rPr>
            </w:pPr>
          </w:p>
        </w:tc>
        <w:tc>
          <w:tcPr>
            <w:tcW w:w="811" w:type="pct"/>
            <w:tcBorders>
              <w:bottom w:val="single" w:sz="4" w:space="0" w:color="auto"/>
            </w:tcBorders>
          </w:tcPr>
          <w:p w:rsidR="007A26AF" w:rsidRPr="005B5625" w:rsidRDefault="007A26AF" w:rsidP="00E047BC">
            <w:pPr>
              <w:pStyle w:val="BodyText3"/>
              <w:rPr>
                <w:rFonts w:ascii="Calibri" w:hAnsi="Calibri"/>
                <w:b w:val="0"/>
                <w:sz w:val="22"/>
                <w:szCs w:val="22"/>
                <w:lang w:val="en-US"/>
              </w:rPr>
            </w:pPr>
          </w:p>
        </w:tc>
        <w:tc>
          <w:tcPr>
            <w:tcW w:w="642" w:type="pct"/>
            <w:tcBorders>
              <w:bottom w:val="single" w:sz="4" w:space="0" w:color="auto"/>
            </w:tcBorders>
            <w:shd w:val="clear" w:color="auto" w:fill="auto"/>
          </w:tcPr>
          <w:p w:rsidR="007A26AF" w:rsidRPr="005B5625" w:rsidRDefault="007A26AF" w:rsidP="00E047BC">
            <w:pPr>
              <w:pStyle w:val="BodyText3"/>
              <w:rPr>
                <w:rFonts w:ascii="Calibri" w:hAnsi="Calibri"/>
                <w:b w:val="0"/>
                <w:sz w:val="22"/>
                <w:szCs w:val="22"/>
                <w:lang w:val="en-US"/>
              </w:rPr>
            </w:pPr>
          </w:p>
        </w:tc>
      </w:tr>
    </w:tbl>
    <w:p w:rsidR="00CA0A29" w:rsidRDefault="00CA0A29" w:rsidP="00CA0A29"/>
    <w:p w:rsidR="00DF7D1A" w:rsidRDefault="00CA0A29" w:rsidP="00EC5F36">
      <w:pPr>
        <w:spacing w:after="0" w:line="240" w:lineRule="auto"/>
        <w:jc w:val="both"/>
        <w:rPr>
          <w:b/>
          <w:sz w:val="24"/>
          <w:szCs w:val="24"/>
        </w:rPr>
      </w:pPr>
      <w:r w:rsidRPr="00CA0A29">
        <w:rPr>
          <w:b/>
          <w:sz w:val="24"/>
          <w:szCs w:val="24"/>
        </w:rPr>
        <w:t>CRITERIILE DE SELECTIE CU PUNCTAJELE AFERENTE</w:t>
      </w:r>
    </w:p>
    <w:p w:rsidR="00CA0A29" w:rsidRPr="00CA0A29" w:rsidRDefault="00CA0A29" w:rsidP="00EC5F36">
      <w:pPr>
        <w:spacing w:after="0" w:line="240" w:lineRule="auto"/>
        <w:jc w:val="both"/>
        <w:rPr>
          <w:rFonts w:ascii="Calibri" w:eastAsia="Times New Roman" w:hAnsi="Calibri" w:cs="Times New Roman"/>
          <w:b/>
          <w:sz w:val="24"/>
          <w:szCs w:val="24"/>
          <w:lang w:eastAsia="ro-RO"/>
        </w:rPr>
      </w:pPr>
    </w:p>
    <w:p w:rsidR="00942B0B" w:rsidRPr="000412AC" w:rsidRDefault="00942B0B" w:rsidP="00942B0B">
      <w:pPr>
        <w:spacing w:line="240" w:lineRule="auto"/>
        <w:jc w:val="both"/>
        <w:rPr>
          <w:rFonts w:ascii="Calibri" w:hAnsi="Calibri"/>
          <w:sz w:val="24"/>
          <w:szCs w:val="24"/>
        </w:rPr>
      </w:pPr>
      <w:r w:rsidRPr="000412AC">
        <w:rPr>
          <w:rFonts w:ascii="Calibri" w:hAnsi="Calibri"/>
          <w:sz w:val="24"/>
          <w:szCs w:val="24"/>
        </w:rPr>
        <w:t xml:space="preserve">Toate proiectele eligibile vor fi punctate în acord cu criteriile de selecție mai </w:t>
      </w:r>
      <w:proofErr w:type="gramStart"/>
      <w:r w:rsidRPr="000412AC">
        <w:rPr>
          <w:rFonts w:ascii="Calibri" w:hAnsi="Calibri"/>
          <w:sz w:val="24"/>
          <w:szCs w:val="24"/>
        </w:rPr>
        <w:t>jos</w:t>
      </w:r>
      <w:proofErr w:type="gramEnd"/>
      <w:r w:rsidRPr="000412AC">
        <w:rPr>
          <w:rFonts w:ascii="Calibri" w:hAnsi="Calibri"/>
          <w:sz w:val="24"/>
          <w:szCs w:val="24"/>
        </w:rPr>
        <w:t xml:space="preserve"> menționate, iar sistemul de punctare este următorul:</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098"/>
        <w:gridCol w:w="4468"/>
        <w:gridCol w:w="990"/>
        <w:gridCol w:w="2070"/>
      </w:tblGrid>
      <w:tr w:rsidR="009068FB" w:rsidRPr="0019223E" w:rsidTr="001C18EE">
        <w:tc>
          <w:tcPr>
            <w:tcW w:w="562" w:type="dxa"/>
            <w:shd w:val="clear" w:color="auto" w:fill="EEECE1"/>
            <w:vAlign w:val="center"/>
          </w:tcPr>
          <w:p w:rsidR="009068FB" w:rsidRPr="0019223E" w:rsidRDefault="009068FB" w:rsidP="001C18EE">
            <w:pPr>
              <w:autoSpaceDE w:val="0"/>
              <w:autoSpaceDN w:val="0"/>
              <w:adjustRightInd w:val="0"/>
              <w:jc w:val="both"/>
              <w:rPr>
                <w:rFonts w:eastAsia="Calibri"/>
                <w:iCs/>
                <w:color w:val="000000"/>
              </w:rPr>
            </w:pPr>
            <w:r w:rsidRPr="0019223E">
              <w:rPr>
                <w:rFonts w:eastAsia="Calibri"/>
                <w:iCs/>
                <w:color w:val="000000"/>
              </w:rPr>
              <w:t>Nr. crt</w:t>
            </w:r>
          </w:p>
        </w:tc>
        <w:tc>
          <w:tcPr>
            <w:tcW w:w="2098" w:type="dxa"/>
            <w:shd w:val="clear" w:color="auto" w:fill="EEECE1"/>
            <w:vAlign w:val="center"/>
          </w:tcPr>
          <w:p w:rsidR="009068FB" w:rsidRPr="0019223E" w:rsidRDefault="009068FB" w:rsidP="001C18EE">
            <w:pPr>
              <w:autoSpaceDE w:val="0"/>
              <w:autoSpaceDN w:val="0"/>
              <w:adjustRightInd w:val="0"/>
              <w:jc w:val="both"/>
              <w:rPr>
                <w:rFonts w:eastAsia="Calibri"/>
                <w:iCs/>
                <w:color w:val="000000"/>
              </w:rPr>
            </w:pPr>
            <w:r w:rsidRPr="0019223E">
              <w:rPr>
                <w:rFonts w:eastAsia="Calibri"/>
                <w:iCs/>
                <w:color w:val="000000"/>
              </w:rPr>
              <w:t>Principii de selecție</w:t>
            </w:r>
          </w:p>
        </w:tc>
        <w:tc>
          <w:tcPr>
            <w:tcW w:w="4468" w:type="dxa"/>
            <w:shd w:val="clear" w:color="auto" w:fill="EEECE1"/>
            <w:vAlign w:val="center"/>
          </w:tcPr>
          <w:p w:rsidR="009068FB" w:rsidRPr="0019223E" w:rsidRDefault="009068FB" w:rsidP="001C18EE">
            <w:pPr>
              <w:autoSpaceDE w:val="0"/>
              <w:autoSpaceDN w:val="0"/>
              <w:adjustRightInd w:val="0"/>
              <w:jc w:val="both"/>
              <w:rPr>
                <w:rFonts w:eastAsia="Calibri"/>
                <w:iCs/>
                <w:color w:val="000000"/>
              </w:rPr>
            </w:pPr>
            <w:r w:rsidRPr="0019223E">
              <w:rPr>
                <w:rFonts w:eastAsia="Calibri"/>
                <w:iCs/>
                <w:color w:val="000000"/>
              </w:rPr>
              <w:t>Criterii de selecție</w:t>
            </w:r>
          </w:p>
        </w:tc>
        <w:tc>
          <w:tcPr>
            <w:tcW w:w="990" w:type="dxa"/>
            <w:shd w:val="clear" w:color="auto" w:fill="EEECE1"/>
            <w:vAlign w:val="center"/>
          </w:tcPr>
          <w:p w:rsidR="009068FB" w:rsidRPr="0019223E" w:rsidRDefault="009068FB" w:rsidP="001C18EE">
            <w:pPr>
              <w:autoSpaceDE w:val="0"/>
              <w:autoSpaceDN w:val="0"/>
              <w:adjustRightInd w:val="0"/>
              <w:jc w:val="both"/>
              <w:rPr>
                <w:rFonts w:eastAsia="Calibri"/>
                <w:iCs/>
                <w:color w:val="000000"/>
              </w:rPr>
            </w:pPr>
            <w:r w:rsidRPr="0019223E">
              <w:rPr>
                <w:rFonts w:eastAsia="Calibri"/>
                <w:iCs/>
                <w:color w:val="000000"/>
              </w:rPr>
              <w:t>Punctaj</w:t>
            </w:r>
          </w:p>
        </w:tc>
        <w:tc>
          <w:tcPr>
            <w:tcW w:w="2070" w:type="dxa"/>
            <w:shd w:val="clear" w:color="auto" w:fill="EEECE1"/>
          </w:tcPr>
          <w:p w:rsidR="009068FB" w:rsidRPr="0019223E" w:rsidRDefault="009068FB" w:rsidP="001C18EE">
            <w:pPr>
              <w:autoSpaceDE w:val="0"/>
              <w:autoSpaceDN w:val="0"/>
              <w:adjustRightInd w:val="0"/>
              <w:ind w:right="456"/>
              <w:jc w:val="both"/>
              <w:rPr>
                <w:rFonts w:eastAsia="Calibri"/>
                <w:iCs/>
                <w:color w:val="000000"/>
              </w:rPr>
            </w:pPr>
            <w:r>
              <w:rPr>
                <w:rFonts w:eastAsia="Calibri"/>
                <w:iCs/>
                <w:color w:val="000000"/>
              </w:rPr>
              <w:t>observatii</w:t>
            </w:r>
          </w:p>
        </w:tc>
      </w:tr>
      <w:tr w:rsidR="009068FB" w:rsidRPr="0019223E" w:rsidTr="001C18EE">
        <w:tc>
          <w:tcPr>
            <w:tcW w:w="562" w:type="dxa"/>
            <w:shd w:val="clear" w:color="auto" w:fill="auto"/>
            <w:vAlign w:val="center"/>
          </w:tcPr>
          <w:p w:rsidR="009068FB" w:rsidRPr="0019223E" w:rsidRDefault="009068FB" w:rsidP="001C18EE">
            <w:pPr>
              <w:autoSpaceDE w:val="0"/>
              <w:autoSpaceDN w:val="0"/>
              <w:adjustRightInd w:val="0"/>
              <w:jc w:val="both"/>
              <w:rPr>
                <w:rFonts w:eastAsia="Calibri"/>
                <w:iCs/>
                <w:color w:val="000000"/>
              </w:rPr>
            </w:pPr>
            <w:r>
              <w:rPr>
                <w:rFonts w:eastAsia="Calibri"/>
                <w:iCs/>
                <w:color w:val="000000"/>
              </w:rPr>
              <w:t>1</w:t>
            </w:r>
          </w:p>
        </w:tc>
        <w:tc>
          <w:tcPr>
            <w:tcW w:w="2098" w:type="dxa"/>
            <w:shd w:val="clear" w:color="auto" w:fill="auto"/>
            <w:vAlign w:val="center"/>
          </w:tcPr>
          <w:p w:rsidR="009068FB" w:rsidRPr="0019223E" w:rsidRDefault="009068FB" w:rsidP="001C18EE">
            <w:pPr>
              <w:autoSpaceDE w:val="0"/>
              <w:autoSpaceDN w:val="0"/>
              <w:adjustRightInd w:val="0"/>
              <w:jc w:val="both"/>
              <w:rPr>
                <w:rFonts w:eastAsia="Calibri"/>
                <w:iCs/>
                <w:color w:val="000000"/>
              </w:rPr>
            </w:pPr>
            <w:r>
              <w:rPr>
                <w:rFonts w:ascii="Trebuchet MS" w:hAnsi="Trebuchet MS"/>
              </w:rPr>
              <w:t>U</w:t>
            </w:r>
            <w:r w:rsidRPr="008140A4">
              <w:rPr>
                <w:rFonts w:ascii="Trebuchet MS" w:hAnsi="Trebuchet MS"/>
              </w:rPr>
              <w:t>tilizarea energiei regenerabile sau reducerea emisiilor de carbon</w:t>
            </w:r>
          </w:p>
        </w:tc>
        <w:tc>
          <w:tcPr>
            <w:tcW w:w="4468" w:type="dxa"/>
            <w:shd w:val="clear" w:color="auto" w:fill="auto"/>
            <w:vAlign w:val="center"/>
          </w:tcPr>
          <w:p w:rsidR="009068FB" w:rsidRPr="0019223E" w:rsidRDefault="009068FB" w:rsidP="001C18EE">
            <w:pPr>
              <w:autoSpaceDE w:val="0"/>
              <w:autoSpaceDN w:val="0"/>
              <w:adjustRightInd w:val="0"/>
              <w:jc w:val="both"/>
              <w:rPr>
                <w:rFonts w:eastAsia="Calibri"/>
                <w:iCs/>
                <w:color w:val="000000"/>
              </w:rPr>
            </w:pPr>
            <w:r>
              <w:rPr>
                <w:rFonts w:eastAsia="Calibri"/>
                <w:iCs/>
                <w:color w:val="000000"/>
              </w:rPr>
              <w:t>Proiectele propun investitii/achizitii care prevad reducerea emisiilor de carbon</w:t>
            </w:r>
          </w:p>
        </w:tc>
        <w:tc>
          <w:tcPr>
            <w:tcW w:w="990" w:type="dxa"/>
            <w:shd w:val="clear" w:color="auto" w:fill="auto"/>
            <w:vAlign w:val="center"/>
          </w:tcPr>
          <w:p w:rsidR="009068FB" w:rsidRPr="0019223E" w:rsidRDefault="009068FB" w:rsidP="001C18EE">
            <w:pPr>
              <w:autoSpaceDE w:val="0"/>
              <w:autoSpaceDN w:val="0"/>
              <w:adjustRightInd w:val="0"/>
              <w:jc w:val="both"/>
              <w:rPr>
                <w:rFonts w:eastAsia="Calibri"/>
                <w:iCs/>
                <w:color w:val="000000"/>
              </w:rPr>
            </w:pPr>
            <w:r>
              <w:rPr>
                <w:rFonts w:eastAsia="Calibri"/>
                <w:iCs/>
                <w:color w:val="000000"/>
              </w:rPr>
              <w:t>5</w:t>
            </w:r>
          </w:p>
        </w:tc>
        <w:tc>
          <w:tcPr>
            <w:tcW w:w="2070" w:type="dxa"/>
            <w:shd w:val="clear" w:color="auto" w:fill="auto"/>
          </w:tcPr>
          <w:p w:rsidR="009068FB" w:rsidRDefault="009068FB" w:rsidP="001C18EE">
            <w:pPr>
              <w:rPr>
                <w:rFonts w:eastAsia="Calibri"/>
                <w:iCs/>
                <w:color w:val="000000"/>
              </w:rPr>
            </w:pPr>
            <w:r w:rsidRPr="00CC5F6C">
              <w:rPr>
                <w:iCs/>
              </w:rPr>
              <w:t>Document verificat:</w:t>
            </w:r>
            <w:r>
              <w:rPr>
                <w:iCs/>
              </w:rPr>
              <w:t xml:space="preserve"> plan afaceri, SF, cererea de finantare.</w:t>
            </w:r>
          </w:p>
        </w:tc>
      </w:tr>
      <w:tr w:rsidR="009068FB" w:rsidRPr="0019223E" w:rsidTr="001C18EE">
        <w:tc>
          <w:tcPr>
            <w:tcW w:w="562" w:type="dxa"/>
            <w:shd w:val="clear" w:color="auto" w:fill="auto"/>
            <w:vAlign w:val="center"/>
          </w:tcPr>
          <w:p w:rsidR="009068FB" w:rsidRDefault="009068FB" w:rsidP="001C18EE">
            <w:pPr>
              <w:autoSpaceDE w:val="0"/>
              <w:autoSpaceDN w:val="0"/>
              <w:adjustRightInd w:val="0"/>
              <w:jc w:val="both"/>
              <w:rPr>
                <w:rFonts w:eastAsia="Calibri"/>
                <w:iCs/>
                <w:color w:val="000000"/>
              </w:rPr>
            </w:pPr>
            <w:r>
              <w:rPr>
                <w:rFonts w:eastAsia="Calibri"/>
                <w:iCs/>
                <w:color w:val="000000"/>
              </w:rPr>
              <w:t>2</w:t>
            </w:r>
          </w:p>
        </w:tc>
        <w:tc>
          <w:tcPr>
            <w:tcW w:w="2098" w:type="dxa"/>
            <w:shd w:val="clear" w:color="auto" w:fill="auto"/>
            <w:vAlign w:val="center"/>
          </w:tcPr>
          <w:p w:rsidR="009068FB" w:rsidRDefault="009068FB" w:rsidP="001C18EE">
            <w:pPr>
              <w:autoSpaceDE w:val="0"/>
              <w:autoSpaceDN w:val="0"/>
              <w:adjustRightInd w:val="0"/>
              <w:jc w:val="both"/>
            </w:pPr>
            <w:r>
              <w:t>P</w:t>
            </w:r>
            <w:r w:rsidRPr="00CC5F6C">
              <w:t>roiectelor care își propun acțiuni inovative de dezvoltare și promovare</w:t>
            </w:r>
          </w:p>
        </w:tc>
        <w:tc>
          <w:tcPr>
            <w:tcW w:w="4468" w:type="dxa"/>
            <w:shd w:val="clear" w:color="auto" w:fill="auto"/>
            <w:vAlign w:val="center"/>
          </w:tcPr>
          <w:p w:rsidR="009068FB" w:rsidRPr="00AA1CEA" w:rsidRDefault="009068FB" w:rsidP="001C18EE">
            <w:pPr>
              <w:autoSpaceDE w:val="0"/>
              <w:autoSpaceDN w:val="0"/>
              <w:adjustRightInd w:val="0"/>
              <w:jc w:val="both"/>
              <w:rPr>
                <w:rFonts w:eastAsia="Calibri"/>
              </w:rPr>
            </w:pPr>
            <w:r w:rsidRPr="00CC5F6C">
              <w:rPr>
                <w:iCs/>
              </w:rPr>
              <w:t xml:space="preserve">Proiecte care își propun </w:t>
            </w:r>
            <w:r>
              <w:rPr>
                <w:iCs/>
              </w:rPr>
              <w:t xml:space="preserve">acțiuni inovative </w:t>
            </w:r>
            <w:r w:rsidRPr="00653BDF">
              <w:rPr>
                <w:iCs/>
              </w:rPr>
              <w:t>de dezvoltare și promovare a identității locale</w:t>
            </w:r>
          </w:p>
        </w:tc>
        <w:tc>
          <w:tcPr>
            <w:tcW w:w="990" w:type="dxa"/>
            <w:shd w:val="clear" w:color="auto" w:fill="auto"/>
            <w:vAlign w:val="center"/>
          </w:tcPr>
          <w:p w:rsidR="009068FB" w:rsidRDefault="009068FB" w:rsidP="001C18EE">
            <w:pPr>
              <w:autoSpaceDE w:val="0"/>
              <w:autoSpaceDN w:val="0"/>
              <w:adjustRightInd w:val="0"/>
              <w:jc w:val="both"/>
              <w:rPr>
                <w:rFonts w:eastAsia="Calibri"/>
                <w:iCs/>
                <w:color w:val="000000"/>
              </w:rPr>
            </w:pPr>
            <w:r>
              <w:rPr>
                <w:rFonts w:eastAsia="Calibri"/>
                <w:iCs/>
                <w:color w:val="000000"/>
              </w:rPr>
              <w:t>5 p</w:t>
            </w:r>
          </w:p>
        </w:tc>
        <w:tc>
          <w:tcPr>
            <w:tcW w:w="2070" w:type="dxa"/>
            <w:shd w:val="clear" w:color="auto" w:fill="auto"/>
          </w:tcPr>
          <w:p w:rsidR="009068FB" w:rsidRPr="00CC5F6C" w:rsidRDefault="009068FB" w:rsidP="001C18EE">
            <w:pPr>
              <w:rPr>
                <w:iCs/>
              </w:rPr>
            </w:pPr>
            <w:r w:rsidRPr="00CC5F6C">
              <w:rPr>
                <w:iCs/>
              </w:rPr>
              <w:t>Documente verificate:</w:t>
            </w:r>
          </w:p>
          <w:p w:rsidR="009068FB" w:rsidRDefault="009068FB" w:rsidP="001C18EE">
            <w:pPr>
              <w:autoSpaceDE w:val="0"/>
              <w:autoSpaceDN w:val="0"/>
              <w:adjustRightInd w:val="0"/>
              <w:ind w:right="456"/>
              <w:jc w:val="both"/>
              <w:rPr>
                <w:rFonts w:eastAsia="Calibri"/>
                <w:iCs/>
                <w:color w:val="000000"/>
              </w:rPr>
            </w:pPr>
            <w:r>
              <w:rPr>
                <w:iCs/>
              </w:rPr>
              <w:t>Plan faceri, SF, se verifica descrierea actiunii inovatoare</w:t>
            </w:r>
          </w:p>
        </w:tc>
      </w:tr>
      <w:tr w:rsidR="009068FB" w:rsidRPr="0019223E" w:rsidTr="001C18EE">
        <w:tc>
          <w:tcPr>
            <w:tcW w:w="562" w:type="dxa"/>
            <w:shd w:val="clear" w:color="auto" w:fill="auto"/>
            <w:vAlign w:val="center"/>
          </w:tcPr>
          <w:p w:rsidR="009068FB" w:rsidRDefault="009068FB" w:rsidP="001C18EE">
            <w:pPr>
              <w:autoSpaceDE w:val="0"/>
              <w:autoSpaceDN w:val="0"/>
              <w:adjustRightInd w:val="0"/>
              <w:jc w:val="both"/>
              <w:rPr>
                <w:rFonts w:eastAsia="Calibri"/>
                <w:iCs/>
                <w:color w:val="000000"/>
              </w:rPr>
            </w:pPr>
            <w:r>
              <w:rPr>
                <w:rFonts w:eastAsia="Calibri"/>
                <w:iCs/>
                <w:color w:val="000000"/>
              </w:rPr>
              <w:t>3</w:t>
            </w:r>
          </w:p>
        </w:tc>
        <w:tc>
          <w:tcPr>
            <w:tcW w:w="2098" w:type="dxa"/>
            <w:shd w:val="clear" w:color="auto" w:fill="auto"/>
            <w:vAlign w:val="center"/>
          </w:tcPr>
          <w:p w:rsidR="009068FB" w:rsidRDefault="009068FB" w:rsidP="001C18EE">
            <w:pPr>
              <w:autoSpaceDE w:val="0"/>
              <w:autoSpaceDN w:val="0"/>
              <w:adjustRightInd w:val="0"/>
              <w:jc w:val="both"/>
            </w:pPr>
            <w:r>
              <w:rPr>
                <w:rFonts w:ascii="Trebuchet MS" w:hAnsi="Trebuchet MS"/>
              </w:rPr>
              <w:t xml:space="preserve">Proiectele </w:t>
            </w:r>
            <w:r w:rsidRPr="008140A4">
              <w:rPr>
                <w:rFonts w:ascii="Trebuchet MS" w:hAnsi="Trebuchet MS"/>
              </w:rPr>
              <w:t>demonstrează valoarea ad</w:t>
            </w:r>
            <w:r>
              <w:rPr>
                <w:rFonts w:ascii="Trebuchet MS" w:hAnsi="Trebuchet MS"/>
              </w:rPr>
              <w:t>ăugată</w:t>
            </w:r>
            <w:r w:rsidRPr="008140A4">
              <w:rPr>
                <w:rFonts w:ascii="Trebuchet MS" w:hAnsi="Trebuchet MS"/>
              </w:rPr>
              <w:t xml:space="preserve"> a produsului</w:t>
            </w:r>
            <w:r>
              <w:rPr>
                <w:rFonts w:ascii="Trebuchet MS" w:hAnsi="Trebuchet MS"/>
              </w:rPr>
              <w:t xml:space="preserve"> </w:t>
            </w:r>
            <w:r w:rsidRPr="008140A4">
              <w:rPr>
                <w:rFonts w:ascii="Trebuchet MS" w:hAnsi="Trebuchet MS"/>
              </w:rPr>
              <w:t>/</w:t>
            </w:r>
            <w:r>
              <w:rPr>
                <w:rFonts w:ascii="Trebuchet MS" w:hAnsi="Trebuchet MS"/>
              </w:rPr>
              <w:t xml:space="preserve"> </w:t>
            </w:r>
            <w:r w:rsidRPr="008140A4">
              <w:rPr>
                <w:rFonts w:ascii="Trebuchet MS" w:hAnsi="Trebuchet MS"/>
              </w:rPr>
              <w:t>afacerii</w:t>
            </w:r>
          </w:p>
        </w:tc>
        <w:tc>
          <w:tcPr>
            <w:tcW w:w="4468" w:type="dxa"/>
            <w:shd w:val="clear" w:color="auto" w:fill="auto"/>
            <w:vAlign w:val="center"/>
          </w:tcPr>
          <w:p w:rsidR="009068FB" w:rsidRPr="00CC5F6C" w:rsidRDefault="009068FB" w:rsidP="001C18EE">
            <w:pPr>
              <w:autoSpaceDE w:val="0"/>
              <w:autoSpaceDN w:val="0"/>
              <w:adjustRightInd w:val="0"/>
              <w:jc w:val="both"/>
              <w:rPr>
                <w:iCs/>
              </w:rPr>
            </w:pPr>
            <w:r>
              <w:rPr>
                <w:iCs/>
              </w:rPr>
              <w:t>Proiectele propun investitii/achizitii care demonstreaza valoare adaugata reala</w:t>
            </w:r>
          </w:p>
        </w:tc>
        <w:tc>
          <w:tcPr>
            <w:tcW w:w="990" w:type="dxa"/>
            <w:shd w:val="clear" w:color="auto" w:fill="auto"/>
            <w:vAlign w:val="center"/>
          </w:tcPr>
          <w:p w:rsidR="009068FB" w:rsidRDefault="009068FB" w:rsidP="001C18EE">
            <w:pPr>
              <w:autoSpaceDE w:val="0"/>
              <w:autoSpaceDN w:val="0"/>
              <w:adjustRightInd w:val="0"/>
              <w:jc w:val="both"/>
              <w:rPr>
                <w:rFonts w:eastAsia="Calibri"/>
                <w:iCs/>
                <w:color w:val="000000"/>
              </w:rPr>
            </w:pPr>
            <w:r>
              <w:rPr>
                <w:rFonts w:eastAsia="Calibri"/>
                <w:iCs/>
                <w:color w:val="000000"/>
              </w:rPr>
              <w:t>5 p</w:t>
            </w:r>
          </w:p>
        </w:tc>
        <w:tc>
          <w:tcPr>
            <w:tcW w:w="2070" w:type="dxa"/>
            <w:shd w:val="clear" w:color="auto" w:fill="auto"/>
          </w:tcPr>
          <w:p w:rsidR="009068FB" w:rsidRPr="00CC5F6C" w:rsidRDefault="009068FB" w:rsidP="001C18EE">
            <w:pPr>
              <w:rPr>
                <w:iCs/>
              </w:rPr>
            </w:pPr>
            <w:r w:rsidRPr="00CC5F6C">
              <w:rPr>
                <w:iCs/>
              </w:rPr>
              <w:t>Documente verificate:</w:t>
            </w:r>
          </w:p>
          <w:p w:rsidR="009068FB" w:rsidRPr="00CC5F6C" w:rsidRDefault="009068FB" w:rsidP="001C18EE">
            <w:pPr>
              <w:rPr>
                <w:iCs/>
              </w:rPr>
            </w:pPr>
            <w:r>
              <w:rPr>
                <w:iCs/>
              </w:rPr>
              <w:t>Plan faceri, SF, se verifica performanta economico -</w:t>
            </w:r>
            <w:r>
              <w:rPr>
                <w:iCs/>
              </w:rPr>
              <w:lastRenderedPageBreak/>
              <w:t>financiara</w:t>
            </w:r>
          </w:p>
        </w:tc>
      </w:tr>
      <w:tr w:rsidR="009068FB" w:rsidRPr="0019223E" w:rsidTr="001C18EE">
        <w:tc>
          <w:tcPr>
            <w:tcW w:w="562" w:type="dxa"/>
            <w:shd w:val="clear" w:color="auto" w:fill="auto"/>
            <w:vAlign w:val="center"/>
          </w:tcPr>
          <w:p w:rsidR="009068FB" w:rsidRPr="0019223E" w:rsidRDefault="009068FB" w:rsidP="001C18EE">
            <w:pPr>
              <w:autoSpaceDE w:val="0"/>
              <w:autoSpaceDN w:val="0"/>
              <w:adjustRightInd w:val="0"/>
              <w:jc w:val="both"/>
              <w:rPr>
                <w:rFonts w:eastAsia="Calibri"/>
                <w:iCs/>
                <w:color w:val="000000"/>
              </w:rPr>
            </w:pPr>
            <w:r>
              <w:rPr>
                <w:rFonts w:eastAsia="Calibri"/>
                <w:iCs/>
                <w:color w:val="000000"/>
              </w:rPr>
              <w:lastRenderedPageBreak/>
              <w:t>4</w:t>
            </w:r>
          </w:p>
        </w:tc>
        <w:tc>
          <w:tcPr>
            <w:tcW w:w="2098" w:type="dxa"/>
            <w:shd w:val="clear" w:color="auto" w:fill="auto"/>
            <w:vAlign w:val="center"/>
          </w:tcPr>
          <w:p w:rsidR="009068FB" w:rsidRPr="0019223E" w:rsidRDefault="009068FB" w:rsidP="001C18EE">
            <w:pPr>
              <w:autoSpaceDE w:val="0"/>
              <w:autoSpaceDN w:val="0"/>
              <w:adjustRightInd w:val="0"/>
              <w:jc w:val="both"/>
              <w:rPr>
                <w:rFonts w:eastAsia="Calibri"/>
                <w:iCs/>
                <w:color w:val="000000"/>
              </w:rPr>
            </w:pPr>
            <w:r>
              <w:t>C</w:t>
            </w:r>
            <w:r w:rsidRPr="00AA1CEA">
              <w:t>rearea a cel puțin un loc de muncă cu normă întreagă pe o perioadă de cel puțin 12 luni</w:t>
            </w:r>
          </w:p>
        </w:tc>
        <w:tc>
          <w:tcPr>
            <w:tcW w:w="4468" w:type="dxa"/>
            <w:shd w:val="clear" w:color="auto" w:fill="auto"/>
            <w:vAlign w:val="center"/>
          </w:tcPr>
          <w:p w:rsidR="009068FB" w:rsidRDefault="009068FB" w:rsidP="001C18EE">
            <w:pPr>
              <w:autoSpaceDE w:val="0"/>
              <w:autoSpaceDN w:val="0"/>
              <w:adjustRightInd w:val="0"/>
              <w:jc w:val="both"/>
              <w:rPr>
                <w:rFonts w:eastAsia="Calibri"/>
              </w:rPr>
            </w:pPr>
            <w:r w:rsidRPr="00AA1CEA">
              <w:rPr>
                <w:rFonts w:eastAsia="Calibri"/>
              </w:rPr>
              <w:t>Proiecte care își propun crearea a cel puțin un loc de muncă pe o perioadă de cel puțin 12 luni</w:t>
            </w:r>
          </w:p>
          <w:p w:rsidR="009068FB" w:rsidRDefault="009068FB" w:rsidP="001C18EE">
            <w:pPr>
              <w:autoSpaceDE w:val="0"/>
              <w:autoSpaceDN w:val="0"/>
              <w:adjustRightInd w:val="0"/>
              <w:jc w:val="both"/>
              <w:rPr>
                <w:rFonts w:eastAsia="Calibri"/>
              </w:rPr>
            </w:pPr>
          </w:p>
          <w:p w:rsidR="009068FB" w:rsidRPr="0019223E" w:rsidRDefault="009068FB" w:rsidP="001C18EE">
            <w:pPr>
              <w:autoSpaceDE w:val="0"/>
              <w:autoSpaceDN w:val="0"/>
              <w:adjustRightInd w:val="0"/>
              <w:jc w:val="both"/>
              <w:rPr>
                <w:rFonts w:eastAsia="Calibri"/>
                <w:iCs/>
                <w:color w:val="000000"/>
              </w:rPr>
            </w:pPr>
            <w:r w:rsidRPr="00AA1CEA">
              <w:rPr>
                <w:rFonts w:eastAsia="Calibri"/>
              </w:rPr>
              <w:t>Proiecte care își propun crearea a cel puțin 2 locuri de muncă, pe o perioadă de cel puțin 12 luni.</w:t>
            </w:r>
          </w:p>
        </w:tc>
        <w:tc>
          <w:tcPr>
            <w:tcW w:w="990" w:type="dxa"/>
            <w:shd w:val="clear" w:color="auto" w:fill="auto"/>
            <w:vAlign w:val="center"/>
          </w:tcPr>
          <w:p w:rsidR="009068FB" w:rsidRDefault="009068FB" w:rsidP="001C18EE">
            <w:pPr>
              <w:autoSpaceDE w:val="0"/>
              <w:autoSpaceDN w:val="0"/>
              <w:adjustRightInd w:val="0"/>
              <w:jc w:val="both"/>
              <w:rPr>
                <w:rFonts w:eastAsia="Calibri"/>
                <w:iCs/>
                <w:color w:val="000000"/>
              </w:rPr>
            </w:pPr>
            <w:r>
              <w:rPr>
                <w:rFonts w:eastAsia="Calibri"/>
                <w:iCs/>
                <w:color w:val="000000"/>
              </w:rPr>
              <w:t>15 p</w:t>
            </w:r>
          </w:p>
          <w:p w:rsidR="009068FB" w:rsidRDefault="009068FB" w:rsidP="001C18EE">
            <w:pPr>
              <w:autoSpaceDE w:val="0"/>
              <w:autoSpaceDN w:val="0"/>
              <w:adjustRightInd w:val="0"/>
              <w:jc w:val="both"/>
              <w:rPr>
                <w:rFonts w:eastAsia="Calibri"/>
                <w:iCs/>
                <w:color w:val="000000"/>
              </w:rPr>
            </w:pPr>
          </w:p>
          <w:p w:rsidR="009068FB" w:rsidRPr="0019223E" w:rsidRDefault="009068FB" w:rsidP="001C18EE">
            <w:pPr>
              <w:autoSpaceDE w:val="0"/>
              <w:autoSpaceDN w:val="0"/>
              <w:adjustRightInd w:val="0"/>
              <w:jc w:val="both"/>
              <w:rPr>
                <w:rFonts w:eastAsia="Calibri"/>
                <w:iCs/>
                <w:color w:val="000000"/>
              </w:rPr>
            </w:pPr>
            <w:r>
              <w:rPr>
                <w:rFonts w:eastAsia="Calibri"/>
                <w:iCs/>
                <w:color w:val="000000"/>
              </w:rPr>
              <w:t>20 p</w:t>
            </w:r>
          </w:p>
        </w:tc>
        <w:tc>
          <w:tcPr>
            <w:tcW w:w="2070" w:type="dxa"/>
          </w:tcPr>
          <w:p w:rsidR="009068FB" w:rsidRPr="00CC5F6C" w:rsidRDefault="009068FB" w:rsidP="001C18EE">
            <w:pPr>
              <w:rPr>
                <w:iCs/>
              </w:rPr>
            </w:pPr>
            <w:r w:rsidRPr="00CC5F6C">
              <w:rPr>
                <w:iCs/>
              </w:rPr>
              <w:t>Document verificat:</w:t>
            </w:r>
          </w:p>
          <w:p w:rsidR="009068FB" w:rsidRDefault="009068FB" w:rsidP="001C18EE">
            <w:pPr>
              <w:rPr>
                <w:iCs/>
              </w:rPr>
            </w:pPr>
            <w:r>
              <w:rPr>
                <w:iCs/>
              </w:rPr>
              <w:t>SF, cererea de finantare.</w:t>
            </w:r>
          </w:p>
          <w:p w:rsidR="009068FB" w:rsidRDefault="009068FB" w:rsidP="001C18EE">
            <w:pPr>
              <w:tabs>
                <w:tab w:val="left" w:pos="1584"/>
              </w:tabs>
              <w:autoSpaceDE w:val="0"/>
              <w:autoSpaceDN w:val="0"/>
              <w:adjustRightInd w:val="0"/>
              <w:jc w:val="both"/>
              <w:rPr>
                <w:rFonts w:eastAsia="Calibri"/>
                <w:iCs/>
                <w:color w:val="000000"/>
              </w:rPr>
            </w:pPr>
            <w:r>
              <w:rPr>
                <w:iCs/>
              </w:rPr>
              <w:t>Se verifica documentu din REVISAL</w:t>
            </w:r>
          </w:p>
        </w:tc>
      </w:tr>
      <w:tr w:rsidR="009068FB" w:rsidRPr="0019223E" w:rsidTr="001C18EE">
        <w:tc>
          <w:tcPr>
            <w:tcW w:w="562" w:type="dxa"/>
            <w:shd w:val="clear" w:color="auto" w:fill="auto"/>
            <w:vAlign w:val="center"/>
          </w:tcPr>
          <w:p w:rsidR="009068FB" w:rsidRDefault="009068FB" w:rsidP="001C18EE">
            <w:pPr>
              <w:autoSpaceDE w:val="0"/>
              <w:autoSpaceDN w:val="0"/>
              <w:adjustRightInd w:val="0"/>
              <w:jc w:val="both"/>
              <w:rPr>
                <w:rFonts w:eastAsia="Calibri"/>
                <w:iCs/>
                <w:color w:val="000000"/>
              </w:rPr>
            </w:pPr>
            <w:r>
              <w:rPr>
                <w:rFonts w:eastAsia="Calibri"/>
                <w:iCs/>
                <w:color w:val="000000"/>
              </w:rPr>
              <w:t>5</w:t>
            </w:r>
          </w:p>
        </w:tc>
        <w:tc>
          <w:tcPr>
            <w:tcW w:w="2098" w:type="dxa"/>
            <w:shd w:val="clear" w:color="auto" w:fill="auto"/>
          </w:tcPr>
          <w:p w:rsidR="009068FB" w:rsidRPr="0019223E" w:rsidRDefault="009068FB" w:rsidP="001C18EE">
            <w:pPr>
              <w:autoSpaceDE w:val="0"/>
              <w:autoSpaceDN w:val="0"/>
              <w:adjustRightInd w:val="0"/>
              <w:jc w:val="both"/>
              <w:rPr>
                <w:rFonts w:eastAsia="Calibri"/>
                <w:iCs/>
                <w:color w:val="000000"/>
              </w:rPr>
            </w:pPr>
            <w:r w:rsidRPr="0019223E">
              <w:rPr>
                <w:rFonts w:eastAsia="Calibri"/>
                <w:iCs/>
                <w:color w:val="000000"/>
              </w:rPr>
              <w:t xml:space="preserve">Principiul apartenenţei la formele asociative </w:t>
            </w:r>
            <w:r w:rsidRPr="00435983">
              <w:t>sau iniţiază o formă asociativă în teritoriu</w:t>
            </w:r>
            <w:r w:rsidRPr="0019223E">
              <w:rPr>
                <w:rFonts w:eastAsia="Calibri"/>
                <w:iCs/>
                <w:color w:val="000000"/>
              </w:rPr>
              <w:t xml:space="preserve"> GAL</w:t>
            </w:r>
          </w:p>
        </w:tc>
        <w:tc>
          <w:tcPr>
            <w:tcW w:w="4468" w:type="dxa"/>
            <w:shd w:val="clear" w:color="auto" w:fill="auto"/>
          </w:tcPr>
          <w:p w:rsidR="009068FB" w:rsidRPr="0019223E" w:rsidRDefault="009068FB" w:rsidP="001C18EE">
            <w:pPr>
              <w:autoSpaceDE w:val="0"/>
              <w:autoSpaceDN w:val="0"/>
              <w:adjustRightInd w:val="0"/>
              <w:jc w:val="both"/>
              <w:rPr>
                <w:rFonts w:eastAsia="Calibri"/>
                <w:iCs/>
                <w:color w:val="000000"/>
              </w:rPr>
            </w:pPr>
            <w:r w:rsidRPr="0019223E">
              <w:rPr>
                <w:rFonts w:eastAsia="Calibri"/>
                <w:iCs/>
                <w:color w:val="000000"/>
              </w:rPr>
              <w:t xml:space="preserve">Solicitantul se angajează ca până la solicitarea celei de-a doua tranșe de plată să se înscrie într-o formă asociativă </w:t>
            </w:r>
            <w:r>
              <w:rPr>
                <w:rFonts w:eastAsia="Calibri"/>
                <w:iCs/>
                <w:color w:val="000000"/>
              </w:rPr>
              <w:t>sau sa initieze o forma asociativa</w:t>
            </w:r>
          </w:p>
        </w:tc>
        <w:tc>
          <w:tcPr>
            <w:tcW w:w="990" w:type="dxa"/>
            <w:shd w:val="clear" w:color="auto" w:fill="auto"/>
          </w:tcPr>
          <w:p w:rsidR="009068FB" w:rsidRPr="0019223E" w:rsidRDefault="009068FB" w:rsidP="001C18EE">
            <w:pPr>
              <w:autoSpaceDE w:val="0"/>
              <w:autoSpaceDN w:val="0"/>
              <w:adjustRightInd w:val="0"/>
              <w:jc w:val="both"/>
              <w:rPr>
                <w:rFonts w:eastAsia="Calibri"/>
                <w:iCs/>
                <w:color w:val="000000"/>
              </w:rPr>
            </w:pPr>
            <w:r>
              <w:rPr>
                <w:rFonts w:eastAsia="Calibri"/>
                <w:iCs/>
                <w:color w:val="000000"/>
              </w:rPr>
              <w:t>15</w:t>
            </w:r>
            <w:r w:rsidRPr="0019223E">
              <w:rPr>
                <w:rFonts w:eastAsia="Calibri"/>
                <w:iCs/>
                <w:color w:val="000000"/>
              </w:rPr>
              <w:t xml:space="preserve"> p</w:t>
            </w:r>
          </w:p>
        </w:tc>
        <w:tc>
          <w:tcPr>
            <w:tcW w:w="2070" w:type="dxa"/>
          </w:tcPr>
          <w:p w:rsidR="009068FB" w:rsidRPr="00CC5F6C" w:rsidRDefault="009068FB" w:rsidP="001C18EE">
            <w:pPr>
              <w:rPr>
                <w:iCs/>
              </w:rPr>
            </w:pPr>
            <w:r w:rsidRPr="00CC5F6C">
              <w:rPr>
                <w:iCs/>
              </w:rPr>
              <w:t>Documente verificate:</w:t>
            </w:r>
          </w:p>
          <w:p w:rsidR="009068FB" w:rsidRDefault="009068FB" w:rsidP="001C18EE">
            <w:pPr>
              <w:autoSpaceDE w:val="0"/>
              <w:autoSpaceDN w:val="0"/>
              <w:adjustRightInd w:val="0"/>
              <w:ind w:right="456"/>
              <w:jc w:val="both"/>
              <w:rPr>
                <w:rFonts w:eastAsia="Calibri"/>
                <w:iCs/>
                <w:color w:val="000000"/>
              </w:rPr>
            </w:pPr>
            <w:r>
              <w:rPr>
                <w:iCs/>
              </w:rPr>
              <w:t>Plan faceri, SF, descriere forma asociativa</w:t>
            </w:r>
          </w:p>
        </w:tc>
      </w:tr>
      <w:tr w:rsidR="009068FB" w:rsidRPr="0019223E" w:rsidTr="001C18EE">
        <w:tc>
          <w:tcPr>
            <w:tcW w:w="562" w:type="dxa"/>
            <w:shd w:val="clear" w:color="auto" w:fill="auto"/>
            <w:vAlign w:val="center"/>
          </w:tcPr>
          <w:p w:rsidR="009068FB" w:rsidRDefault="009068FB" w:rsidP="001C18EE">
            <w:pPr>
              <w:autoSpaceDE w:val="0"/>
              <w:autoSpaceDN w:val="0"/>
              <w:adjustRightInd w:val="0"/>
              <w:jc w:val="both"/>
              <w:rPr>
                <w:rFonts w:eastAsia="Calibri"/>
                <w:iCs/>
                <w:color w:val="000000"/>
              </w:rPr>
            </w:pPr>
            <w:r>
              <w:rPr>
                <w:rFonts w:eastAsia="Calibri"/>
                <w:iCs/>
                <w:color w:val="000000"/>
              </w:rPr>
              <w:t>6</w:t>
            </w:r>
          </w:p>
        </w:tc>
        <w:tc>
          <w:tcPr>
            <w:tcW w:w="2098" w:type="dxa"/>
            <w:shd w:val="clear" w:color="auto" w:fill="auto"/>
            <w:vAlign w:val="center"/>
          </w:tcPr>
          <w:p w:rsidR="009068FB" w:rsidRDefault="009068FB" w:rsidP="001C18EE">
            <w:pPr>
              <w:autoSpaceDE w:val="0"/>
              <w:autoSpaceDN w:val="0"/>
              <w:adjustRightInd w:val="0"/>
              <w:jc w:val="both"/>
            </w:pPr>
            <w:r>
              <w:t>P</w:t>
            </w:r>
            <w:r w:rsidRPr="00435983">
              <w:t>roiectele care demonstrează caracterul integrat al investiţiei: investiţii în tehnologii noi şi/sau marketingul direct al produselor  şi/sau  utilizarea energiilor regenerabile</w:t>
            </w:r>
          </w:p>
        </w:tc>
        <w:tc>
          <w:tcPr>
            <w:tcW w:w="4468" w:type="dxa"/>
            <w:shd w:val="clear" w:color="auto" w:fill="auto"/>
            <w:vAlign w:val="center"/>
          </w:tcPr>
          <w:p w:rsidR="009068FB" w:rsidRPr="00CC5F6C" w:rsidRDefault="009068FB" w:rsidP="001C18EE">
            <w:pPr>
              <w:autoSpaceDE w:val="0"/>
              <w:autoSpaceDN w:val="0"/>
              <w:adjustRightInd w:val="0"/>
              <w:jc w:val="both"/>
              <w:rPr>
                <w:iCs/>
              </w:rPr>
            </w:pPr>
            <w:r>
              <w:rPr>
                <w:iCs/>
              </w:rPr>
              <w:t>Proiecte care integreaza cel putin doua actiuni</w:t>
            </w:r>
          </w:p>
        </w:tc>
        <w:tc>
          <w:tcPr>
            <w:tcW w:w="990" w:type="dxa"/>
            <w:shd w:val="clear" w:color="auto" w:fill="auto"/>
            <w:vAlign w:val="center"/>
          </w:tcPr>
          <w:p w:rsidR="009068FB" w:rsidRDefault="009068FB" w:rsidP="001C18EE">
            <w:pPr>
              <w:autoSpaceDE w:val="0"/>
              <w:autoSpaceDN w:val="0"/>
              <w:adjustRightInd w:val="0"/>
              <w:jc w:val="both"/>
              <w:rPr>
                <w:rFonts w:eastAsia="Calibri"/>
                <w:iCs/>
                <w:color w:val="000000"/>
              </w:rPr>
            </w:pPr>
            <w:r>
              <w:rPr>
                <w:rFonts w:eastAsia="Calibri"/>
                <w:iCs/>
                <w:color w:val="000000"/>
              </w:rPr>
              <w:t>10</w:t>
            </w:r>
          </w:p>
        </w:tc>
        <w:tc>
          <w:tcPr>
            <w:tcW w:w="2070" w:type="dxa"/>
          </w:tcPr>
          <w:p w:rsidR="009068FB" w:rsidRPr="00CC5F6C" w:rsidRDefault="009068FB" w:rsidP="001C18EE">
            <w:pPr>
              <w:rPr>
                <w:iCs/>
              </w:rPr>
            </w:pPr>
            <w:r w:rsidRPr="00CC5F6C">
              <w:rPr>
                <w:iCs/>
              </w:rPr>
              <w:t>Documente verificate:</w:t>
            </w:r>
          </w:p>
          <w:p w:rsidR="009068FB" w:rsidRPr="00CC5F6C" w:rsidRDefault="009068FB" w:rsidP="001C18EE">
            <w:pPr>
              <w:rPr>
                <w:iCs/>
              </w:rPr>
            </w:pPr>
            <w:r>
              <w:rPr>
                <w:iCs/>
              </w:rPr>
              <w:t xml:space="preserve">Plan faceri, SF, </w:t>
            </w:r>
          </w:p>
        </w:tc>
      </w:tr>
      <w:tr w:rsidR="009068FB" w:rsidRPr="0019223E" w:rsidTr="001C18EE">
        <w:trPr>
          <w:trHeight w:val="575"/>
        </w:trPr>
        <w:tc>
          <w:tcPr>
            <w:tcW w:w="562" w:type="dxa"/>
            <w:vMerge w:val="restart"/>
            <w:shd w:val="clear" w:color="auto" w:fill="auto"/>
          </w:tcPr>
          <w:p w:rsidR="009068FB" w:rsidRDefault="009068FB" w:rsidP="001C18EE">
            <w:pPr>
              <w:autoSpaceDE w:val="0"/>
              <w:autoSpaceDN w:val="0"/>
              <w:adjustRightInd w:val="0"/>
              <w:jc w:val="both"/>
              <w:rPr>
                <w:rFonts w:eastAsia="Calibri"/>
                <w:iCs/>
                <w:color w:val="000000"/>
              </w:rPr>
            </w:pPr>
          </w:p>
          <w:p w:rsidR="009068FB" w:rsidRDefault="009068FB" w:rsidP="001C18EE">
            <w:pPr>
              <w:autoSpaceDE w:val="0"/>
              <w:autoSpaceDN w:val="0"/>
              <w:adjustRightInd w:val="0"/>
              <w:jc w:val="both"/>
              <w:rPr>
                <w:rFonts w:eastAsia="Calibri"/>
                <w:iCs/>
                <w:color w:val="000000"/>
              </w:rPr>
            </w:pPr>
          </w:p>
          <w:p w:rsidR="009068FB" w:rsidRDefault="009068FB" w:rsidP="001C18EE">
            <w:pPr>
              <w:autoSpaceDE w:val="0"/>
              <w:autoSpaceDN w:val="0"/>
              <w:adjustRightInd w:val="0"/>
              <w:jc w:val="both"/>
              <w:rPr>
                <w:rFonts w:eastAsia="Calibri"/>
                <w:iCs/>
                <w:color w:val="000000"/>
              </w:rPr>
            </w:pPr>
          </w:p>
          <w:p w:rsidR="009068FB" w:rsidRDefault="009068FB" w:rsidP="001C18EE">
            <w:pPr>
              <w:autoSpaceDE w:val="0"/>
              <w:autoSpaceDN w:val="0"/>
              <w:adjustRightInd w:val="0"/>
              <w:jc w:val="both"/>
              <w:rPr>
                <w:rFonts w:eastAsia="Calibri"/>
                <w:iCs/>
                <w:color w:val="000000"/>
              </w:rPr>
            </w:pPr>
          </w:p>
          <w:p w:rsidR="009068FB" w:rsidRDefault="009068FB" w:rsidP="001C18EE">
            <w:pPr>
              <w:autoSpaceDE w:val="0"/>
              <w:autoSpaceDN w:val="0"/>
              <w:adjustRightInd w:val="0"/>
              <w:jc w:val="both"/>
              <w:rPr>
                <w:rFonts w:eastAsia="Calibri"/>
                <w:iCs/>
                <w:color w:val="000000"/>
              </w:rPr>
            </w:pPr>
          </w:p>
          <w:p w:rsidR="009068FB" w:rsidRPr="0019223E" w:rsidRDefault="009068FB" w:rsidP="001C18EE">
            <w:pPr>
              <w:autoSpaceDE w:val="0"/>
              <w:autoSpaceDN w:val="0"/>
              <w:adjustRightInd w:val="0"/>
              <w:jc w:val="both"/>
              <w:rPr>
                <w:rFonts w:eastAsia="Calibri"/>
                <w:iCs/>
                <w:color w:val="000000"/>
              </w:rPr>
            </w:pPr>
            <w:r>
              <w:rPr>
                <w:rFonts w:eastAsia="Calibri"/>
                <w:iCs/>
                <w:color w:val="000000"/>
              </w:rPr>
              <w:t>7.</w:t>
            </w:r>
          </w:p>
          <w:p w:rsidR="009068FB" w:rsidRPr="0019223E" w:rsidRDefault="009068FB" w:rsidP="001C18EE">
            <w:pPr>
              <w:autoSpaceDE w:val="0"/>
              <w:autoSpaceDN w:val="0"/>
              <w:adjustRightInd w:val="0"/>
              <w:jc w:val="both"/>
              <w:rPr>
                <w:rFonts w:eastAsia="Calibri"/>
                <w:iCs/>
                <w:color w:val="000000"/>
              </w:rPr>
            </w:pPr>
          </w:p>
        </w:tc>
        <w:tc>
          <w:tcPr>
            <w:tcW w:w="2098" w:type="dxa"/>
            <w:vMerge w:val="restart"/>
            <w:shd w:val="clear" w:color="auto" w:fill="auto"/>
          </w:tcPr>
          <w:p w:rsidR="009068FB" w:rsidRPr="0019223E" w:rsidRDefault="009068FB" w:rsidP="001C18EE">
            <w:pPr>
              <w:autoSpaceDE w:val="0"/>
              <w:autoSpaceDN w:val="0"/>
              <w:adjustRightInd w:val="0"/>
              <w:jc w:val="both"/>
              <w:rPr>
                <w:rFonts w:eastAsia="Calibri"/>
                <w:iCs/>
                <w:color w:val="000000"/>
              </w:rPr>
            </w:pPr>
            <w:r>
              <w:t>P</w:t>
            </w:r>
            <w:r w:rsidRPr="00435983">
              <w:t>roiectele care introduc specii noi</w:t>
            </w:r>
            <w:r w:rsidRPr="0019223E">
              <w:rPr>
                <w:rFonts w:eastAsia="Calibri"/>
                <w:iCs/>
                <w:color w:val="000000"/>
              </w:rPr>
              <w:t xml:space="preserve"> </w:t>
            </w:r>
            <w:r>
              <w:rPr>
                <w:rFonts w:eastAsia="Calibri"/>
                <w:iCs/>
                <w:color w:val="000000"/>
              </w:rPr>
              <w:t>in sectorul</w:t>
            </w:r>
            <w:r w:rsidRPr="0019223E">
              <w:rPr>
                <w:rFonts w:eastAsia="Calibri"/>
                <w:iCs/>
                <w:color w:val="000000"/>
              </w:rPr>
              <w:t xml:space="preserve"> prioritar: zootehnic (apicol, ovine, bovine, caprine), legumicultură;</w:t>
            </w:r>
          </w:p>
        </w:tc>
        <w:tc>
          <w:tcPr>
            <w:tcW w:w="4468" w:type="dxa"/>
            <w:shd w:val="clear" w:color="auto" w:fill="auto"/>
          </w:tcPr>
          <w:p w:rsidR="009068FB" w:rsidRPr="0019223E" w:rsidRDefault="009068FB" w:rsidP="001C18EE">
            <w:pPr>
              <w:rPr>
                <w:rFonts w:eastAsia="Calibri"/>
              </w:rPr>
            </w:pPr>
            <w:r w:rsidRPr="0019223E">
              <w:rPr>
                <w:rFonts w:eastAsia="Calibri"/>
              </w:rPr>
              <w:t>B) Sector zootehnic</w:t>
            </w:r>
          </w:p>
          <w:p w:rsidR="009068FB" w:rsidRPr="0019223E" w:rsidRDefault="009068FB" w:rsidP="001C18EE">
            <w:pPr>
              <w:rPr>
                <w:rFonts w:eastAsia="Calibri"/>
              </w:rPr>
            </w:pPr>
            <w:r w:rsidRPr="0019223E">
              <w:rPr>
                <w:rFonts w:eastAsia="Calibri"/>
              </w:rPr>
              <w:t>1.</w:t>
            </w:r>
            <w:r w:rsidRPr="0019223E">
              <w:rPr>
                <w:rFonts w:eastAsia="Calibri"/>
              </w:rPr>
              <w:tab/>
              <w:t>Bovine (sunt incluse şi bubalinele)</w:t>
            </w:r>
            <w:r w:rsidRPr="0019223E">
              <w:rPr>
                <w:rFonts w:eastAsia="Calibri"/>
              </w:rPr>
              <w:tab/>
            </w:r>
          </w:p>
        </w:tc>
        <w:tc>
          <w:tcPr>
            <w:tcW w:w="990" w:type="dxa"/>
            <w:shd w:val="clear" w:color="auto" w:fill="auto"/>
          </w:tcPr>
          <w:p w:rsidR="009068FB" w:rsidRPr="0019223E" w:rsidRDefault="009068FB" w:rsidP="001C18EE">
            <w:pPr>
              <w:autoSpaceDE w:val="0"/>
              <w:autoSpaceDN w:val="0"/>
              <w:adjustRightInd w:val="0"/>
              <w:jc w:val="both"/>
              <w:rPr>
                <w:rFonts w:eastAsia="Calibri"/>
                <w:b/>
                <w:iCs/>
                <w:color w:val="000000"/>
              </w:rPr>
            </w:pPr>
            <w:r>
              <w:rPr>
                <w:rFonts w:eastAsia="Calibri"/>
                <w:b/>
                <w:iCs/>
                <w:color w:val="000000"/>
              </w:rPr>
              <w:t xml:space="preserve"> 5</w:t>
            </w:r>
            <w:r w:rsidRPr="0019223E">
              <w:rPr>
                <w:rFonts w:eastAsia="Calibri"/>
                <w:b/>
                <w:iCs/>
                <w:color w:val="000000"/>
              </w:rPr>
              <w:t xml:space="preserve"> p</w:t>
            </w:r>
          </w:p>
        </w:tc>
        <w:tc>
          <w:tcPr>
            <w:tcW w:w="2070" w:type="dxa"/>
            <w:vMerge w:val="restart"/>
          </w:tcPr>
          <w:p w:rsidR="009068FB" w:rsidRPr="00CC5F6C" w:rsidRDefault="009068FB" w:rsidP="001C18EE">
            <w:pPr>
              <w:rPr>
                <w:iCs/>
              </w:rPr>
            </w:pPr>
            <w:r w:rsidRPr="00CC5F6C">
              <w:rPr>
                <w:iCs/>
              </w:rPr>
              <w:t>Documente verificate:</w:t>
            </w:r>
          </w:p>
          <w:p w:rsidR="009068FB" w:rsidRPr="0019223E" w:rsidRDefault="009068FB" w:rsidP="001C18EE">
            <w:pPr>
              <w:autoSpaceDE w:val="0"/>
              <w:autoSpaceDN w:val="0"/>
              <w:adjustRightInd w:val="0"/>
              <w:ind w:right="456"/>
              <w:jc w:val="both"/>
              <w:rPr>
                <w:rFonts w:eastAsia="Calibri"/>
                <w:b/>
                <w:iCs/>
                <w:color w:val="000000"/>
              </w:rPr>
            </w:pPr>
            <w:r>
              <w:rPr>
                <w:iCs/>
              </w:rPr>
              <w:t>Plan faceri, SF</w:t>
            </w:r>
          </w:p>
        </w:tc>
      </w:tr>
      <w:tr w:rsidR="009068FB" w:rsidRPr="0019223E" w:rsidTr="001C18EE">
        <w:trPr>
          <w:trHeight w:val="272"/>
        </w:trPr>
        <w:tc>
          <w:tcPr>
            <w:tcW w:w="562" w:type="dxa"/>
            <w:vMerge/>
            <w:shd w:val="clear" w:color="auto" w:fill="auto"/>
          </w:tcPr>
          <w:p w:rsidR="009068FB" w:rsidRPr="0019223E" w:rsidRDefault="009068FB" w:rsidP="001C18EE">
            <w:pPr>
              <w:autoSpaceDE w:val="0"/>
              <w:autoSpaceDN w:val="0"/>
              <w:adjustRightInd w:val="0"/>
              <w:jc w:val="both"/>
              <w:rPr>
                <w:rFonts w:eastAsia="Calibri"/>
                <w:iCs/>
                <w:color w:val="000000"/>
              </w:rPr>
            </w:pPr>
          </w:p>
        </w:tc>
        <w:tc>
          <w:tcPr>
            <w:tcW w:w="2098" w:type="dxa"/>
            <w:vMerge/>
            <w:shd w:val="clear" w:color="auto" w:fill="auto"/>
          </w:tcPr>
          <w:p w:rsidR="009068FB" w:rsidRPr="0019223E" w:rsidRDefault="009068FB" w:rsidP="001C18EE">
            <w:pPr>
              <w:autoSpaceDE w:val="0"/>
              <w:autoSpaceDN w:val="0"/>
              <w:adjustRightInd w:val="0"/>
              <w:jc w:val="both"/>
              <w:rPr>
                <w:rFonts w:eastAsia="Calibri"/>
                <w:iCs/>
                <w:color w:val="000000"/>
              </w:rPr>
            </w:pPr>
          </w:p>
        </w:tc>
        <w:tc>
          <w:tcPr>
            <w:tcW w:w="4468" w:type="dxa"/>
            <w:shd w:val="clear" w:color="auto" w:fill="auto"/>
          </w:tcPr>
          <w:p w:rsidR="009068FB" w:rsidRPr="0019223E" w:rsidRDefault="009068FB" w:rsidP="001C18EE">
            <w:pPr>
              <w:rPr>
                <w:rFonts w:eastAsia="Calibri"/>
              </w:rPr>
            </w:pPr>
            <w:r w:rsidRPr="0019223E">
              <w:rPr>
                <w:rFonts w:eastAsia="Calibri"/>
              </w:rPr>
              <w:t>2.</w:t>
            </w:r>
            <w:r w:rsidRPr="0019223E">
              <w:rPr>
                <w:rFonts w:eastAsia="Calibri"/>
              </w:rPr>
              <w:tab/>
              <w:t>Apicultură</w:t>
            </w:r>
            <w:r w:rsidRPr="0019223E">
              <w:rPr>
                <w:rFonts w:eastAsia="Calibri"/>
              </w:rPr>
              <w:tab/>
            </w:r>
          </w:p>
        </w:tc>
        <w:tc>
          <w:tcPr>
            <w:tcW w:w="990" w:type="dxa"/>
            <w:shd w:val="clear" w:color="auto" w:fill="auto"/>
          </w:tcPr>
          <w:p w:rsidR="009068FB" w:rsidRPr="0019223E" w:rsidRDefault="009068FB" w:rsidP="001C18EE">
            <w:pPr>
              <w:autoSpaceDE w:val="0"/>
              <w:autoSpaceDN w:val="0"/>
              <w:adjustRightInd w:val="0"/>
              <w:jc w:val="both"/>
              <w:rPr>
                <w:rFonts w:eastAsia="Calibri"/>
                <w:b/>
                <w:iCs/>
                <w:color w:val="000000"/>
              </w:rPr>
            </w:pPr>
            <w:r w:rsidRPr="0019223E">
              <w:rPr>
                <w:rFonts w:eastAsia="Calibri"/>
                <w:b/>
                <w:iCs/>
                <w:color w:val="000000"/>
              </w:rPr>
              <w:t xml:space="preserve"> </w:t>
            </w:r>
            <w:r>
              <w:rPr>
                <w:rFonts w:eastAsia="Calibri"/>
                <w:b/>
                <w:iCs/>
                <w:color w:val="000000"/>
              </w:rPr>
              <w:t xml:space="preserve">10 </w:t>
            </w:r>
            <w:r w:rsidRPr="0019223E">
              <w:rPr>
                <w:rFonts w:eastAsia="Calibri"/>
                <w:b/>
                <w:iCs/>
                <w:color w:val="000000"/>
              </w:rPr>
              <w:t>p</w:t>
            </w:r>
          </w:p>
        </w:tc>
        <w:tc>
          <w:tcPr>
            <w:tcW w:w="2070" w:type="dxa"/>
            <w:vMerge/>
          </w:tcPr>
          <w:p w:rsidR="009068FB" w:rsidRPr="0019223E" w:rsidRDefault="009068FB" w:rsidP="001C18EE">
            <w:pPr>
              <w:autoSpaceDE w:val="0"/>
              <w:autoSpaceDN w:val="0"/>
              <w:adjustRightInd w:val="0"/>
              <w:ind w:right="456"/>
              <w:jc w:val="both"/>
              <w:rPr>
                <w:rFonts w:eastAsia="Calibri"/>
                <w:b/>
                <w:iCs/>
                <w:color w:val="000000"/>
              </w:rPr>
            </w:pPr>
          </w:p>
        </w:tc>
      </w:tr>
      <w:tr w:rsidR="009068FB" w:rsidRPr="0019223E" w:rsidTr="001C18EE">
        <w:trPr>
          <w:trHeight w:val="426"/>
        </w:trPr>
        <w:tc>
          <w:tcPr>
            <w:tcW w:w="562" w:type="dxa"/>
            <w:vMerge/>
            <w:shd w:val="clear" w:color="auto" w:fill="auto"/>
          </w:tcPr>
          <w:p w:rsidR="009068FB" w:rsidRPr="0019223E" w:rsidRDefault="009068FB" w:rsidP="001C18EE">
            <w:pPr>
              <w:autoSpaceDE w:val="0"/>
              <w:autoSpaceDN w:val="0"/>
              <w:adjustRightInd w:val="0"/>
              <w:jc w:val="both"/>
              <w:rPr>
                <w:rFonts w:eastAsia="Calibri"/>
                <w:iCs/>
                <w:color w:val="000000"/>
              </w:rPr>
            </w:pPr>
          </w:p>
        </w:tc>
        <w:tc>
          <w:tcPr>
            <w:tcW w:w="2098" w:type="dxa"/>
            <w:vMerge/>
            <w:shd w:val="clear" w:color="auto" w:fill="auto"/>
          </w:tcPr>
          <w:p w:rsidR="009068FB" w:rsidRPr="0019223E" w:rsidRDefault="009068FB" w:rsidP="001C18EE">
            <w:pPr>
              <w:autoSpaceDE w:val="0"/>
              <w:autoSpaceDN w:val="0"/>
              <w:adjustRightInd w:val="0"/>
              <w:jc w:val="both"/>
              <w:rPr>
                <w:rFonts w:eastAsia="Calibri"/>
                <w:iCs/>
                <w:color w:val="000000"/>
              </w:rPr>
            </w:pPr>
          </w:p>
        </w:tc>
        <w:tc>
          <w:tcPr>
            <w:tcW w:w="4468" w:type="dxa"/>
            <w:shd w:val="clear" w:color="auto" w:fill="auto"/>
          </w:tcPr>
          <w:p w:rsidR="009068FB" w:rsidRPr="0019223E" w:rsidRDefault="009068FB" w:rsidP="001C18EE">
            <w:pPr>
              <w:rPr>
                <w:rFonts w:eastAsia="Calibri"/>
              </w:rPr>
            </w:pPr>
            <w:r w:rsidRPr="0019223E">
              <w:rPr>
                <w:rFonts w:eastAsia="Calibri"/>
              </w:rPr>
              <w:t>3.</w:t>
            </w:r>
            <w:r w:rsidRPr="0019223E">
              <w:rPr>
                <w:rFonts w:eastAsia="Calibri"/>
              </w:rPr>
              <w:tab/>
              <w:t>Ovine și caprine</w:t>
            </w:r>
          </w:p>
        </w:tc>
        <w:tc>
          <w:tcPr>
            <w:tcW w:w="990" w:type="dxa"/>
            <w:shd w:val="clear" w:color="auto" w:fill="auto"/>
          </w:tcPr>
          <w:p w:rsidR="009068FB" w:rsidRPr="0019223E" w:rsidRDefault="009068FB" w:rsidP="001C18EE">
            <w:pPr>
              <w:autoSpaceDE w:val="0"/>
              <w:autoSpaceDN w:val="0"/>
              <w:adjustRightInd w:val="0"/>
              <w:jc w:val="both"/>
              <w:rPr>
                <w:rFonts w:eastAsia="Calibri"/>
                <w:b/>
                <w:iCs/>
                <w:color w:val="000000"/>
              </w:rPr>
            </w:pPr>
            <w:r w:rsidRPr="0019223E">
              <w:rPr>
                <w:rFonts w:eastAsia="Calibri"/>
                <w:b/>
                <w:iCs/>
                <w:color w:val="000000"/>
              </w:rPr>
              <w:t xml:space="preserve"> </w:t>
            </w:r>
            <w:r>
              <w:rPr>
                <w:rFonts w:eastAsia="Calibri"/>
                <w:b/>
                <w:iCs/>
                <w:color w:val="000000"/>
              </w:rPr>
              <w:t xml:space="preserve">15 </w:t>
            </w:r>
            <w:r w:rsidRPr="0019223E">
              <w:rPr>
                <w:rFonts w:eastAsia="Calibri"/>
                <w:b/>
                <w:iCs/>
                <w:color w:val="000000"/>
              </w:rPr>
              <w:t>p</w:t>
            </w:r>
          </w:p>
        </w:tc>
        <w:tc>
          <w:tcPr>
            <w:tcW w:w="2070" w:type="dxa"/>
            <w:vMerge/>
          </w:tcPr>
          <w:p w:rsidR="009068FB" w:rsidRPr="0019223E" w:rsidRDefault="009068FB" w:rsidP="001C18EE">
            <w:pPr>
              <w:autoSpaceDE w:val="0"/>
              <w:autoSpaceDN w:val="0"/>
              <w:adjustRightInd w:val="0"/>
              <w:ind w:right="456"/>
              <w:jc w:val="both"/>
              <w:rPr>
                <w:rFonts w:eastAsia="Calibri"/>
                <w:b/>
                <w:iCs/>
                <w:color w:val="000000"/>
              </w:rPr>
            </w:pPr>
          </w:p>
        </w:tc>
      </w:tr>
      <w:tr w:rsidR="009068FB" w:rsidRPr="0019223E" w:rsidTr="001C18EE">
        <w:trPr>
          <w:trHeight w:val="636"/>
        </w:trPr>
        <w:tc>
          <w:tcPr>
            <w:tcW w:w="562" w:type="dxa"/>
            <w:vMerge/>
            <w:shd w:val="clear" w:color="auto" w:fill="auto"/>
          </w:tcPr>
          <w:p w:rsidR="009068FB" w:rsidRPr="0019223E" w:rsidRDefault="009068FB" w:rsidP="001C18EE">
            <w:pPr>
              <w:autoSpaceDE w:val="0"/>
              <w:autoSpaceDN w:val="0"/>
              <w:adjustRightInd w:val="0"/>
              <w:jc w:val="both"/>
              <w:rPr>
                <w:rFonts w:eastAsia="Calibri"/>
                <w:iCs/>
                <w:color w:val="000000"/>
              </w:rPr>
            </w:pPr>
          </w:p>
        </w:tc>
        <w:tc>
          <w:tcPr>
            <w:tcW w:w="2098" w:type="dxa"/>
            <w:vMerge/>
            <w:shd w:val="clear" w:color="auto" w:fill="auto"/>
          </w:tcPr>
          <w:p w:rsidR="009068FB" w:rsidRPr="0019223E" w:rsidRDefault="009068FB" w:rsidP="001C18EE">
            <w:pPr>
              <w:autoSpaceDE w:val="0"/>
              <w:autoSpaceDN w:val="0"/>
              <w:adjustRightInd w:val="0"/>
              <w:jc w:val="both"/>
              <w:rPr>
                <w:rFonts w:eastAsia="Calibri"/>
                <w:iCs/>
                <w:color w:val="000000"/>
              </w:rPr>
            </w:pPr>
          </w:p>
        </w:tc>
        <w:tc>
          <w:tcPr>
            <w:tcW w:w="4468" w:type="dxa"/>
            <w:shd w:val="clear" w:color="auto" w:fill="auto"/>
          </w:tcPr>
          <w:p w:rsidR="009068FB" w:rsidRPr="0019223E" w:rsidRDefault="009068FB" w:rsidP="001C18EE">
            <w:pPr>
              <w:autoSpaceDE w:val="0"/>
              <w:autoSpaceDN w:val="0"/>
              <w:adjustRightInd w:val="0"/>
              <w:jc w:val="both"/>
              <w:rPr>
                <w:rFonts w:eastAsia="Calibri"/>
                <w:iCs/>
                <w:color w:val="000000"/>
              </w:rPr>
            </w:pPr>
            <w:r w:rsidRPr="0019223E">
              <w:rPr>
                <w:rFonts w:eastAsia="Calibri"/>
                <w:iCs/>
                <w:color w:val="000000"/>
              </w:rPr>
              <w:t xml:space="preserve">Legumicultură (se referă atât la legumele în câmp cât şi la cele în spaţii protejate, inclusiv ciupercăriile din spaţiile climatizate), inclusiv producere de material săditor/sămânţă de </w:t>
            </w:r>
            <w:r w:rsidRPr="0019223E">
              <w:rPr>
                <w:rFonts w:eastAsia="Calibri"/>
                <w:iCs/>
                <w:color w:val="000000"/>
              </w:rPr>
              <w:lastRenderedPageBreak/>
              <w:t>legume;</w:t>
            </w:r>
          </w:p>
        </w:tc>
        <w:tc>
          <w:tcPr>
            <w:tcW w:w="990" w:type="dxa"/>
            <w:shd w:val="clear" w:color="auto" w:fill="auto"/>
          </w:tcPr>
          <w:p w:rsidR="009068FB" w:rsidRPr="0019223E" w:rsidRDefault="009068FB" w:rsidP="001C18EE">
            <w:pPr>
              <w:autoSpaceDE w:val="0"/>
              <w:autoSpaceDN w:val="0"/>
              <w:adjustRightInd w:val="0"/>
              <w:jc w:val="both"/>
              <w:rPr>
                <w:rFonts w:eastAsia="Calibri"/>
                <w:b/>
                <w:iCs/>
                <w:color w:val="000000"/>
              </w:rPr>
            </w:pPr>
            <w:r>
              <w:rPr>
                <w:rFonts w:eastAsia="Calibri"/>
                <w:b/>
                <w:iCs/>
                <w:color w:val="000000"/>
              </w:rPr>
              <w:lastRenderedPageBreak/>
              <w:t>20</w:t>
            </w:r>
            <w:r w:rsidRPr="0019223E">
              <w:rPr>
                <w:rFonts w:eastAsia="Calibri"/>
                <w:b/>
                <w:iCs/>
                <w:color w:val="000000"/>
              </w:rPr>
              <w:t xml:space="preserve"> p</w:t>
            </w:r>
          </w:p>
        </w:tc>
        <w:tc>
          <w:tcPr>
            <w:tcW w:w="2070" w:type="dxa"/>
            <w:vMerge/>
          </w:tcPr>
          <w:p w:rsidR="009068FB" w:rsidRPr="0019223E" w:rsidRDefault="009068FB" w:rsidP="001C18EE">
            <w:pPr>
              <w:autoSpaceDE w:val="0"/>
              <w:autoSpaceDN w:val="0"/>
              <w:adjustRightInd w:val="0"/>
              <w:ind w:right="456"/>
              <w:jc w:val="both"/>
              <w:rPr>
                <w:rFonts w:eastAsia="Calibri"/>
                <w:b/>
                <w:iCs/>
                <w:color w:val="000000"/>
              </w:rPr>
            </w:pPr>
          </w:p>
        </w:tc>
      </w:tr>
      <w:tr w:rsidR="009068FB" w:rsidRPr="0019223E" w:rsidTr="009068FB">
        <w:trPr>
          <w:trHeight w:val="1862"/>
        </w:trPr>
        <w:tc>
          <w:tcPr>
            <w:tcW w:w="562" w:type="dxa"/>
            <w:shd w:val="clear" w:color="auto" w:fill="auto"/>
          </w:tcPr>
          <w:p w:rsidR="009068FB" w:rsidRDefault="009068FB" w:rsidP="001C18EE">
            <w:pPr>
              <w:autoSpaceDE w:val="0"/>
              <w:autoSpaceDN w:val="0"/>
              <w:adjustRightInd w:val="0"/>
              <w:jc w:val="both"/>
              <w:rPr>
                <w:rFonts w:eastAsia="Calibri"/>
                <w:iCs/>
                <w:color w:val="000000"/>
              </w:rPr>
            </w:pPr>
          </w:p>
          <w:p w:rsidR="009068FB" w:rsidRDefault="009068FB" w:rsidP="001C18EE">
            <w:pPr>
              <w:autoSpaceDE w:val="0"/>
              <w:autoSpaceDN w:val="0"/>
              <w:adjustRightInd w:val="0"/>
              <w:jc w:val="both"/>
              <w:rPr>
                <w:rFonts w:eastAsia="Calibri"/>
                <w:iCs/>
                <w:color w:val="000000"/>
              </w:rPr>
            </w:pPr>
          </w:p>
          <w:p w:rsidR="009068FB" w:rsidRDefault="009068FB" w:rsidP="001C18EE">
            <w:pPr>
              <w:autoSpaceDE w:val="0"/>
              <w:autoSpaceDN w:val="0"/>
              <w:adjustRightInd w:val="0"/>
              <w:jc w:val="both"/>
              <w:rPr>
                <w:rFonts w:eastAsia="Calibri"/>
                <w:iCs/>
                <w:color w:val="000000"/>
              </w:rPr>
            </w:pPr>
            <w:r>
              <w:rPr>
                <w:rFonts w:eastAsia="Calibri"/>
                <w:iCs/>
                <w:color w:val="000000"/>
              </w:rPr>
              <w:t>8.</w:t>
            </w:r>
          </w:p>
          <w:p w:rsidR="009068FB" w:rsidRDefault="009068FB" w:rsidP="001C18EE">
            <w:pPr>
              <w:autoSpaceDE w:val="0"/>
              <w:autoSpaceDN w:val="0"/>
              <w:adjustRightInd w:val="0"/>
              <w:jc w:val="both"/>
              <w:rPr>
                <w:rFonts w:eastAsia="Calibri"/>
                <w:iCs/>
                <w:color w:val="000000"/>
              </w:rPr>
            </w:pPr>
          </w:p>
          <w:p w:rsidR="009068FB" w:rsidRDefault="009068FB" w:rsidP="001C18EE">
            <w:pPr>
              <w:autoSpaceDE w:val="0"/>
              <w:autoSpaceDN w:val="0"/>
              <w:adjustRightInd w:val="0"/>
              <w:jc w:val="both"/>
              <w:rPr>
                <w:rFonts w:eastAsia="Calibri"/>
                <w:iCs/>
                <w:color w:val="000000"/>
              </w:rPr>
            </w:pPr>
          </w:p>
          <w:p w:rsidR="009068FB" w:rsidRPr="0019223E" w:rsidRDefault="009068FB" w:rsidP="001C18EE">
            <w:pPr>
              <w:autoSpaceDE w:val="0"/>
              <w:autoSpaceDN w:val="0"/>
              <w:adjustRightInd w:val="0"/>
              <w:jc w:val="both"/>
              <w:rPr>
                <w:rFonts w:eastAsia="Calibri"/>
                <w:iCs/>
                <w:color w:val="000000"/>
              </w:rPr>
            </w:pPr>
          </w:p>
        </w:tc>
        <w:tc>
          <w:tcPr>
            <w:tcW w:w="2098" w:type="dxa"/>
            <w:shd w:val="clear" w:color="auto" w:fill="auto"/>
          </w:tcPr>
          <w:p w:rsidR="009068FB" w:rsidRPr="0019223E" w:rsidRDefault="009068FB" w:rsidP="001C18EE">
            <w:pPr>
              <w:autoSpaceDE w:val="0"/>
              <w:autoSpaceDN w:val="0"/>
              <w:adjustRightInd w:val="0"/>
              <w:jc w:val="both"/>
              <w:rPr>
                <w:rFonts w:eastAsia="Calibri"/>
                <w:iCs/>
                <w:color w:val="000000"/>
              </w:rPr>
            </w:pPr>
            <w:r w:rsidRPr="0019223E">
              <w:rPr>
                <w:rFonts w:eastAsia="Calibri"/>
                <w:iCs/>
                <w:color w:val="000000"/>
              </w:rPr>
              <w:t xml:space="preserve">Principiul apartenenţei la formele asociative </w:t>
            </w:r>
            <w:r w:rsidRPr="00435983">
              <w:t>sau iniţiază o formă asociativă în teritoriu</w:t>
            </w:r>
            <w:r w:rsidRPr="0019223E">
              <w:rPr>
                <w:rFonts w:eastAsia="Calibri"/>
                <w:iCs/>
                <w:color w:val="000000"/>
              </w:rPr>
              <w:t xml:space="preserve"> GAL</w:t>
            </w:r>
          </w:p>
        </w:tc>
        <w:tc>
          <w:tcPr>
            <w:tcW w:w="4468" w:type="dxa"/>
            <w:shd w:val="clear" w:color="auto" w:fill="auto"/>
          </w:tcPr>
          <w:p w:rsidR="009068FB" w:rsidRPr="0019223E" w:rsidRDefault="009068FB" w:rsidP="001C18EE">
            <w:pPr>
              <w:autoSpaceDE w:val="0"/>
              <w:autoSpaceDN w:val="0"/>
              <w:adjustRightInd w:val="0"/>
              <w:jc w:val="both"/>
              <w:rPr>
                <w:rFonts w:eastAsia="Calibri"/>
                <w:iCs/>
                <w:color w:val="000000"/>
              </w:rPr>
            </w:pPr>
            <w:r w:rsidRPr="0019223E">
              <w:rPr>
                <w:rFonts w:eastAsia="Calibri"/>
                <w:iCs/>
                <w:color w:val="000000"/>
              </w:rPr>
              <w:t xml:space="preserve">Solicitantul se angajează ca până la solicitarea celei de-a doua tranșe de plată să se înscrie într-o formă asociativă </w:t>
            </w:r>
            <w:r>
              <w:rPr>
                <w:rFonts w:eastAsia="Calibri"/>
                <w:iCs/>
                <w:color w:val="000000"/>
              </w:rPr>
              <w:t>sau sa initieze o forma asociativa</w:t>
            </w:r>
          </w:p>
        </w:tc>
        <w:tc>
          <w:tcPr>
            <w:tcW w:w="990" w:type="dxa"/>
            <w:shd w:val="clear" w:color="auto" w:fill="auto"/>
          </w:tcPr>
          <w:p w:rsidR="009068FB" w:rsidRPr="0019223E" w:rsidRDefault="009068FB" w:rsidP="001C18EE">
            <w:pPr>
              <w:autoSpaceDE w:val="0"/>
              <w:autoSpaceDN w:val="0"/>
              <w:adjustRightInd w:val="0"/>
              <w:jc w:val="both"/>
              <w:rPr>
                <w:rFonts w:eastAsia="Calibri"/>
                <w:iCs/>
                <w:color w:val="000000"/>
              </w:rPr>
            </w:pPr>
            <w:r>
              <w:rPr>
                <w:rFonts w:eastAsia="Calibri"/>
                <w:iCs/>
                <w:color w:val="000000"/>
              </w:rPr>
              <w:t>5</w:t>
            </w:r>
            <w:r w:rsidRPr="0019223E">
              <w:rPr>
                <w:rFonts w:eastAsia="Calibri"/>
                <w:iCs/>
                <w:color w:val="000000"/>
              </w:rPr>
              <w:t xml:space="preserve"> p</w:t>
            </w:r>
          </w:p>
        </w:tc>
        <w:tc>
          <w:tcPr>
            <w:tcW w:w="2070" w:type="dxa"/>
          </w:tcPr>
          <w:p w:rsidR="009068FB" w:rsidRPr="00CC5F6C" w:rsidRDefault="009068FB" w:rsidP="001C18EE">
            <w:pPr>
              <w:rPr>
                <w:iCs/>
              </w:rPr>
            </w:pPr>
            <w:r w:rsidRPr="00CC5F6C">
              <w:rPr>
                <w:iCs/>
              </w:rPr>
              <w:t>Documente verificate:</w:t>
            </w:r>
          </w:p>
          <w:p w:rsidR="009068FB" w:rsidRDefault="009068FB" w:rsidP="001C18EE">
            <w:pPr>
              <w:autoSpaceDE w:val="0"/>
              <w:autoSpaceDN w:val="0"/>
              <w:adjustRightInd w:val="0"/>
              <w:ind w:right="456"/>
              <w:jc w:val="both"/>
              <w:rPr>
                <w:rFonts w:eastAsia="Calibri"/>
                <w:iCs/>
                <w:color w:val="000000"/>
              </w:rPr>
            </w:pPr>
            <w:r>
              <w:rPr>
                <w:iCs/>
              </w:rPr>
              <w:t>Plan faceri, SF, descriere forma asociativa</w:t>
            </w:r>
          </w:p>
        </w:tc>
      </w:tr>
      <w:tr w:rsidR="009068FB" w:rsidRPr="0019223E" w:rsidTr="009068FB">
        <w:trPr>
          <w:trHeight w:val="872"/>
        </w:trPr>
        <w:tc>
          <w:tcPr>
            <w:tcW w:w="562" w:type="dxa"/>
            <w:vMerge w:val="restart"/>
            <w:shd w:val="clear" w:color="auto" w:fill="auto"/>
          </w:tcPr>
          <w:p w:rsidR="009068FB" w:rsidRDefault="009068FB" w:rsidP="001C18EE">
            <w:pPr>
              <w:autoSpaceDE w:val="0"/>
              <w:autoSpaceDN w:val="0"/>
              <w:adjustRightInd w:val="0"/>
              <w:jc w:val="both"/>
              <w:rPr>
                <w:rFonts w:eastAsia="Calibri"/>
                <w:iCs/>
                <w:color w:val="000000"/>
              </w:rPr>
            </w:pPr>
          </w:p>
          <w:p w:rsidR="009068FB" w:rsidRDefault="009068FB" w:rsidP="001C18EE">
            <w:pPr>
              <w:autoSpaceDE w:val="0"/>
              <w:autoSpaceDN w:val="0"/>
              <w:adjustRightInd w:val="0"/>
              <w:jc w:val="both"/>
              <w:rPr>
                <w:rFonts w:eastAsia="Calibri"/>
                <w:iCs/>
                <w:color w:val="000000"/>
              </w:rPr>
            </w:pPr>
          </w:p>
          <w:p w:rsidR="009068FB" w:rsidRDefault="009068FB" w:rsidP="001C18EE">
            <w:pPr>
              <w:autoSpaceDE w:val="0"/>
              <w:autoSpaceDN w:val="0"/>
              <w:adjustRightInd w:val="0"/>
              <w:jc w:val="both"/>
              <w:rPr>
                <w:rFonts w:eastAsia="Calibri"/>
                <w:iCs/>
                <w:color w:val="000000"/>
              </w:rPr>
            </w:pPr>
          </w:p>
          <w:p w:rsidR="009068FB" w:rsidRDefault="009068FB" w:rsidP="001C18EE">
            <w:pPr>
              <w:autoSpaceDE w:val="0"/>
              <w:autoSpaceDN w:val="0"/>
              <w:adjustRightInd w:val="0"/>
              <w:jc w:val="both"/>
              <w:rPr>
                <w:rFonts w:eastAsia="Calibri"/>
                <w:iCs/>
                <w:color w:val="000000"/>
              </w:rPr>
            </w:pPr>
          </w:p>
          <w:p w:rsidR="009068FB" w:rsidRDefault="009068FB" w:rsidP="001C18EE">
            <w:pPr>
              <w:autoSpaceDE w:val="0"/>
              <w:autoSpaceDN w:val="0"/>
              <w:adjustRightInd w:val="0"/>
              <w:jc w:val="both"/>
              <w:rPr>
                <w:rFonts w:eastAsia="Calibri"/>
                <w:iCs/>
                <w:color w:val="000000"/>
              </w:rPr>
            </w:pPr>
          </w:p>
          <w:p w:rsidR="009068FB" w:rsidRDefault="009068FB" w:rsidP="001C18EE">
            <w:pPr>
              <w:autoSpaceDE w:val="0"/>
              <w:autoSpaceDN w:val="0"/>
              <w:adjustRightInd w:val="0"/>
              <w:jc w:val="both"/>
              <w:rPr>
                <w:rFonts w:eastAsia="Calibri"/>
                <w:iCs/>
                <w:color w:val="000000"/>
              </w:rPr>
            </w:pPr>
          </w:p>
          <w:p w:rsidR="009068FB" w:rsidRDefault="009068FB" w:rsidP="001C18EE">
            <w:pPr>
              <w:autoSpaceDE w:val="0"/>
              <w:autoSpaceDN w:val="0"/>
              <w:adjustRightInd w:val="0"/>
              <w:jc w:val="both"/>
              <w:rPr>
                <w:rFonts w:eastAsia="Calibri"/>
                <w:iCs/>
                <w:color w:val="000000"/>
              </w:rPr>
            </w:pPr>
          </w:p>
          <w:p w:rsidR="009068FB" w:rsidRPr="0019223E" w:rsidRDefault="009068FB" w:rsidP="001C18EE">
            <w:pPr>
              <w:autoSpaceDE w:val="0"/>
              <w:autoSpaceDN w:val="0"/>
              <w:adjustRightInd w:val="0"/>
              <w:jc w:val="both"/>
              <w:rPr>
                <w:rFonts w:eastAsia="Calibri"/>
                <w:iCs/>
                <w:color w:val="000000"/>
              </w:rPr>
            </w:pPr>
            <w:r>
              <w:rPr>
                <w:rFonts w:eastAsia="Calibri"/>
                <w:iCs/>
                <w:color w:val="000000"/>
              </w:rPr>
              <w:t>9.</w:t>
            </w:r>
          </w:p>
        </w:tc>
        <w:tc>
          <w:tcPr>
            <w:tcW w:w="2098" w:type="dxa"/>
            <w:vMerge w:val="restart"/>
            <w:shd w:val="clear" w:color="auto" w:fill="auto"/>
          </w:tcPr>
          <w:p w:rsidR="009068FB" w:rsidRPr="0019223E" w:rsidRDefault="009068FB" w:rsidP="001C18EE">
            <w:pPr>
              <w:autoSpaceDE w:val="0"/>
              <w:autoSpaceDN w:val="0"/>
              <w:adjustRightInd w:val="0"/>
              <w:jc w:val="both"/>
              <w:rPr>
                <w:rFonts w:eastAsia="Calibri"/>
              </w:rPr>
            </w:pPr>
            <w:r w:rsidRPr="0019223E">
              <w:rPr>
                <w:rFonts w:eastAsia="Calibri"/>
              </w:rPr>
              <w:t>Principiul nivelului de calificare în domeniul agricol</w:t>
            </w:r>
          </w:p>
        </w:tc>
        <w:tc>
          <w:tcPr>
            <w:tcW w:w="4468" w:type="dxa"/>
            <w:shd w:val="clear" w:color="auto" w:fill="auto"/>
          </w:tcPr>
          <w:p w:rsidR="009068FB" w:rsidRPr="0019223E" w:rsidRDefault="009068FB" w:rsidP="001C18EE">
            <w:pPr>
              <w:autoSpaceDE w:val="0"/>
              <w:autoSpaceDN w:val="0"/>
              <w:adjustRightInd w:val="0"/>
              <w:jc w:val="both"/>
              <w:rPr>
                <w:rFonts w:eastAsia="Calibri"/>
                <w:iCs/>
                <w:color w:val="000000"/>
              </w:rPr>
            </w:pPr>
            <w:r w:rsidRPr="0019223E">
              <w:rPr>
                <w:rFonts w:eastAsia="Calibri"/>
                <w:iCs/>
                <w:color w:val="000000"/>
              </w:rPr>
              <w:t>1.</w:t>
            </w:r>
            <w:r w:rsidRPr="0019223E">
              <w:rPr>
                <w:rFonts w:eastAsia="Calibri"/>
                <w:iCs/>
                <w:color w:val="000000"/>
              </w:rPr>
              <w:tab/>
              <w:t>Solicitantul a absolvit cu diplomă de studii superioare în domeniul agricol</w:t>
            </w:r>
          </w:p>
        </w:tc>
        <w:tc>
          <w:tcPr>
            <w:tcW w:w="990" w:type="dxa"/>
            <w:shd w:val="clear" w:color="auto" w:fill="auto"/>
          </w:tcPr>
          <w:p w:rsidR="009068FB" w:rsidRPr="0019223E" w:rsidRDefault="009068FB" w:rsidP="009068FB">
            <w:pPr>
              <w:autoSpaceDE w:val="0"/>
              <w:autoSpaceDN w:val="0"/>
              <w:adjustRightInd w:val="0"/>
              <w:jc w:val="both"/>
              <w:rPr>
                <w:rFonts w:eastAsia="Calibri"/>
                <w:iCs/>
                <w:color w:val="000000"/>
              </w:rPr>
            </w:pPr>
            <w:r>
              <w:rPr>
                <w:rFonts w:eastAsia="Calibri"/>
                <w:b/>
                <w:iCs/>
                <w:color w:val="000000"/>
              </w:rPr>
              <w:t>Max. 15</w:t>
            </w:r>
            <w:r w:rsidRPr="0019223E">
              <w:rPr>
                <w:rFonts w:eastAsia="Calibri"/>
                <w:b/>
                <w:iCs/>
                <w:color w:val="000000"/>
              </w:rPr>
              <w:t xml:space="preserve"> p</w:t>
            </w:r>
          </w:p>
        </w:tc>
        <w:tc>
          <w:tcPr>
            <w:tcW w:w="2070" w:type="dxa"/>
            <w:vMerge w:val="restart"/>
          </w:tcPr>
          <w:p w:rsidR="009068FB" w:rsidRPr="001B5149" w:rsidRDefault="009068FB" w:rsidP="001C18EE">
            <w:pPr>
              <w:autoSpaceDE w:val="0"/>
              <w:autoSpaceDN w:val="0"/>
              <w:adjustRightInd w:val="0"/>
              <w:ind w:right="456"/>
              <w:jc w:val="both"/>
              <w:rPr>
                <w:rFonts w:eastAsia="Calibri"/>
                <w:iCs/>
                <w:color w:val="000000"/>
              </w:rPr>
            </w:pPr>
            <w:r w:rsidRPr="001B5149">
              <w:rPr>
                <w:rFonts w:eastAsia="Calibri"/>
                <w:iCs/>
                <w:color w:val="000000"/>
              </w:rPr>
              <w:t xml:space="preserve">Documente verificate: </w:t>
            </w:r>
            <w:r>
              <w:rPr>
                <w:rFonts w:eastAsia="Calibri"/>
                <w:iCs/>
                <w:color w:val="000000"/>
              </w:rPr>
              <w:t>diplome, foi matricole, certificate de studii</w:t>
            </w:r>
            <w:r w:rsidRPr="001B5149">
              <w:rPr>
                <w:rFonts w:eastAsia="Calibri"/>
                <w:iCs/>
                <w:color w:val="000000"/>
              </w:rPr>
              <w:t xml:space="preserve"> </w:t>
            </w:r>
          </w:p>
        </w:tc>
      </w:tr>
      <w:tr w:rsidR="009068FB" w:rsidRPr="0019223E" w:rsidTr="001C18EE">
        <w:trPr>
          <w:trHeight w:val="723"/>
        </w:trPr>
        <w:tc>
          <w:tcPr>
            <w:tcW w:w="562" w:type="dxa"/>
            <w:vMerge/>
            <w:shd w:val="clear" w:color="auto" w:fill="auto"/>
          </w:tcPr>
          <w:p w:rsidR="009068FB" w:rsidRPr="0019223E" w:rsidRDefault="009068FB" w:rsidP="001C18EE">
            <w:pPr>
              <w:autoSpaceDE w:val="0"/>
              <w:autoSpaceDN w:val="0"/>
              <w:adjustRightInd w:val="0"/>
              <w:jc w:val="both"/>
              <w:rPr>
                <w:rFonts w:eastAsia="Calibri"/>
                <w:iCs/>
                <w:color w:val="000000"/>
              </w:rPr>
            </w:pPr>
          </w:p>
        </w:tc>
        <w:tc>
          <w:tcPr>
            <w:tcW w:w="2098" w:type="dxa"/>
            <w:vMerge/>
            <w:shd w:val="clear" w:color="auto" w:fill="auto"/>
          </w:tcPr>
          <w:p w:rsidR="009068FB" w:rsidRPr="0019223E" w:rsidRDefault="009068FB" w:rsidP="001C18EE">
            <w:pPr>
              <w:autoSpaceDE w:val="0"/>
              <w:autoSpaceDN w:val="0"/>
              <w:adjustRightInd w:val="0"/>
              <w:jc w:val="both"/>
              <w:rPr>
                <w:rFonts w:eastAsia="Calibri"/>
              </w:rPr>
            </w:pPr>
          </w:p>
        </w:tc>
        <w:tc>
          <w:tcPr>
            <w:tcW w:w="4468" w:type="dxa"/>
            <w:shd w:val="clear" w:color="auto" w:fill="auto"/>
          </w:tcPr>
          <w:p w:rsidR="009068FB" w:rsidRPr="0019223E" w:rsidRDefault="009068FB" w:rsidP="001C18EE">
            <w:pPr>
              <w:autoSpaceDE w:val="0"/>
              <w:autoSpaceDN w:val="0"/>
              <w:adjustRightInd w:val="0"/>
              <w:jc w:val="both"/>
              <w:rPr>
                <w:rFonts w:eastAsia="Calibri"/>
                <w:iCs/>
                <w:color w:val="000000"/>
              </w:rPr>
            </w:pPr>
            <w:r w:rsidRPr="0019223E">
              <w:rPr>
                <w:rFonts w:eastAsia="Calibri"/>
                <w:iCs/>
                <w:color w:val="000000"/>
              </w:rPr>
              <w:t>2.</w:t>
            </w:r>
            <w:r w:rsidRPr="0019223E">
              <w:rPr>
                <w:rFonts w:eastAsia="Calibri"/>
                <w:iCs/>
                <w:color w:val="000000"/>
              </w:rPr>
              <w:tab/>
              <w:t>Solicitantul a absolvit studii postliceale sau liceale în domeniul agricol</w:t>
            </w:r>
          </w:p>
        </w:tc>
        <w:tc>
          <w:tcPr>
            <w:tcW w:w="990" w:type="dxa"/>
            <w:shd w:val="clear" w:color="auto" w:fill="auto"/>
          </w:tcPr>
          <w:p w:rsidR="009068FB" w:rsidRPr="0019223E" w:rsidRDefault="009068FB" w:rsidP="001C18EE">
            <w:pPr>
              <w:autoSpaceDE w:val="0"/>
              <w:autoSpaceDN w:val="0"/>
              <w:adjustRightInd w:val="0"/>
              <w:jc w:val="both"/>
              <w:rPr>
                <w:rFonts w:eastAsia="Calibri"/>
                <w:iCs/>
                <w:color w:val="000000"/>
              </w:rPr>
            </w:pPr>
            <w:r w:rsidRPr="0019223E">
              <w:rPr>
                <w:rFonts w:eastAsia="Calibri"/>
                <w:iCs/>
                <w:color w:val="000000"/>
              </w:rPr>
              <w:t>10 p</w:t>
            </w:r>
          </w:p>
        </w:tc>
        <w:tc>
          <w:tcPr>
            <w:tcW w:w="2070" w:type="dxa"/>
            <w:vMerge/>
          </w:tcPr>
          <w:p w:rsidR="009068FB" w:rsidRPr="0019223E" w:rsidRDefault="009068FB" w:rsidP="001C18EE">
            <w:pPr>
              <w:autoSpaceDE w:val="0"/>
              <w:autoSpaceDN w:val="0"/>
              <w:adjustRightInd w:val="0"/>
              <w:ind w:right="456"/>
              <w:jc w:val="both"/>
              <w:rPr>
                <w:rFonts w:eastAsia="Calibri"/>
                <w:iCs/>
                <w:color w:val="000000"/>
              </w:rPr>
            </w:pPr>
          </w:p>
        </w:tc>
      </w:tr>
      <w:tr w:rsidR="009068FB" w:rsidRPr="0019223E" w:rsidTr="001C18EE">
        <w:trPr>
          <w:trHeight w:val="2514"/>
        </w:trPr>
        <w:tc>
          <w:tcPr>
            <w:tcW w:w="562" w:type="dxa"/>
            <w:vMerge/>
            <w:shd w:val="clear" w:color="auto" w:fill="auto"/>
          </w:tcPr>
          <w:p w:rsidR="009068FB" w:rsidRPr="0019223E" w:rsidRDefault="009068FB" w:rsidP="001C18EE">
            <w:pPr>
              <w:autoSpaceDE w:val="0"/>
              <w:autoSpaceDN w:val="0"/>
              <w:adjustRightInd w:val="0"/>
              <w:jc w:val="both"/>
              <w:rPr>
                <w:rFonts w:eastAsia="Calibri"/>
                <w:iCs/>
                <w:color w:val="000000"/>
              </w:rPr>
            </w:pPr>
          </w:p>
        </w:tc>
        <w:tc>
          <w:tcPr>
            <w:tcW w:w="2098" w:type="dxa"/>
            <w:vMerge/>
            <w:shd w:val="clear" w:color="auto" w:fill="auto"/>
          </w:tcPr>
          <w:p w:rsidR="009068FB" w:rsidRPr="0019223E" w:rsidRDefault="009068FB" w:rsidP="001C18EE">
            <w:pPr>
              <w:autoSpaceDE w:val="0"/>
              <w:autoSpaceDN w:val="0"/>
              <w:adjustRightInd w:val="0"/>
              <w:jc w:val="both"/>
              <w:rPr>
                <w:rFonts w:eastAsia="Calibri"/>
              </w:rPr>
            </w:pPr>
          </w:p>
        </w:tc>
        <w:tc>
          <w:tcPr>
            <w:tcW w:w="4468" w:type="dxa"/>
            <w:shd w:val="clear" w:color="auto" w:fill="auto"/>
          </w:tcPr>
          <w:p w:rsidR="009068FB" w:rsidRPr="0019223E" w:rsidRDefault="009068FB" w:rsidP="001C18EE">
            <w:pPr>
              <w:autoSpaceDE w:val="0"/>
              <w:autoSpaceDN w:val="0"/>
              <w:adjustRightInd w:val="0"/>
              <w:jc w:val="both"/>
              <w:rPr>
                <w:rFonts w:eastAsia="Calibri"/>
              </w:rPr>
            </w:pPr>
            <w:r w:rsidRPr="0019223E">
              <w:rPr>
                <w:rFonts w:eastAsia="Calibri"/>
                <w:iCs/>
                <w:color w:val="000000"/>
              </w:rPr>
              <w:t>3.</w:t>
            </w:r>
            <w:r w:rsidRPr="0019223E">
              <w:rPr>
                <w:rFonts w:eastAsia="Calibri"/>
                <w:iCs/>
                <w:color w:val="000000"/>
              </w:rPr>
              <w:tab/>
              <w:t xml:space="preserve">Formare profesională care conferă un nivel de calificare superior nivelului minim obligatoriu solicitat prin eligibilitate şi anume, prin studii/ curs de calificare în domeniul agricol, agro-alimentar, veterinar sau economie agrară de cel puţin Nivel 1 de calificare profesională, conform legislaţiei aplicabile la momentul acordării certificatului de calificare profesională.  </w:t>
            </w:r>
          </w:p>
        </w:tc>
        <w:tc>
          <w:tcPr>
            <w:tcW w:w="990" w:type="dxa"/>
            <w:vMerge w:val="restart"/>
            <w:shd w:val="clear" w:color="auto" w:fill="auto"/>
          </w:tcPr>
          <w:p w:rsidR="009068FB" w:rsidRPr="0019223E" w:rsidRDefault="009068FB" w:rsidP="001C18EE">
            <w:pPr>
              <w:autoSpaceDE w:val="0"/>
              <w:autoSpaceDN w:val="0"/>
              <w:adjustRightInd w:val="0"/>
              <w:jc w:val="both"/>
              <w:rPr>
                <w:rFonts w:eastAsia="Calibri"/>
                <w:iCs/>
                <w:color w:val="000000"/>
              </w:rPr>
            </w:pPr>
            <w:r w:rsidRPr="0019223E">
              <w:rPr>
                <w:rFonts w:eastAsia="Calibri"/>
                <w:iCs/>
                <w:color w:val="000000"/>
              </w:rPr>
              <w:t>5 p</w:t>
            </w:r>
          </w:p>
        </w:tc>
        <w:tc>
          <w:tcPr>
            <w:tcW w:w="2070" w:type="dxa"/>
            <w:vMerge/>
          </w:tcPr>
          <w:p w:rsidR="009068FB" w:rsidRPr="0019223E" w:rsidRDefault="009068FB" w:rsidP="001C18EE">
            <w:pPr>
              <w:autoSpaceDE w:val="0"/>
              <w:autoSpaceDN w:val="0"/>
              <w:adjustRightInd w:val="0"/>
              <w:ind w:right="456"/>
              <w:jc w:val="both"/>
              <w:rPr>
                <w:rFonts w:eastAsia="Calibri"/>
                <w:iCs/>
                <w:color w:val="000000"/>
              </w:rPr>
            </w:pPr>
          </w:p>
        </w:tc>
      </w:tr>
      <w:tr w:rsidR="009068FB" w:rsidRPr="0019223E" w:rsidTr="001C18EE">
        <w:trPr>
          <w:trHeight w:val="1187"/>
        </w:trPr>
        <w:tc>
          <w:tcPr>
            <w:tcW w:w="562" w:type="dxa"/>
            <w:vMerge/>
            <w:shd w:val="clear" w:color="auto" w:fill="auto"/>
          </w:tcPr>
          <w:p w:rsidR="009068FB" w:rsidRPr="0019223E" w:rsidRDefault="009068FB" w:rsidP="001C18EE">
            <w:pPr>
              <w:autoSpaceDE w:val="0"/>
              <w:autoSpaceDN w:val="0"/>
              <w:adjustRightInd w:val="0"/>
              <w:jc w:val="both"/>
              <w:rPr>
                <w:rFonts w:eastAsia="Calibri"/>
                <w:iCs/>
                <w:color w:val="000000"/>
              </w:rPr>
            </w:pPr>
          </w:p>
        </w:tc>
        <w:tc>
          <w:tcPr>
            <w:tcW w:w="2098" w:type="dxa"/>
            <w:vMerge/>
            <w:shd w:val="clear" w:color="auto" w:fill="auto"/>
          </w:tcPr>
          <w:p w:rsidR="009068FB" w:rsidRPr="0019223E" w:rsidRDefault="009068FB" w:rsidP="001C18EE">
            <w:pPr>
              <w:autoSpaceDE w:val="0"/>
              <w:autoSpaceDN w:val="0"/>
              <w:adjustRightInd w:val="0"/>
              <w:jc w:val="both"/>
              <w:rPr>
                <w:rFonts w:eastAsia="Calibri"/>
              </w:rPr>
            </w:pPr>
          </w:p>
        </w:tc>
        <w:tc>
          <w:tcPr>
            <w:tcW w:w="4468" w:type="dxa"/>
            <w:shd w:val="clear" w:color="auto" w:fill="auto"/>
          </w:tcPr>
          <w:p w:rsidR="009068FB" w:rsidRDefault="009068FB" w:rsidP="009068FB">
            <w:pPr>
              <w:autoSpaceDE w:val="0"/>
              <w:autoSpaceDN w:val="0"/>
              <w:adjustRightInd w:val="0"/>
              <w:jc w:val="both"/>
              <w:rPr>
                <w:rFonts w:eastAsia="Calibri"/>
                <w:iCs/>
                <w:color w:val="000000"/>
              </w:rPr>
            </w:pPr>
            <w:r w:rsidRPr="0019223E">
              <w:rPr>
                <w:rFonts w:eastAsia="Calibri"/>
                <w:iCs/>
                <w:color w:val="000000"/>
              </w:rPr>
              <w:t>Absolvirea de studii superioare se dovedeşte cu diploma de licenţă/master/doctor, iar absolvirea studiilor postliceale sau liceale se dovedeşte cu diplomă de bacalaureat.</w:t>
            </w:r>
          </w:p>
          <w:p w:rsidR="009068FB" w:rsidRPr="0019223E" w:rsidRDefault="009068FB" w:rsidP="009068FB">
            <w:pPr>
              <w:autoSpaceDE w:val="0"/>
              <w:autoSpaceDN w:val="0"/>
              <w:adjustRightInd w:val="0"/>
              <w:jc w:val="both"/>
              <w:rPr>
                <w:rFonts w:eastAsia="Calibri"/>
                <w:iCs/>
                <w:color w:val="000000"/>
              </w:rPr>
            </w:pPr>
            <w:r w:rsidRPr="0019223E">
              <w:rPr>
                <w:rFonts w:eastAsia="Calibri"/>
                <w:iCs/>
                <w:color w:val="000000"/>
              </w:rPr>
              <w:t xml:space="preserve">Pentru demonstrarea criteriului de selecţie şi acordarea punctajului minim se va prezenta, pe lângă documentul care certifică absolvirea celor 8 clase, un act doveditor (diplomă, certificat de calificare) eliberat de un formator de formare profesională acreditat (recunoscut de Ministerul Educaţiei Naționale) prin care se certifică competențele profesionale de cel </w:t>
            </w:r>
            <w:r w:rsidRPr="0019223E">
              <w:rPr>
                <w:rFonts w:eastAsia="Calibri"/>
                <w:iCs/>
                <w:color w:val="000000"/>
              </w:rPr>
              <w:lastRenderedPageBreak/>
              <w:t>puţin Nivel 1 de calificare profesională (instruirea/ calificarea/ specializarea). Nivelul I de calificare profesională are o durată de minim 360 ore, Nivelul I de calificare profesională are o durată de minim 360 ore, pentru certificatele eliberate până la 1 ianuarie 2016, şi 80 de ore pentru cele eliberate ulterior, conform prevederilor legale în vigoare.Pentru acordarea de punctaj la criteriul 3 de selecţie, sunt acceptate şi certificatele de absolvire a cursurilor de calificare emise de ANCA.</w:t>
            </w:r>
          </w:p>
        </w:tc>
        <w:tc>
          <w:tcPr>
            <w:tcW w:w="990" w:type="dxa"/>
            <w:vMerge/>
            <w:shd w:val="clear" w:color="auto" w:fill="auto"/>
          </w:tcPr>
          <w:p w:rsidR="009068FB" w:rsidRPr="0019223E" w:rsidRDefault="009068FB" w:rsidP="001C18EE">
            <w:pPr>
              <w:autoSpaceDE w:val="0"/>
              <w:autoSpaceDN w:val="0"/>
              <w:adjustRightInd w:val="0"/>
              <w:jc w:val="both"/>
              <w:rPr>
                <w:rFonts w:eastAsia="Calibri"/>
                <w:iCs/>
                <w:color w:val="000000"/>
              </w:rPr>
            </w:pPr>
          </w:p>
        </w:tc>
        <w:tc>
          <w:tcPr>
            <w:tcW w:w="2070" w:type="dxa"/>
            <w:vMerge/>
          </w:tcPr>
          <w:p w:rsidR="009068FB" w:rsidRPr="0019223E" w:rsidRDefault="009068FB" w:rsidP="001C18EE">
            <w:pPr>
              <w:autoSpaceDE w:val="0"/>
              <w:autoSpaceDN w:val="0"/>
              <w:adjustRightInd w:val="0"/>
              <w:ind w:right="456"/>
              <w:jc w:val="both"/>
              <w:rPr>
                <w:rFonts w:eastAsia="Calibri"/>
                <w:iCs/>
                <w:color w:val="000000"/>
              </w:rPr>
            </w:pPr>
          </w:p>
        </w:tc>
      </w:tr>
      <w:tr w:rsidR="009068FB" w:rsidRPr="0019223E" w:rsidTr="001C18EE">
        <w:tc>
          <w:tcPr>
            <w:tcW w:w="562" w:type="dxa"/>
            <w:shd w:val="clear" w:color="auto" w:fill="auto"/>
          </w:tcPr>
          <w:p w:rsidR="009068FB" w:rsidRPr="0019223E" w:rsidRDefault="009068FB" w:rsidP="001C18EE">
            <w:pPr>
              <w:autoSpaceDE w:val="0"/>
              <w:autoSpaceDN w:val="0"/>
              <w:adjustRightInd w:val="0"/>
              <w:jc w:val="both"/>
              <w:rPr>
                <w:rFonts w:eastAsia="Calibri"/>
                <w:b/>
                <w:iCs/>
                <w:color w:val="000000"/>
              </w:rPr>
            </w:pPr>
          </w:p>
        </w:tc>
        <w:tc>
          <w:tcPr>
            <w:tcW w:w="2098" w:type="dxa"/>
            <w:shd w:val="clear" w:color="auto" w:fill="auto"/>
          </w:tcPr>
          <w:p w:rsidR="009068FB" w:rsidRPr="0019223E" w:rsidRDefault="009068FB" w:rsidP="001C18EE">
            <w:pPr>
              <w:autoSpaceDE w:val="0"/>
              <w:autoSpaceDN w:val="0"/>
              <w:adjustRightInd w:val="0"/>
              <w:jc w:val="both"/>
              <w:rPr>
                <w:rFonts w:eastAsia="Calibri"/>
                <w:b/>
                <w:iCs/>
                <w:color w:val="000000"/>
              </w:rPr>
            </w:pPr>
            <w:r w:rsidRPr="0019223E">
              <w:rPr>
                <w:rFonts w:eastAsia="Calibri"/>
                <w:b/>
                <w:iCs/>
                <w:color w:val="000000"/>
              </w:rPr>
              <w:t>Total</w:t>
            </w:r>
          </w:p>
        </w:tc>
        <w:tc>
          <w:tcPr>
            <w:tcW w:w="4468" w:type="dxa"/>
            <w:shd w:val="clear" w:color="auto" w:fill="auto"/>
          </w:tcPr>
          <w:p w:rsidR="009068FB" w:rsidRPr="0019223E" w:rsidRDefault="009068FB" w:rsidP="001C18EE">
            <w:pPr>
              <w:autoSpaceDE w:val="0"/>
              <w:autoSpaceDN w:val="0"/>
              <w:adjustRightInd w:val="0"/>
              <w:jc w:val="both"/>
              <w:rPr>
                <w:rFonts w:eastAsia="Calibri"/>
              </w:rPr>
            </w:pPr>
          </w:p>
        </w:tc>
        <w:tc>
          <w:tcPr>
            <w:tcW w:w="990" w:type="dxa"/>
            <w:shd w:val="clear" w:color="auto" w:fill="auto"/>
          </w:tcPr>
          <w:p w:rsidR="009068FB" w:rsidRPr="0019223E" w:rsidRDefault="009068FB" w:rsidP="001C18EE">
            <w:pPr>
              <w:autoSpaceDE w:val="0"/>
              <w:autoSpaceDN w:val="0"/>
              <w:adjustRightInd w:val="0"/>
              <w:jc w:val="both"/>
              <w:rPr>
                <w:rFonts w:eastAsia="Calibri"/>
                <w:iCs/>
                <w:color w:val="000000"/>
              </w:rPr>
            </w:pPr>
            <w:r w:rsidRPr="0019223E">
              <w:rPr>
                <w:rFonts w:eastAsia="Calibri"/>
                <w:iCs/>
                <w:color w:val="000000"/>
              </w:rPr>
              <w:t xml:space="preserve">100p </w:t>
            </w:r>
          </w:p>
        </w:tc>
        <w:tc>
          <w:tcPr>
            <w:tcW w:w="2070" w:type="dxa"/>
          </w:tcPr>
          <w:p w:rsidR="009068FB" w:rsidRPr="0019223E" w:rsidRDefault="009068FB" w:rsidP="001C18EE">
            <w:pPr>
              <w:autoSpaceDE w:val="0"/>
              <w:autoSpaceDN w:val="0"/>
              <w:adjustRightInd w:val="0"/>
              <w:ind w:right="456"/>
              <w:jc w:val="both"/>
              <w:rPr>
                <w:rFonts w:eastAsia="Calibri"/>
                <w:iCs/>
                <w:color w:val="000000"/>
              </w:rPr>
            </w:pPr>
          </w:p>
        </w:tc>
      </w:tr>
    </w:tbl>
    <w:p w:rsidR="00012821" w:rsidRDefault="00012821" w:rsidP="00012821">
      <w:pPr>
        <w:tabs>
          <w:tab w:val="left" w:pos="1095"/>
        </w:tabs>
        <w:spacing w:after="0" w:line="240" w:lineRule="auto"/>
        <w:rPr>
          <w:rFonts w:ascii="Calibri" w:eastAsia="Times New Roman" w:hAnsi="Calibri" w:cs="Times New Roman"/>
          <w:b/>
          <w:sz w:val="24"/>
          <w:szCs w:val="24"/>
          <w:lang w:eastAsia="ro-RO"/>
        </w:rPr>
      </w:pPr>
    </w:p>
    <w:p w:rsidR="00EB47BB" w:rsidRDefault="00942B0B" w:rsidP="00012821">
      <w:pPr>
        <w:tabs>
          <w:tab w:val="left" w:pos="1095"/>
        </w:tabs>
        <w:spacing w:after="0" w:line="240" w:lineRule="auto"/>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 xml:space="preserve">Punctajul minim pentru proiectele admise la finanțare </w:t>
      </w:r>
      <w:proofErr w:type="gramStart"/>
      <w:r w:rsidRPr="000412AC">
        <w:rPr>
          <w:rFonts w:ascii="Calibri" w:eastAsia="Times New Roman" w:hAnsi="Calibri" w:cs="Times New Roman"/>
          <w:b/>
          <w:sz w:val="24"/>
          <w:szCs w:val="24"/>
          <w:lang w:eastAsia="ro-RO"/>
        </w:rPr>
        <w:t>este</w:t>
      </w:r>
      <w:proofErr w:type="gramEnd"/>
      <w:r w:rsidRPr="000412AC">
        <w:rPr>
          <w:rFonts w:ascii="Calibri" w:eastAsia="Times New Roman" w:hAnsi="Calibri" w:cs="Times New Roman"/>
          <w:b/>
          <w:sz w:val="24"/>
          <w:szCs w:val="24"/>
          <w:lang w:eastAsia="ro-RO"/>
        </w:rPr>
        <w:t xml:space="preserve"> de 2</w:t>
      </w:r>
      <w:r w:rsidR="00D5020B">
        <w:rPr>
          <w:rFonts w:ascii="Calibri" w:eastAsia="Times New Roman" w:hAnsi="Calibri" w:cs="Times New Roman"/>
          <w:b/>
          <w:sz w:val="24"/>
          <w:szCs w:val="24"/>
          <w:lang w:eastAsia="ro-RO"/>
        </w:rPr>
        <w:t>0</w:t>
      </w:r>
      <w:r w:rsidRPr="000412AC">
        <w:rPr>
          <w:rFonts w:ascii="Calibri" w:eastAsia="Times New Roman" w:hAnsi="Calibri" w:cs="Times New Roman"/>
          <w:b/>
          <w:sz w:val="24"/>
          <w:szCs w:val="24"/>
          <w:lang w:eastAsia="ro-RO"/>
        </w:rPr>
        <w:t xml:space="preserve"> puncte.</w:t>
      </w:r>
    </w:p>
    <w:p w:rsidR="00DF7D1A" w:rsidRPr="00DF7D1A" w:rsidRDefault="00DF7D1A" w:rsidP="00EB47BB">
      <w:pPr>
        <w:tabs>
          <w:tab w:val="left" w:pos="1095"/>
        </w:tabs>
        <w:rPr>
          <w:rFonts w:ascii="Times New Roman" w:hAnsi="Times New Roman"/>
          <w:b/>
          <w:bCs/>
          <w:color w:val="000000"/>
          <w:kern w:val="24"/>
          <w:sz w:val="40"/>
          <w:szCs w:val="40"/>
          <w14:shadow w14:blurRad="50800" w14:dist="38100" w14:dir="2700000" w14:sx="100000" w14:sy="100000" w14:kx="0" w14:ky="0" w14:algn="tl">
            <w14:srgbClr w14:val="000000">
              <w14:alpha w14:val="60000"/>
            </w14:srgbClr>
          </w14:shadow>
        </w:rPr>
      </w:pPr>
      <w:r w:rsidRPr="00DF7D1A">
        <w:rPr>
          <w:b/>
          <w:sz w:val="24"/>
          <w:szCs w:val="24"/>
        </w:rPr>
        <w:t>PROCEDURA DE EVALUARE SI SELECTIE APLICATA DE COMITETUL DE SELECTIE AL GAL;</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GAL</w:t>
      </w:r>
      <w:r>
        <w:rPr>
          <w:rFonts w:ascii="Calibri" w:eastAsia="Times New Roman" w:hAnsi="Calibri" w:cs="Cambria Math"/>
          <w:sz w:val="24"/>
          <w:szCs w:val="24"/>
          <w:lang w:eastAsia="ro-RO"/>
        </w:rPr>
        <w:t xml:space="preserve"> Dobrogea Centrala </w:t>
      </w:r>
      <w:proofErr w:type="gramStart"/>
      <w:r>
        <w:rPr>
          <w:rFonts w:ascii="Calibri" w:eastAsia="Times New Roman" w:hAnsi="Calibri" w:cs="Cambria Math"/>
          <w:sz w:val="24"/>
          <w:szCs w:val="24"/>
          <w:lang w:eastAsia="ro-RO"/>
        </w:rPr>
        <w:t>va</w:t>
      </w:r>
      <w:proofErr w:type="gramEnd"/>
      <w:r w:rsidRPr="000412AC">
        <w:rPr>
          <w:rFonts w:ascii="Calibri" w:eastAsia="Times New Roman" w:hAnsi="Calibri" w:cs="Times New Roman"/>
          <w:sz w:val="24"/>
          <w:szCs w:val="24"/>
          <w:lang w:eastAsia="ro-RO"/>
        </w:rPr>
        <w:t xml:space="preserve"> evalua documentele și v</w:t>
      </w:r>
      <w:r>
        <w:rPr>
          <w:rFonts w:ascii="Calibri" w:eastAsia="Times New Roman" w:hAnsi="Calibri" w:cs="Times New Roman"/>
          <w:sz w:val="24"/>
          <w:szCs w:val="24"/>
          <w:lang w:eastAsia="ro-RO"/>
        </w:rPr>
        <w:t>a</w:t>
      </w:r>
      <w:r w:rsidRPr="000412AC">
        <w:rPr>
          <w:rFonts w:ascii="Calibri" w:eastAsia="Times New Roman" w:hAnsi="Calibri" w:cs="Times New Roman"/>
          <w:sz w:val="24"/>
          <w:szCs w:val="24"/>
          <w:lang w:eastAsia="ro-RO"/>
        </w:rPr>
        <w:t xml:space="preserve"> selecta proiectele, pe baza criteriilor de selecție aprobate în SDL, în cadrul unui proces de selecție transparent. </w:t>
      </w:r>
    </w:p>
    <w:p w:rsidR="0099751F"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Evaluarea proiectelor se realizează de către evaluatorii din cadrul GAL</w:t>
      </w:r>
      <w:r w:rsidRPr="00EC5F36">
        <w:rPr>
          <w:rFonts w:ascii="Calibri" w:eastAsia="Times New Roman" w:hAnsi="Calibri" w:cs="Cambria Math"/>
          <w:sz w:val="24"/>
          <w:szCs w:val="24"/>
          <w:lang w:eastAsia="ro-RO"/>
        </w:rPr>
        <w:t xml:space="preserve"> </w:t>
      </w:r>
      <w:r>
        <w:rPr>
          <w:rFonts w:ascii="Calibri" w:eastAsia="Times New Roman" w:hAnsi="Calibri" w:cs="Cambria Math"/>
          <w:sz w:val="24"/>
          <w:szCs w:val="24"/>
          <w:lang w:eastAsia="ro-RO"/>
        </w:rPr>
        <w:t>Dobrogea Centrala</w:t>
      </w:r>
      <w:r w:rsidRPr="000412AC">
        <w:rPr>
          <w:rFonts w:ascii="Calibri" w:eastAsia="Times New Roman" w:hAnsi="Calibri" w:cs="Times New Roman"/>
          <w:sz w:val="24"/>
          <w:szCs w:val="24"/>
          <w:lang w:eastAsia="ro-RO"/>
        </w:rPr>
        <w:t xml:space="preserve"> în conformitate cu procedura de evaluare a proiectelor.</w:t>
      </w:r>
      <w:proofErr w:type="gramEnd"/>
      <w:r w:rsidRPr="000412AC">
        <w:rPr>
          <w:rFonts w:ascii="Calibri" w:eastAsia="Times New Roman" w:hAnsi="Calibri" w:cs="Times New Roman"/>
          <w:sz w:val="24"/>
          <w:szCs w:val="24"/>
          <w:lang w:eastAsia="ro-RO"/>
        </w:rPr>
        <w:t xml:space="preserve"> Dosarul cererii de finanțare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depus în </w:t>
      </w:r>
    </w:p>
    <w:p w:rsidR="00DF7D1A"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perioada</w:t>
      </w:r>
      <w:proofErr w:type="gramEnd"/>
      <w:r w:rsidRPr="000412AC">
        <w:rPr>
          <w:rFonts w:ascii="Calibri" w:eastAsia="Times New Roman" w:hAnsi="Calibri" w:cs="Times New Roman"/>
          <w:sz w:val="24"/>
          <w:szCs w:val="24"/>
          <w:lang w:eastAsia="ro-RO"/>
        </w:rPr>
        <w:t xml:space="preserve"> de depunere specificată în apelul de selecție, la sediul GAL de către reprezentantul legal al potențialului beneficiar. Dacă unul din proiectele depuse pentru selectare aparține unuia din membrii CS</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 xml:space="preserve">CSC, în această situație persoana (organizația în cauză) nu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face parte din CS</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CSC și va fi înlocuit de un membru supleant.</w:t>
      </w:r>
      <w:r>
        <w:rPr>
          <w:rFonts w:ascii="Calibri" w:eastAsia="Times New Roman" w:hAnsi="Calibri" w:cs="Times New Roman"/>
          <w:sz w:val="24"/>
          <w:szCs w:val="24"/>
          <w:lang w:eastAsia="ro-RO"/>
        </w:rPr>
        <w:t xml:space="preserv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Pentru toate proiectele evaluate la nivelul GAL</w:t>
      </w:r>
      <w:r w:rsidRPr="00EC5F36">
        <w:rPr>
          <w:rFonts w:ascii="Calibri" w:eastAsia="Times New Roman" w:hAnsi="Calibri" w:cs="Cambria Math"/>
          <w:sz w:val="24"/>
          <w:szCs w:val="24"/>
          <w:lang w:eastAsia="ro-RO"/>
        </w:rPr>
        <w:t xml:space="preserve"> </w:t>
      </w:r>
      <w:r>
        <w:rPr>
          <w:rFonts w:ascii="Calibri" w:eastAsia="Times New Roman" w:hAnsi="Calibri" w:cs="Cambria Math"/>
          <w:sz w:val="24"/>
          <w:szCs w:val="24"/>
          <w:lang w:eastAsia="ro-RO"/>
        </w:rPr>
        <w:t>Dobrogea Centrala</w:t>
      </w:r>
      <w:r w:rsidRPr="000412AC">
        <w:rPr>
          <w:rFonts w:ascii="Calibri" w:eastAsia="Times New Roman" w:hAnsi="Calibri" w:cs="Times New Roman"/>
          <w:sz w:val="24"/>
          <w:szCs w:val="24"/>
          <w:lang w:eastAsia="ro-RO"/>
        </w:rPr>
        <w:t xml:space="preserve">, evaluatorii, stabiliți cu respectarea prevederilor SDL, vor verifica conformitatea și eligibilitatea proiectelor și vor acorda punctajele aferente fiecărei cereri de finanțare. Toate verificările se realizează </w:t>
      </w:r>
      <w:proofErr w:type="gramStart"/>
      <w:r w:rsidRPr="000412AC">
        <w:rPr>
          <w:rFonts w:ascii="Calibri" w:eastAsia="Times New Roman" w:hAnsi="Calibri" w:cs="Times New Roman"/>
          <w:sz w:val="24"/>
          <w:szCs w:val="24"/>
          <w:lang w:eastAsia="ro-RO"/>
        </w:rPr>
        <w:t xml:space="preserve">pe </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evaluări</w:t>
      </w:r>
      <w:proofErr w:type="gramEnd"/>
      <w:r w:rsidRPr="000412AC">
        <w:rPr>
          <w:rFonts w:ascii="Calibri" w:eastAsia="Times New Roman" w:hAnsi="Calibri" w:cs="Times New Roman"/>
          <w:sz w:val="24"/>
          <w:szCs w:val="24"/>
          <w:lang w:eastAsia="ro-RO"/>
        </w:rPr>
        <w:t xml:space="preserve"> documentate, în baza unor fișe de verificare elaborate la nivelul GAL, datate și semnate de experții evaluatori.</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Verificarea eligibilității se realizează în termen de trei zile pentru cererile de finanțare care nu implică vizită pe teren și maximum cinci zile pentru proiectele care includ vizită pe teren. În cazul în care este necesară solicitarea de informații suplimentare în etapa de verificare a eligibilității, aceste termene se pot prelungi cu termenul maxim necesar pentru primirea răspunsului din partea solicitantului. Pentru situațiile în care termenele de verificare nu pot fi respectate, depășirea acestora va fi permisă pe baza unei motivații întemeiate, aprobate de Președintele </w:t>
      </w:r>
      <w:proofErr w:type="gramStart"/>
      <w:r w:rsidRPr="000412AC">
        <w:rPr>
          <w:rFonts w:ascii="Calibri" w:eastAsia="Times New Roman" w:hAnsi="Calibri" w:cs="Times New Roman"/>
          <w:sz w:val="24"/>
          <w:szCs w:val="24"/>
          <w:lang w:eastAsia="ro-RO"/>
        </w:rPr>
        <w:t>GAL  .</w:t>
      </w:r>
      <w:proofErr w:type="gramEnd"/>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Expertul verificator poate </w:t>
      </w:r>
      <w:proofErr w:type="gramStart"/>
      <w:r w:rsidRPr="000412AC">
        <w:rPr>
          <w:rFonts w:ascii="Calibri" w:eastAsia="Times New Roman" w:hAnsi="Calibri" w:cs="Times New Roman"/>
          <w:sz w:val="24"/>
          <w:szCs w:val="24"/>
          <w:lang w:eastAsia="ro-RO"/>
        </w:rPr>
        <w:t>să</w:t>
      </w:r>
      <w:proofErr w:type="gramEnd"/>
      <w:r w:rsidRPr="000412AC">
        <w:rPr>
          <w:rFonts w:ascii="Calibri" w:eastAsia="Times New Roman" w:hAnsi="Calibri" w:cs="Times New Roman"/>
          <w:sz w:val="24"/>
          <w:szCs w:val="24"/>
          <w:lang w:eastAsia="ro-RO"/>
        </w:rPr>
        <w:t xml:space="preserve"> solicite informații suplimentare în etapa de verificare a eligibilității, dacă este cazul. Solicitările de informații </w:t>
      </w:r>
      <w:proofErr w:type="gramStart"/>
      <w:r w:rsidRPr="000412AC">
        <w:rPr>
          <w:rFonts w:ascii="Calibri" w:eastAsia="Times New Roman" w:hAnsi="Calibri" w:cs="Times New Roman"/>
          <w:sz w:val="24"/>
          <w:szCs w:val="24"/>
          <w:lang w:eastAsia="ro-RO"/>
        </w:rPr>
        <w:t>suplimentare  pot</w:t>
      </w:r>
      <w:proofErr w:type="gramEnd"/>
      <w:r w:rsidRPr="000412AC">
        <w:rPr>
          <w:rFonts w:ascii="Calibri" w:eastAsia="Times New Roman" w:hAnsi="Calibri" w:cs="Times New Roman"/>
          <w:sz w:val="24"/>
          <w:szCs w:val="24"/>
          <w:lang w:eastAsia="ro-RO"/>
        </w:rPr>
        <w:t xml:space="preserve"> fi adresate o singură  dată.</w:t>
      </w:r>
    </w:p>
    <w:p w:rsidR="004D0242" w:rsidRDefault="004D0242" w:rsidP="00DF7D1A">
      <w:pPr>
        <w:spacing w:after="0" w:line="240" w:lineRule="auto"/>
        <w:jc w:val="both"/>
        <w:rPr>
          <w:rFonts w:ascii="Calibri" w:eastAsia="Times New Roman" w:hAnsi="Calibri" w:cs="Times New Roman"/>
          <w:sz w:val="24"/>
          <w:szCs w:val="24"/>
          <w:lang w:eastAsia="ro-RO"/>
        </w:rPr>
      </w:pPr>
    </w:p>
    <w:p w:rsidR="004D0242" w:rsidRDefault="004D0242" w:rsidP="00DF7D1A">
      <w:pPr>
        <w:spacing w:after="0" w:line="240" w:lineRule="auto"/>
        <w:jc w:val="both"/>
        <w:rPr>
          <w:rFonts w:ascii="Calibri" w:eastAsia="Times New Roman" w:hAnsi="Calibri" w:cs="Times New Roman"/>
          <w:sz w:val="24"/>
          <w:szCs w:val="24"/>
          <w:lang w:eastAsia="ro-RO"/>
        </w:rPr>
      </w:pPr>
    </w:p>
    <w:p w:rsidR="004D0242" w:rsidRDefault="004D0242"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Termenul de răspuns la solicitarea de informații suplimentare nu poate depăși cinci zile de la momentul luării la cunoștință de către solicitant.</w:t>
      </w:r>
      <w:proofErr w:type="gramEnd"/>
    </w:p>
    <w:p w:rsidR="00DF7D1A"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Informațiile nesolicitate transmise de către solicitant nu vor fi luate în considerare.</w:t>
      </w:r>
      <w:proofErr w:type="gramEnd"/>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În situații excepționale, se pot solicita și alte clarificări, a căror necesitate </w:t>
      </w:r>
      <w:proofErr w:type="gramStart"/>
      <w:r w:rsidRPr="000412AC">
        <w:rPr>
          <w:rFonts w:ascii="Calibri" w:eastAsia="Times New Roman" w:hAnsi="Calibri" w:cs="Times New Roman"/>
          <w:sz w:val="24"/>
          <w:szCs w:val="24"/>
          <w:lang w:eastAsia="ro-RO"/>
        </w:rPr>
        <w:t>a</w:t>
      </w:r>
      <w:proofErr w:type="gramEnd"/>
      <w:r w:rsidRPr="000412AC">
        <w:rPr>
          <w:rFonts w:ascii="Calibri" w:eastAsia="Times New Roman" w:hAnsi="Calibri" w:cs="Times New Roman"/>
          <w:sz w:val="24"/>
          <w:szCs w:val="24"/>
          <w:lang w:eastAsia="ro-RO"/>
        </w:rPr>
        <w:t xml:space="preserve"> apărut ulterior transmiterii răspunsului la informațiile suplimentare solicitate inițial.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Un exemplar al Cererilor de finanțare (copie, în format electronic - CD) care au fost declarate neeligibile de către  GAL vor fi restituite solicitanților (la cerere), pe baza unui proces-verbal de restituire, încheiat în 2 exemplare, semnat de ambele părți.</w:t>
      </w:r>
    </w:p>
    <w:p w:rsidR="00743115"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 </w:t>
      </w:r>
      <w:proofErr w:type="gramStart"/>
      <w:r w:rsidRPr="000412AC">
        <w:rPr>
          <w:rFonts w:ascii="Calibri" w:eastAsia="Times New Roman" w:hAnsi="Calibri" w:cs="Times New Roman"/>
          <w:sz w:val="24"/>
          <w:szCs w:val="24"/>
          <w:lang w:eastAsia="ro-RO"/>
        </w:rPr>
        <w:t>Acestea pot fi corectate/completate și redepuse de către solicitanți la GAL, în cadrul următorului Apel de selecție lansat de GAL pentru aceeași măsură.</w:t>
      </w:r>
      <w:proofErr w:type="gramEnd"/>
      <w:r w:rsidRPr="000412AC">
        <w:rPr>
          <w:rFonts w:ascii="Calibri" w:eastAsia="Times New Roman" w:hAnsi="Calibri" w:cs="Times New Roman"/>
          <w:sz w:val="24"/>
          <w:szCs w:val="24"/>
          <w:lang w:eastAsia="ro-RO"/>
        </w:rPr>
        <w:t xml:space="preserve"> Cererile de finanțare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refăcute</w:t>
      </w:r>
      <w:proofErr w:type="gramEnd"/>
      <w:r w:rsidRPr="000412AC">
        <w:rPr>
          <w:rFonts w:ascii="Calibri" w:eastAsia="Times New Roman" w:hAnsi="Calibri" w:cs="Times New Roman"/>
          <w:sz w:val="24"/>
          <w:szCs w:val="24"/>
          <w:lang w:eastAsia="ro-RO"/>
        </w:rPr>
        <w:t xml:space="preserve"> vor intra din nou într-un proces de evaluare și selecție la GAL și vor fi redepuse la </w:t>
      </w:r>
      <w:r w:rsidR="00743115">
        <w:rPr>
          <w:rFonts w:ascii="Calibri" w:eastAsia="Times New Roman" w:hAnsi="Calibri" w:cs="Times New Roman"/>
          <w:sz w:val="24"/>
          <w:szCs w:val="24"/>
          <w:lang w:eastAsia="ro-RO"/>
        </w:rPr>
        <w:t>CR</w:t>
      </w:r>
      <w:r w:rsidRPr="000412AC">
        <w:rPr>
          <w:rFonts w:ascii="Calibri" w:eastAsia="Times New Roman" w:hAnsi="Calibri" w:cs="Times New Roman"/>
          <w:sz w:val="24"/>
          <w:szCs w:val="24"/>
          <w:lang w:eastAsia="ro-RO"/>
        </w:rPr>
        <w:t>FIR în baza Raportului de selecție aferent noului Apel de selecție lansat de către GAL pentru aceeași măsură.</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 </w:t>
      </w:r>
      <w:proofErr w:type="gramStart"/>
      <w:r w:rsidRPr="000412AC">
        <w:rPr>
          <w:rFonts w:ascii="Calibri" w:eastAsia="Times New Roman" w:hAnsi="Calibri" w:cs="Times New Roman"/>
          <w:sz w:val="24"/>
          <w:szCs w:val="24"/>
          <w:lang w:eastAsia="ro-RO"/>
        </w:rPr>
        <w:t>Cererile de finanțare pot fi declarate neeligibile de maximum două ori de către GAL, în cadrul sesiunii de primire a proiectelor lansată de AFIR.</w:t>
      </w:r>
      <w:proofErr w:type="gramEnd"/>
      <w:r w:rsidRPr="000412AC">
        <w:rPr>
          <w:rFonts w:ascii="Calibri" w:eastAsia="Times New Roman" w:hAnsi="Calibri" w:cs="Times New Roman"/>
          <w:sz w:val="24"/>
          <w:szCs w:val="24"/>
          <w:lang w:eastAsia="ro-RO"/>
        </w:rPr>
        <w:t xml:space="preserve"> </w:t>
      </w:r>
    </w:p>
    <w:p w:rsidR="00DF7D1A" w:rsidRDefault="00DF7D1A" w:rsidP="00DF7D1A">
      <w:pPr>
        <w:spacing w:after="0" w:line="240" w:lineRule="auto"/>
        <w:jc w:val="both"/>
        <w:rPr>
          <w:rFonts w:ascii="Calibri" w:eastAsia="Times New Roman" w:hAnsi="Calibri" w:cs="Times New Roman"/>
          <w:sz w:val="24"/>
          <w:szCs w:val="24"/>
          <w:lang w:eastAsia="ro-RO"/>
        </w:rPr>
      </w:pPr>
      <w:proofErr w:type="gramStart"/>
      <w:r>
        <w:rPr>
          <w:rFonts w:ascii="Calibri" w:eastAsia="Times New Roman" w:hAnsi="Calibri" w:cs="Times New Roman"/>
          <w:sz w:val="24"/>
          <w:szCs w:val="24"/>
          <w:lang w:eastAsia="ro-RO"/>
        </w:rPr>
        <w:t>T</w:t>
      </w:r>
      <w:r w:rsidRPr="000412AC">
        <w:rPr>
          <w:rFonts w:ascii="Calibri" w:eastAsia="Times New Roman" w:hAnsi="Calibri" w:cs="Times New Roman"/>
          <w:sz w:val="24"/>
          <w:szCs w:val="24"/>
          <w:lang w:eastAsia="ro-RO"/>
        </w:rPr>
        <w:t>oate verificările efectuate de către evaluatori vor respecta principiul de verificare “4 ochi”, respectiv vor fi semnate</w:t>
      </w:r>
      <w:r>
        <w:rPr>
          <w:rFonts w:ascii="Calibri" w:eastAsia="Times New Roman" w:hAnsi="Calibri" w:cs="Times New Roman"/>
          <w:sz w:val="24"/>
          <w:szCs w:val="24"/>
          <w:lang w:eastAsia="ro-RO"/>
        </w:rPr>
        <w:t xml:space="preserve"> de către doi experți.</w:t>
      </w:r>
      <w:proofErr w:type="gramEnd"/>
    </w:p>
    <w:p w:rsidR="00AA0D7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Fiecare persoană implicată în procesul de evaluare și selecție a proiectelor de la nivelul GAL (evaluatori, membrii Comitetului de Selecție și membrii Comisiei de soluționare a contestațiilor) are obligația de a respecta prevederile OG nr. 66/2011 privind evitarea conflictului de interese </w:t>
      </w:r>
    </w:p>
    <w:p w:rsidR="00DF7D1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și prevederile Cap. XII al SDL </w:t>
      </w:r>
      <w:proofErr w:type="gramStart"/>
      <w:r w:rsidRPr="000412AC">
        <w:rPr>
          <w:rFonts w:ascii="Calibri" w:eastAsia="Times New Roman" w:hAnsi="Calibri" w:cs="Times New Roman"/>
          <w:sz w:val="24"/>
          <w:szCs w:val="24"/>
          <w:lang w:eastAsia="ro-RO"/>
        </w:rPr>
        <w:t>– ”</w:t>
      </w:r>
      <w:proofErr w:type="gramEnd"/>
      <w:r w:rsidRPr="000412AC">
        <w:rPr>
          <w:rFonts w:ascii="Calibri" w:eastAsia="Times New Roman" w:hAnsi="Calibri" w:cs="Times New Roman"/>
          <w:sz w:val="24"/>
          <w:szCs w:val="24"/>
          <w:lang w:eastAsia="ro-RO"/>
        </w:rPr>
        <w:t>Descrierea mecanismelor de evitare a posibilelor conflicte de interese conform legislației naționale”.</w:t>
      </w:r>
    </w:p>
    <w:p w:rsidR="0099751F"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În acest sens, premergător procesului de evaluare și selecție, persoanele de la nivelul GAL (inclusiv experții cooptați, în cazul externalizării serviciilor de evaluare) implicate în acest proces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vor</w:t>
      </w:r>
      <w:proofErr w:type="gramEnd"/>
      <w:r w:rsidRPr="000412AC">
        <w:rPr>
          <w:rFonts w:ascii="Calibri" w:eastAsia="Times New Roman" w:hAnsi="Calibri" w:cs="Times New Roman"/>
          <w:sz w:val="24"/>
          <w:szCs w:val="24"/>
          <w:lang w:eastAsia="ro-RO"/>
        </w:rPr>
        <w:t xml:space="preserve"> completa o declarație pe proprie răspundere privind evitarea conflictului de interese, în care trebuie menționate cel puțin următoarele aspecte:</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Numele și prenumele declarantului;</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Funcția deținută la nivel GAL (nu se aplică în cazul externalizării);</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Rolul în cadrul procesului de evaluare;</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 xml:space="preserve">Luarea la cunoștință a prevederilor privind conflictul de interese, așa cum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acesta prevăzut la art. 10 și 11 din OG nr. 66/2011, Secțiunea II – Reguli în materia conflictului de interes;</w:t>
      </w:r>
    </w:p>
    <w:p w:rsidR="00DF7D1A"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 xml:space="preserve">Asumarea faptului că în situația în care se constată că această declarație nu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conformă cu realitatea, persoana semnatară este pasibilă de încălcarea prevederilor legislației penale privind falsul în declarații.</w:t>
      </w:r>
    </w:p>
    <w:p w:rsidR="00DF7D1A"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b/>
          <w:sz w:val="24"/>
          <w:szCs w:val="24"/>
          <w:lang w:eastAsia="ro-RO"/>
        </w:rPr>
        <w:t>Verificarea conformității</w:t>
      </w:r>
      <w:r w:rsidRPr="000412AC">
        <w:rPr>
          <w:rFonts w:ascii="Calibri" w:eastAsia="Times New Roman" w:hAnsi="Calibri" w:cs="Times New Roman"/>
          <w:sz w:val="24"/>
          <w:szCs w:val="24"/>
          <w:lang w:eastAsia="ro-RO"/>
        </w:rPr>
        <w:t xml:space="preserve"> </w:t>
      </w:r>
      <w:r w:rsidRPr="00226D4F">
        <w:rPr>
          <w:rFonts w:ascii="Calibri" w:eastAsia="Times New Roman" w:hAnsi="Calibri" w:cs="Times New Roman"/>
          <w:b/>
          <w:sz w:val="24"/>
          <w:szCs w:val="24"/>
          <w:lang w:eastAsia="ro-RO"/>
        </w:rPr>
        <w:t xml:space="preserve">Cererii de finanțare și </w:t>
      </w:r>
      <w:proofErr w:type="gramStart"/>
      <w:r w:rsidRPr="00226D4F">
        <w:rPr>
          <w:rFonts w:ascii="Calibri" w:eastAsia="Times New Roman" w:hAnsi="Calibri" w:cs="Times New Roman"/>
          <w:b/>
          <w:sz w:val="24"/>
          <w:szCs w:val="24"/>
          <w:lang w:eastAsia="ro-RO"/>
        </w:rPr>
        <w:t>a</w:t>
      </w:r>
      <w:proofErr w:type="gramEnd"/>
      <w:r w:rsidRPr="00226D4F">
        <w:rPr>
          <w:rFonts w:ascii="Calibri" w:eastAsia="Times New Roman" w:hAnsi="Calibri" w:cs="Times New Roman"/>
          <w:b/>
          <w:sz w:val="24"/>
          <w:szCs w:val="24"/>
          <w:lang w:eastAsia="ro-RO"/>
        </w:rPr>
        <w:t xml:space="preserve"> anexelor acesteia</w:t>
      </w:r>
      <w:r w:rsidRPr="000412AC">
        <w:rPr>
          <w:rFonts w:ascii="Calibri" w:eastAsia="Times New Roman" w:hAnsi="Calibri" w:cs="Times New Roman"/>
          <w:sz w:val="24"/>
          <w:szCs w:val="24"/>
          <w:lang w:eastAsia="ro-RO"/>
        </w:rPr>
        <w:t xml:space="preserv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se</w:t>
      </w:r>
      <w:proofErr w:type="gramEnd"/>
      <w:r w:rsidRPr="000412AC">
        <w:rPr>
          <w:rFonts w:ascii="Calibri" w:eastAsia="Times New Roman" w:hAnsi="Calibri" w:cs="Times New Roman"/>
          <w:sz w:val="24"/>
          <w:szCs w:val="24"/>
          <w:lang w:eastAsia="ro-RO"/>
        </w:rPr>
        <w:t xml:space="preserve"> realizează pe baza „Fișei de verificare”. Controlul conformității constă în verificarea Cererii de finanțare:</w:t>
      </w:r>
    </w:p>
    <w:p w:rsidR="00DF7D1A" w:rsidRPr="00226D4F"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dacă este corect completată;</w:t>
      </w:r>
    </w:p>
    <w:p w:rsidR="00DF7D1A"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prezentată atât în format tipărit cât și în format electronic;</w:t>
      </w:r>
    </w:p>
    <w:p w:rsidR="00DF7D1A" w:rsidRPr="00226D4F"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dacă anexele tehnice și administrative cerute sunt prezente în două exemplare: un original și o copie, precum și valabilitatea acestora (dacă este cazul);</w:t>
      </w:r>
    </w:p>
    <w:p w:rsidR="004D0242" w:rsidRDefault="004D0242" w:rsidP="00DF7D1A">
      <w:pPr>
        <w:spacing w:after="0" w:line="240" w:lineRule="auto"/>
        <w:jc w:val="both"/>
        <w:rPr>
          <w:rFonts w:ascii="Calibri" w:eastAsia="Times New Roman" w:hAnsi="Calibri" w:cs="Times New Roman"/>
          <w:sz w:val="24"/>
          <w:szCs w:val="24"/>
          <w:lang w:eastAsia="ro-RO"/>
        </w:rPr>
      </w:pPr>
    </w:p>
    <w:p w:rsidR="004D0242" w:rsidRDefault="004D0242"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În cazul în care expertul verificator descoperă o eroare de formă, proiectul nu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considerat neconform. Erorile de formă sunt erorile făcute de către solicitant în completarea cererii de finanțare care sunt descoperite de experții verificatori ai GAL, dar care, cu ocazia verificării conformității, pot fi corectate de către aceștia din urmă pe baza unor dovezi/informații prezentate explicit în documentele anexate Cererii de finanțare.</w:t>
      </w:r>
    </w:p>
    <w:p w:rsidR="00743115"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Necompletarea unui câmp din Cererea de Finanțare nu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considerată eroare de formă. Solicitantul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invitat să revină la sediul GAL după evaluarea conformității (în aceeași zi), </w:t>
      </w:r>
    </w:p>
    <w:p w:rsidR="00DF7D1A" w:rsidRPr="000412AC" w:rsidRDefault="00AA0D7A" w:rsidP="00DF7D1A">
      <w:pPr>
        <w:spacing w:after="0" w:line="240" w:lineRule="auto"/>
        <w:jc w:val="both"/>
        <w:rPr>
          <w:rFonts w:ascii="Calibri" w:eastAsia="Times New Roman" w:hAnsi="Calibri" w:cs="Times New Roman"/>
          <w:sz w:val="24"/>
          <w:szCs w:val="24"/>
          <w:lang w:eastAsia="ro-RO"/>
        </w:rPr>
      </w:pPr>
      <w:proofErr w:type="gramStart"/>
      <w:r>
        <w:rPr>
          <w:rFonts w:ascii="Calibri" w:eastAsia="Times New Roman" w:hAnsi="Calibri" w:cs="Times New Roman"/>
          <w:sz w:val="24"/>
          <w:szCs w:val="24"/>
          <w:lang w:eastAsia="ro-RO"/>
        </w:rPr>
        <w:t>p</w:t>
      </w:r>
      <w:r w:rsidR="00DF7D1A" w:rsidRPr="000412AC">
        <w:rPr>
          <w:rFonts w:ascii="Calibri" w:eastAsia="Times New Roman" w:hAnsi="Calibri" w:cs="Times New Roman"/>
          <w:sz w:val="24"/>
          <w:szCs w:val="24"/>
          <w:lang w:eastAsia="ro-RO"/>
        </w:rPr>
        <w:t>entru</w:t>
      </w:r>
      <w:proofErr w:type="gramEnd"/>
      <w:r w:rsidR="00DF7D1A" w:rsidRPr="000412AC">
        <w:rPr>
          <w:rFonts w:ascii="Calibri" w:eastAsia="Times New Roman" w:hAnsi="Calibri" w:cs="Times New Roman"/>
          <w:sz w:val="24"/>
          <w:szCs w:val="24"/>
          <w:lang w:eastAsia="ro-RO"/>
        </w:rPr>
        <w:t xml:space="preserve"> a fi înștiințat dacă cererea de finanțare este conformă sau să i se explice cauzele neconformității.</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Solicitantul are obligația de a lua la cunoștință prin semnătura fișa de verificare a conformității. În cazul în care solicitantul nu acceptă </w:t>
      </w:r>
      <w:proofErr w:type="gramStart"/>
      <w:r w:rsidRPr="000412AC">
        <w:rPr>
          <w:rFonts w:ascii="Calibri" w:eastAsia="Times New Roman" w:hAnsi="Calibri" w:cs="Times New Roman"/>
          <w:sz w:val="24"/>
          <w:szCs w:val="24"/>
          <w:lang w:eastAsia="ro-RO"/>
        </w:rPr>
        <w:t>să</w:t>
      </w:r>
      <w:proofErr w:type="gramEnd"/>
      <w:r w:rsidRPr="000412AC">
        <w:rPr>
          <w:rFonts w:ascii="Calibri" w:eastAsia="Times New Roman" w:hAnsi="Calibri" w:cs="Times New Roman"/>
          <w:sz w:val="24"/>
          <w:szCs w:val="24"/>
          <w:lang w:eastAsia="ro-RO"/>
        </w:rPr>
        <w:t xml:space="preserve"> depună şi documentele originale, acestea vor fi verificate de expert la finalizarea verificării conformității, în prezența solicitantului. </w:t>
      </w:r>
      <w:proofErr w:type="gramStart"/>
      <w:r w:rsidRPr="000412AC">
        <w:rPr>
          <w:rFonts w:ascii="Calibri" w:eastAsia="Times New Roman" w:hAnsi="Calibri" w:cs="Times New Roman"/>
          <w:sz w:val="24"/>
          <w:szCs w:val="24"/>
          <w:lang w:eastAsia="ro-RO"/>
        </w:rPr>
        <w:t>Aceeași cerere de finanțare poate fi declarată neconformă de maximum două ori pentru aceeași licitație de proiecte.</w:t>
      </w:r>
      <w:proofErr w:type="gramEnd"/>
      <w:r w:rsidRPr="000412AC">
        <w:rPr>
          <w:rFonts w:ascii="Calibri" w:eastAsia="Times New Roman" w:hAnsi="Calibri" w:cs="Times New Roman"/>
          <w:sz w:val="24"/>
          <w:szCs w:val="24"/>
          <w:lang w:eastAsia="ro-RO"/>
        </w:rPr>
        <w:t xml:space="preserve"> Solicitantul care a renunțat, în cursul procesului de evaluare, la o Cerere de Finanțare conformă, nu o mai poate </w:t>
      </w:r>
      <w:r>
        <w:rPr>
          <w:rFonts w:ascii="Calibri" w:eastAsia="Times New Roman" w:hAnsi="Calibri" w:cs="Times New Roman"/>
          <w:sz w:val="24"/>
          <w:szCs w:val="24"/>
          <w:lang w:eastAsia="ro-RO"/>
        </w:rPr>
        <w:t>redepun</w:t>
      </w:r>
      <w:r w:rsidRPr="000412AC">
        <w:rPr>
          <w:rFonts w:ascii="Calibri" w:eastAsia="Times New Roman" w:hAnsi="Calibri" w:cs="Times New Roman"/>
          <w:sz w:val="24"/>
          <w:szCs w:val="24"/>
          <w:lang w:eastAsia="ro-RO"/>
        </w:rPr>
        <w:t>e în aceeași sesiune de depunere a proiectelor</w:t>
      </w:r>
      <w:r>
        <w:rPr>
          <w:rFonts w:ascii="Calibri" w:eastAsia="Times New Roman" w:hAnsi="Calibri" w:cs="Times New Roman"/>
          <w:sz w:val="24"/>
          <w:szCs w:val="24"/>
          <w:lang w:eastAsia="ro-RO"/>
        </w:rPr>
        <w:t>.</w:t>
      </w:r>
      <w:r w:rsidRPr="000412AC">
        <w:rPr>
          <w:rFonts w:ascii="Calibri" w:eastAsia="Times New Roman" w:hAnsi="Calibri" w:cs="Times New Roman"/>
          <w:sz w:val="24"/>
          <w:szCs w:val="24"/>
          <w:lang w:eastAsia="ro-RO"/>
        </w:rPr>
        <w:t xml:space="preserve"> După verificare pot exista două variante:</w:t>
      </w:r>
    </w:p>
    <w:p w:rsidR="00DF7D1A" w:rsidRPr="00226D4F" w:rsidRDefault="00DF7D1A" w:rsidP="00DF7D1A">
      <w:pPr>
        <w:pStyle w:val="ListParagraph"/>
        <w:numPr>
          <w:ilvl w:val="0"/>
          <w:numId w:val="7"/>
        </w:numPr>
        <w:spacing w:after="0" w:line="240" w:lineRule="auto"/>
        <w:jc w:val="both"/>
        <w:rPr>
          <w:rFonts w:eastAsia="Times New Roman"/>
          <w:sz w:val="24"/>
          <w:szCs w:val="24"/>
          <w:lang w:eastAsia="ro-RO"/>
        </w:rPr>
      </w:pPr>
      <w:r w:rsidRPr="00226D4F">
        <w:rPr>
          <w:rFonts w:eastAsia="Times New Roman"/>
          <w:sz w:val="24"/>
          <w:szCs w:val="24"/>
          <w:lang w:eastAsia="ro-RO"/>
        </w:rPr>
        <w:t>Cererea de finanțare este declarată neconformă;</w:t>
      </w:r>
    </w:p>
    <w:p w:rsidR="00DF7D1A" w:rsidRDefault="00DF7D1A" w:rsidP="00DF7D1A">
      <w:pPr>
        <w:pStyle w:val="ListParagraph"/>
        <w:numPr>
          <w:ilvl w:val="0"/>
          <w:numId w:val="7"/>
        </w:numPr>
        <w:spacing w:after="0" w:line="240" w:lineRule="auto"/>
        <w:jc w:val="both"/>
        <w:rPr>
          <w:rFonts w:eastAsia="Times New Roman"/>
          <w:sz w:val="24"/>
          <w:szCs w:val="24"/>
          <w:lang w:eastAsia="ro-RO"/>
        </w:rPr>
      </w:pPr>
      <w:r w:rsidRPr="00226D4F">
        <w:rPr>
          <w:rFonts w:eastAsia="Times New Roman"/>
          <w:sz w:val="24"/>
          <w:szCs w:val="24"/>
          <w:lang w:eastAsia="ro-RO"/>
        </w:rPr>
        <w:t xml:space="preserve">Cererea de finanțare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declarată conformă.</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i/>
          <w:sz w:val="24"/>
          <w:szCs w:val="24"/>
          <w:lang w:eastAsia="ro-RO"/>
        </w:rPr>
        <w:t xml:space="preserve">Dacă Cererea de finanțare </w:t>
      </w:r>
      <w:proofErr w:type="gramStart"/>
      <w:r w:rsidRPr="00226D4F">
        <w:rPr>
          <w:rFonts w:ascii="Calibri" w:eastAsia="Times New Roman" w:hAnsi="Calibri" w:cs="Times New Roman"/>
          <w:i/>
          <w:sz w:val="24"/>
          <w:szCs w:val="24"/>
          <w:lang w:eastAsia="ro-RO"/>
        </w:rPr>
        <w:t>este</w:t>
      </w:r>
      <w:proofErr w:type="gramEnd"/>
      <w:r w:rsidRPr="00226D4F">
        <w:rPr>
          <w:rFonts w:ascii="Calibri" w:eastAsia="Times New Roman" w:hAnsi="Calibri" w:cs="Times New Roman"/>
          <w:i/>
          <w:sz w:val="24"/>
          <w:szCs w:val="24"/>
          <w:lang w:eastAsia="ro-RO"/>
        </w:rPr>
        <w:t xml:space="preserve"> declarată conformă, se trece la următoarea etapă de verificare</w:t>
      </w:r>
      <w:r w:rsidRPr="000412AC">
        <w:rPr>
          <w:rFonts w:ascii="Calibri" w:eastAsia="Times New Roman" w:hAnsi="Calibri" w:cs="Times New Roman"/>
          <w:sz w:val="24"/>
          <w:szCs w:val="24"/>
          <w:lang w:eastAsia="ro-RO"/>
        </w:rPr>
        <w:t>.</w:t>
      </w:r>
    </w:p>
    <w:p w:rsidR="00DF7D1A" w:rsidRPr="00226D4F" w:rsidRDefault="00DF7D1A" w:rsidP="00DF7D1A">
      <w:pPr>
        <w:spacing w:after="0" w:line="240" w:lineRule="auto"/>
        <w:jc w:val="both"/>
        <w:rPr>
          <w:rFonts w:ascii="Calibri" w:eastAsia="Times New Roman" w:hAnsi="Calibri" w:cs="Times New Roman"/>
          <w:b/>
          <w:sz w:val="24"/>
          <w:szCs w:val="24"/>
          <w:lang w:eastAsia="ro-RO"/>
        </w:rPr>
      </w:pPr>
      <w:r w:rsidRPr="00226D4F">
        <w:rPr>
          <w:rFonts w:ascii="Calibri" w:eastAsia="Times New Roman" w:hAnsi="Calibri" w:cs="Times New Roman"/>
          <w:b/>
          <w:sz w:val="24"/>
          <w:szCs w:val="24"/>
          <w:lang w:eastAsia="ro-RO"/>
        </w:rPr>
        <w:t xml:space="preserve">Verificarea eligibilității Cererii de finanțare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sz w:val="24"/>
          <w:szCs w:val="24"/>
          <w:lang w:eastAsia="ro-RO"/>
        </w:rPr>
        <w:t>Verificarea eligibilității tehnice și financiare</w:t>
      </w:r>
      <w:r w:rsidRPr="000412AC">
        <w:rPr>
          <w:rFonts w:ascii="Calibri" w:eastAsia="Times New Roman" w:hAnsi="Calibri" w:cs="Times New Roman"/>
          <w:sz w:val="24"/>
          <w:szCs w:val="24"/>
          <w:lang w:eastAsia="ro-RO"/>
        </w:rPr>
        <w:t xml:space="preserve"> constă în:</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eligibilității solicitantului;</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criteriilor de eligibilitate a investiției;</w:t>
      </w:r>
    </w:p>
    <w:p w:rsidR="00DF7D1A"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bugetului indicativ al cererii de finanțare;</w:t>
      </w:r>
    </w:p>
    <w:p w:rsidR="0099751F" w:rsidRDefault="0099751F" w:rsidP="00DF7D1A">
      <w:pPr>
        <w:pStyle w:val="ListParagraph"/>
        <w:numPr>
          <w:ilvl w:val="0"/>
          <w:numId w:val="8"/>
        </w:numPr>
        <w:spacing w:after="0" w:line="240" w:lineRule="auto"/>
        <w:jc w:val="both"/>
        <w:rPr>
          <w:rFonts w:eastAsia="Times New Roman"/>
          <w:sz w:val="24"/>
          <w:szCs w:val="24"/>
          <w:lang w:eastAsia="ro-RO"/>
        </w:rPr>
      </w:pPr>
      <w:r>
        <w:rPr>
          <w:rFonts w:eastAsia="Times New Roman"/>
          <w:sz w:val="24"/>
          <w:szCs w:val="24"/>
          <w:lang w:eastAsia="ro-RO"/>
        </w:rPr>
        <w:t>verificarea planului de afaceri (respectarea tuturor capitolelor)</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Studiului de Fezabilitate, Proiectului tehnic și a tuturor documentelor anexate</w:t>
      </w:r>
    </w:p>
    <w:p w:rsidR="00DF7D1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Cazurile în care expertul evaluator poate solicita informații suplimentare sunt următoarele:</w:t>
      </w:r>
    </w:p>
    <w:p w:rsidR="00AD594E" w:rsidRDefault="00DF7D1A" w:rsidP="00DF7D1A">
      <w:pPr>
        <w:pStyle w:val="ListParagraph"/>
        <w:numPr>
          <w:ilvl w:val="0"/>
          <w:numId w:val="4"/>
        </w:numPr>
        <w:spacing w:after="0" w:line="240" w:lineRule="auto"/>
        <w:jc w:val="both"/>
        <w:rPr>
          <w:rFonts w:eastAsia="Times New Roman"/>
          <w:sz w:val="24"/>
          <w:szCs w:val="24"/>
          <w:lang w:eastAsia="ro-RO"/>
        </w:rPr>
      </w:pPr>
      <w:r w:rsidRPr="00226D4F">
        <w:rPr>
          <w:rFonts w:eastAsia="Times New Roman"/>
          <w:sz w:val="24"/>
          <w:szCs w:val="24"/>
          <w:lang w:eastAsia="ro-RO"/>
        </w:rPr>
        <w:t>în cazul în care documentația tehnico</w:t>
      </w:r>
      <w:r w:rsidRPr="00226D4F">
        <w:rPr>
          <w:rFonts w:eastAsia="Times New Roman" w:cs="Cambria Math"/>
          <w:sz w:val="24"/>
          <w:szCs w:val="24"/>
          <w:lang w:eastAsia="ro-RO"/>
        </w:rPr>
        <w:t>‐</w:t>
      </w:r>
      <w:r w:rsidRPr="00226D4F">
        <w:rPr>
          <w:rFonts w:eastAsia="Times New Roman"/>
          <w:sz w:val="24"/>
          <w:szCs w:val="24"/>
          <w:lang w:eastAsia="ro-RO"/>
        </w:rPr>
        <w:t xml:space="preserve">economică (Studiul de Fezabilitate/Documentația de Avizare pentru Lucrări de Intervenție/Proiectul tehnic/Memoriul Justificativ) conține informații insuficiente pentru clarificarea unui criteriu de eligibilitate sau există </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r w:rsidRPr="00226D4F">
        <w:rPr>
          <w:rFonts w:eastAsia="Times New Roman"/>
          <w:sz w:val="24"/>
          <w:szCs w:val="24"/>
          <w:lang w:eastAsia="ro-RO"/>
        </w:rPr>
        <w:t>informații contradictorii în interiorul ei, ori față de cele menționate în Cererea de Finanțare;</w:t>
      </w:r>
    </w:p>
    <w:p w:rsidR="00DF7D1A" w:rsidRPr="0041377E" w:rsidRDefault="00DF7D1A" w:rsidP="00DF7D1A">
      <w:pPr>
        <w:pStyle w:val="ListParagraph"/>
        <w:numPr>
          <w:ilvl w:val="0"/>
          <w:numId w:val="4"/>
        </w:numPr>
        <w:spacing w:after="0" w:line="240" w:lineRule="auto"/>
        <w:jc w:val="both"/>
        <w:rPr>
          <w:rFonts w:eastAsia="Times New Roman"/>
          <w:sz w:val="24"/>
          <w:szCs w:val="24"/>
          <w:lang w:eastAsia="ro-RO"/>
        </w:rPr>
      </w:pPr>
      <w:r w:rsidRPr="0041377E">
        <w:rPr>
          <w:rFonts w:eastAsia="Times New Roman"/>
          <w:sz w:val="24"/>
          <w:szCs w:val="24"/>
          <w:lang w:eastAsia="ro-RO"/>
        </w:rPr>
        <w:t>în caz de suspiciune privitoare la amplasamentul investiției se poate solicita extras de Carte funciară, chiar și în situațiile în care nu este obligatorie depunerea acestui document;</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r w:rsidRPr="00226D4F">
        <w:rPr>
          <w:rFonts w:eastAsia="Times New Roman"/>
          <w:sz w:val="24"/>
          <w:szCs w:val="24"/>
          <w:lang w:eastAsia="ro-RO"/>
        </w:rPr>
        <w:t>în cazul în care avizele, acordurile, autorizațiile au fost eliberate de către autoritățile emitente într</w:t>
      </w:r>
      <w:r w:rsidRPr="00226D4F">
        <w:rPr>
          <w:rFonts w:eastAsia="Times New Roman" w:cs="Cambria Math"/>
          <w:sz w:val="24"/>
          <w:szCs w:val="24"/>
          <w:lang w:eastAsia="ro-RO"/>
        </w:rPr>
        <w:t>‐</w:t>
      </w:r>
      <w:r w:rsidRPr="00226D4F">
        <w:rPr>
          <w:rFonts w:eastAsia="Times New Roman"/>
          <w:sz w:val="24"/>
          <w:szCs w:val="24"/>
          <w:lang w:eastAsia="ro-RO"/>
        </w:rPr>
        <w:t>o formă care nu respectă protocoalele încheiate între AFIR și instituțiile respective;</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proofErr w:type="gramStart"/>
      <w:r w:rsidRPr="00226D4F">
        <w:rPr>
          <w:rFonts w:eastAsia="Times New Roman"/>
          <w:sz w:val="24"/>
          <w:szCs w:val="24"/>
          <w:lang w:eastAsia="ro-RO"/>
        </w:rPr>
        <w:t>în</w:t>
      </w:r>
      <w:proofErr w:type="gramEnd"/>
      <w:r w:rsidRPr="00226D4F">
        <w:rPr>
          <w:rFonts w:eastAsia="Times New Roman"/>
          <w:sz w:val="24"/>
          <w:szCs w:val="24"/>
          <w:lang w:eastAsia="ro-RO"/>
        </w:rPr>
        <w:t xml:space="preserve"> cazul în care în bugetul indicativ (inclusiv devizele financiare şi devizele pe obiect) există diferențe de calcul sau încadrarea categoriilor de cheltuieli eligibile/neeligibile nu este făcută corect.</w:t>
      </w:r>
    </w:p>
    <w:p w:rsidR="004D0242" w:rsidRDefault="004D0242" w:rsidP="00DF7D1A">
      <w:pPr>
        <w:spacing w:after="0" w:line="240" w:lineRule="auto"/>
        <w:jc w:val="both"/>
        <w:rPr>
          <w:rFonts w:ascii="Calibri" w:eastAsia="Times New Roman" w:hAnsi="Calibri" w:cs="Times New Roman"/>
          <w:sz w:val="24"/>
          <w:szCs w:val="24"/>
          <w:lang w:eastAsia="ro-RO"/>
        </w:rPr>
      </w:pPr>
    </w:p>
    <w:p w:rsidR="004D0242" w:rsidRDefault="004D0242" w:rsidP="00DF7D1A">
      <w:pPr>
        <w:spacing w:after="0" w:line="240" w:lineRule="auto"/>
        <w:jc w:val="both"/>
        <w:rPr>
          <w:rFonts w:ascii="Calibri" w:eastAsia="Times New Roman" w:hAnsi="Calibri" w:cs="Times New Roman"/>
          <w:sz w:val="24"/>
          <w:szCs w:val="24"/>
          <w:lang w:eastAsia="ro-RO"/>
        </w:rPr>
      </w:pPr>
    </w:p>
    <w:p w:rsidR="004D0242" w:rsidRDefault="004D0242" w:rsidP="00DF7D1A">
      <w:pPr>
        <w:spacing w:after="0" w:line="240" w:lineRule="auto"/>
        <w:jc w:val="both"/>
        <w:rPr>
          <w:rFonts w:ascii="Calibri" w:eastAsia="Times New Roman" w:hAnsi="Calibri" w:cs="Times New Roman"/>
          <w:sz w:val="24"/>
          <w:szCs w:val="24"/>
          <w:lang w:eastAsia="ro-RO"/>
        </w:rPr>
      </w:pPr>
    </w:p>
    <w:p w:rsidR="00DF7D1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Pentru proiectele de investiții, în etapa de evaluare a proiectului, experții GAL pot realiza vizite pe teren, dacă se consideră necesar. Concluzia privind respectarea condițiilor de eligibilitate pentru cererile de finanțare pentru care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a decis verificarea pe teren se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formula numai după verificarea pe teren.</w:t>
      </w:r>
    </w:p>
    <w:p w:rsidR="00154A54" w:rsidRDefault="00154A54" w:rsidP="00154A54">
      <w:pPr>
        <w:spacing w:after="0" w:line="240" w:lineRule="auto"/>
        <w:jc w:val="both"/>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MODALITATEA DE PREZENTARE A REZULTATULUI EVALUĂRII (RAPOR</w:t>
      </w:r>
      <w:r>
        <w:rPr>
          <w:rFonts w:ascii="Calibri" w:eastAsia="Times New Roman" w:hAnsi="Calibri" w:cs="Times New Roman"/>
          <w:b/>
          <w:sz w:val="24"/>
          <w:szCs w:val="24"/>
          <w:lang w:eastAsia="ro-RO"/>
        </w:rPr>
        <w:t>T DE EVALUARE, NOTIFICĂRI ETC.)</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Rezultatele procesului de selecție se consemnează în </w:t>
      </w:r>
      <w:r w:rsidRPr="006D4924">
        <w:rPr>
          <w:rFonts w:ascii="Calibri" w:eastAsia="Times New Roman" w:hAnsi="Calibri" w:cs="Times New Roman"/>
          <w:b/>
          <w:sz w:val="24"/>
          <w:szCs w:val="24"/>
          <w:lang w:eastAsia="ro-RO"/>
        </w:rPr>
        <w:t>Raportul de evaluare/selecție</w:t>
      </w:r>
      <w:r w:rsidRPr="000412AC">
        <w:rPr>
          <w:rFonts w:ascii="Calibri" w:eastAsia="Times New Roman" w:hAnsi="Calibri" w:cs="Times New Roman"/>
          <w:sz w:val="24"/>
          <w:szCs w:val="24"/>
          <w:lang w:eastAsia="ro-RO"/>
        </w:rPr>
        <w:t>,  care va fi publicat pe site-ul</w:t>
      </w:r>
      <w:r>
        <w:rPr>
          <w:rFonts w:ascii="Calibri" w:eastAsia="Times New Roman" w:hAnsi="Calibri" w:cs="Times New Roman"/>
          <w:sz w:val="24"/>
          <w:szCs w:val="24"/>
          <w:lang w:eastAsia="ro-RO"/>
        </w:rPr>
        <w:t xml:space="preserve"> </w:t>
      </w:r>
      <w:hyperlink r:id="rId8" w:history="1">
        <w:r w:rsidR="00146AA2" w:rsidRPr="00F44990">
          <w:rPr>
            <w:rStyle w:val="Hyperlink"/>
            <w:rFonts w:ascii="Calibri" w:eastAsia="Times New Roman" w:hAnsi="Calibri" w:cs="Times New Roman"/>
            <w:sz w:val="24"/>
            <w:szCs w:val="24"/>
            <w:lang w:eastAsia="ro-RO"/>
          </w:rPr>
          <w:t>www.galdc.ro</w:t>
        </w:r>
      </w:hyperlink>
      <w:r w:rsidR="00146AA2">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 xml:space="preserve"> Acesta va fi semnat de către toți membrii prezenți ai Comitetului de Selecție (reprezentanți legali sau alte persoane mandatate în acest sens de către respectivele entități juridice, în conformitate cu prevederile statutare), specificându</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se apartenența la mediul privat sau public – cu respectarea precizărilor din PNDR, ca partea publică să reprezinte mai puțin de 50%, iar organizațiile din mediul urban să reprezinte mai puțin de 25%. </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De asemenea, Raportul de selecție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prezenta semnătura reprezentantului CDRJ, care supervizează procesul de selecție. </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Avizarea Raportului de selecție de către reprezentantul CDRJ reprezintă garanția faptului că procedura de selecție a proiectelor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a desfășurat corespunzător și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au respectat principiile de selecție din fișa măsurii din SDL, precum și condițiile de transparență care trebuiau asigurate de către GAL. </w:t>
      </w:r>
    </w:p>
    <w:p w:rsidR="00656EC8" w:rsidRDefault="00C42025" w:rsidP="00154A54">
      <w:pPr>
        <w:tabs>
          <w:tab w:val="left" w:pos="10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r>
        <w:rPr>
          <w:rFonts w:ascii="Calibri" w:eastAsia="Times New Roman" w:hAnsi="Calibri" w:cs="Times New Roman"/>
          <w:sz w:val="24"/>
          <w:szCs w:val="24"/>
          <w:lang w:eastAsia="ro-RO"/>
        </w:rPr>
        <w:t>R</w:t>
      </w:r>
      <w:r w:rsidR="00154A54" w:rsidRPr="000412AC">
        <w:rPr>
          <w:rFonts w:ascii="Calibri" w:eastAsia="Times New Roman" w:hAnsi="Calibri" w:cs="Times New Roman"/>
          <w:sz w:val="24"/>
          <w:szCs w:val="24"/>
          <w:lang w:eastAsia="ro-RO"/>
        </w:rPr>
        <w:t xml:space="preserve">aportul de selecție </w:t>
      </w:r>
      <w:proofErr w:type="gramStart"/>
      <w:r w:rsidR="00154A54" w:rsidRPr="000412AC">
        <w:rPr>
          <w:rFonts w:ascii="Calibri" w:eastAsia="Times New Roman" w:hAnsi="Calibri" w:cs="Times New Roman"/>
          <w:sz w:val="24"/>
          <w:szCs w:val="24"/>
          <w:lang w:eastAsia="ro-RO"/>
        </w:rPr>
        <w:t>va</w:t>
      </w:r>
      <w:proofErr w:type="gramEnd"/>
      <w:r w:rsidR="00154A54" w:rsidRPr="000412AC">
        <w:rPr>
          <w:rFonts w:ascii="Calibri" w:eastAsia="Times New Roman" w:hAnsi="Calibri" w:cs="Times New Roman"/>
          <w:sz w:val="24"/>
          <w:szCs w:val="24"/>
          <w:lang w:eastAsia="ro-RO"/>
        </w:rPr>
        <w:t xml:space="preserve"> fi datat, avizat și de către Președintele GAL/Reprezentantul legal al GAL sau de un alt membru al Consiliului Director al GAL mandatat în acest sens.</w:t>
      </w:r>
    </w:p>
    <w:p w:rsidR="00154A54" w:rsidRPr="000412AC" w:rsidRDefault="00154A54" w:rsidP="00154A54">
      <w:pPr>
        <w:spacing w:after="0" w:line="240" w:lineRule="auto"/>
        <w:jc w:val="both"/>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MODALITATEA DE DESFĂȘURARE A PROCESULUI DE SELECȚIE A PROIECTELOR</w:t>
      </w:r>
      <w:r>
        <w:rPr>
          <w:rFonts w:ascii="Calibri" w:eastAsia="Times New Roman" w:hAnsi="Calibri" w:cs="Times New Roman"/>
          <w:b/>
          <w:sz w:val="24"/>
          <w:szCs w:val="24"/>
          <w:lang w:eastAsia="ro-RO"/>
        </w:rPr>
        <w:t xml:space="preserve"> (SDL)</w:t>
      </w:r>
      <w:r w:rsidRPr="000412AC">
        <w:rPr>
          <w:rFonts w:ascii="Calibri" w:eastAsia="Times New Roman" w:hAnsi="Calibri" w:cs="Times New Roman"/>
          <w:b/>
          <w:sz w:val="24"/>
          <w:szCs w:val="24"/>
          <w:lang w:eastAsia="ro-RO"/>
        </w:rPr>
        <w:t>:</w:t>
      </w:r>
    </w:p>
    <w:p w:rsidR="00154A54" w:rsidRPr="001619AE" w:rsidRDefault="00154A54" w:rsidP="00154A54">
      <w:pPr>
        <w:spacing w:after="0" w:line="240" w:lineRule="auto"/>
        <w:jc w:val="both"/>
        <w:rPr>
          <w:rFonts w:ascii="Calibri" w:eastAsia="Times New Roman" w:hAnsi="Calibri" w:cs="Times New Roman"/>
          <w:sz w:val="24"/>
          <w:szCs w:val="24"/>
          <w:lang w:eastAsia="ro-RO"/>
        </w:rPr>
      </w:pPr>
      <w:proofErr w:type="gramStart"/>
      <w:r w:rsidRPr="001619AE">
        <w:rPr>
          <w:rFonts w:ascii="Calibri" w:eastAsia="Times New Roman" w:hAnsi="Calibri" w:cs="Times New Roman"/>
          <w:sz w:val="24"/>
          <w:szCs w:val="24"/>
          <w:lang w:eastAsia="ro-RO"/>
        </w:rPr>
        <w:t>Evaluarea proiectelor se realizează de către evaluatorii din cadrul GAL-ului în conformitate cu procedura de evaluare a proiectelor.</w:t>
      </w:r>
      <w:proofErr w:type="gramEnd"/>
    </w:p>
    <w:p w:rsidR="00154A54" w:rsidRDefault="00154A54" w:rsidP="00154A54">
      <w:pPr>
        <w:spacing w:after="0" w:line="240" w:lineRule="auto"/>
        <w:jc w:val="both"/>
        <w:rPr>
          <w:rFonts w:ascii="Calibri" w:eastAsia="Times New Roman" w:hAnsi="Calibri" w:cs="Times New Roman"/>
          <w:sz w:val="24"/>
          <w:szCs w:val="24"/>
          <w:lang w:eastAsia="ro-RO"/>
        </w:rPr>
      </w:pPr>
      <w:r w:rsidRPr="001619AE">
        <w:rPr>
          <w:rFonts w:ascii="Calibri" w:eastAsia="Times New Roman" w:hAnsi="Calibri" w:cs="Times New Roman"/>
          <w:sz w:val="24"/>
          <w:szCs w:val="24"/>
          <w:lang w:eastAsia="ro-RO"/>
        </w:rPr>
        <w:t xml:space="preserve">Dosarul cererii de finanțare </w:t>
      </w:r>
      <w:proofErr w:type="gramStart"/>
      <w:r w:rsidRPr="001619AE">
        <w:rPr>
          <w:rFonts w:ascii="Calibri" w:eastAsia="Times New Roman" w:hAnsi="Calibri" w:cs="Times New Roman"/>
          <w:sz w:val="24"/>
          <w:szCs w:val="24"/>
          <w:lang w:eastAsia="ro-RO"/>
        </w:rPr>
        <w:t>este</w:t>
      </w:r>
      <w:proofErr w:type="gramEnd"/>
      <w:r w:rsidRPr="001619AE">
        <w:rPr>
          <w:rFonts w:ascii="Calibri" w:eastAsia="Times New Roman" w:hAnsi="Calibri" w:cs="Times New Roman"/>
          <w:sz w:val="24"/>
          <w:szCs w:val="24"/>
          <w:lang w:eastAsia="ro-RO"/>
        </w:rPr>
        <w:t xml:space="preserve"> depus în perioada de depunere specificată în apelul de selecție, la sediul GAL de către reprezentantul legal al potențialului beneficiar. Termenul de verificare al proiectelor </w:t>
      </w:r>
      <w:proofErr w:type="gramStart"/>
      <w:r w:rsidRPr="001619AE">
        <w:rPr>
          <w:rFonts w:ascii="Calibri" w:eastAsia="Times New Roman" w:hAnsi="Calibri" w:cs="Times New Roman"/>
          <w:sz w:val="24"/>
          <w:szCs w:val="24"/>
          <w:lang w:eastAsia="ro-RO"/>
        </w:rPr>
        <w:t>este</w:t>
      </w:r>
      <w:proofErr w:type="gramEnd"/>
      <w:r w:rsidRPr="001619AE">
        <w:rPr>
          <w:rFonts w:ascii="Calibri" w:eastAsia="Times New Roman" w:hAnsi="Calibri" w:cs="Times New Roman"/>
          <w:sz w:val="24"/>
          <w:szCs w:val="24"/>
          <w:lang w:eastAsia="ro-RO"/>
        </w:rPr>
        <w:t xml:space="preserve">, după caz, de maximum 50 de zile lucrătoare de la încheierea </w:t>
      </w:r>
    </w:p>
    <w:p w:rsidR="00154A54" w:rsidRDefault="00154A54" w:rsidP="00154A54">
      <w:pPr>
        <w:spacing w:after="0" w:line="240" w:lineRule="auto"/>
        <w:jc w:val="both"/>
        <w:rPr>
          <w:rFonts w:ascii="Calibri" w:eastAsia="Times New Roman" w:hAnsi="Calibri" w:cs="Times New Roman"/>
          <w:sz w:val="24"/>
          <w:szCs w:val="24"/>
          <w:lang w:eastAsia="ro-RO"/>
        </w:rPr>
      </w:pPr>
      <w:proofErr w:type="gramStart"/>
      <w:r w:rsidRPr="001619AE">
        <w:rPr>
          <w:rFonts w:ascii="Calibri" w:eastAsia="Times New Roman" w:hAnsi="Calibri" w:cs="Times New Roman"/>
          <w:sz w:val="24"/>
          <w:szCs w:val="24"/>
          <w:lang w:eastAsia="ro-RO"/>
        </w:rPr>
        <w:t>apelului</w:t>
      </w:r>
      <w:proofErr w:type="gramEnd"/>
      <w:r w:rsidRPr="001619AE">
        <w:rPr>
          <w:rFonts w:ascii="Calibri" w:eastAsia="Times New Roman" w:hAnsi="Calibri" w:cs="Times New Roman"/>
          <w:sz w:val="24"/>
          <w:szCs w:val="24"/>
          <w:lang w:eastAsia="ro-RO"/>
        </w:rPr>
        <w:t xml:space="preserve"> de selecție. Dacă unul din proiectele depuse pentru selectare aparține unuia din </w:t>
      </w:r>
      <w:proofErr w:type="gramStart"/>
      <w:r w:rsidRPr="001619AE">
        <w:rPr>
          <w:rFonts w:ascii="Calibri" w:eastAsia="Times New Roman" w:hAnsi="Calibri" w:cs="Times New Roman"/>
          <w:sz w:val="24"/>
          <w:szCs w:val="24"/>
          <w:lang w:eastAsia="ro-RO"/>
        </w:rPr>
        <w:t>membrii  CS</w:t>
      </w:r>
      <w:proofErr w:type="gramEnd"/>
      <w:r w:rsidRPr="001619AE">
        <w:rPr>
          <w:rFonts w:ascii="Calibri" w:eastAsia="Times New Roman" w:hAnsi="Calibri" w:cs="Times New Roman"/>
          <w:sz w:val="24"/>
          <w:szCs w:val="24"/>
          <w:lang w:eastAsia="ro-RO"/>
        </w:rPr>
        <w:t>/CSC, în această situație persoana (organizația în cauză)  nu va face parte din  CS/CSC și va fi înlocuit de un membru supleant.</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Rezultatele evaluării proiectelor vor fi comunicate prin postarea pe pagina web </w:t>
      </w:r>
      <w:hyperlink r:id="rId9" w:history="1">
        <w:r w:rsidRPr="005639E7">
          <w:rPr>
            <w:rFonts w:ascii="Calibri" w:eastAsia="Times New Roman" w:hAnsi="Calibri" w:cs="Times New Roman"/>
            <w:sz w:val="24"/>
            <w:szCs w:val="24"/>
            <w:lang w:eastAsia="ro-RO"/>
          </w:rPr>
          <w:t>www.galdc.ro</w:t>
        </w:r>
      </w:hyperlink>
      <w:r w:rsidRPr="005639E7">
        <w:rPr>
          <w:rFonts w:ascii="Calibri" w:eastAsia="Times New Roman" w:hAnsi="Calibri" w:cs="Times New Roman"/>
          <w:sz w:val="24"/>
          <w:szCs w:val="24"/>
          <w:lang w:eastAsia="ro-RO"/>
        </w:rPr>
        <w:t xml:space="preserve"> , la secțiunea RAPOARTE DE SELECTIE</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Rezultatele procesului de selecție vor fi comunicate solicitanților prin notificări, care vor conține, pentru proiectele declarate neeligibile, motivele pentru care proiectele nu au fost selectate – se vor menționa criteriile de eligibilitate care nu au fost îndeplinite sau punctajul obținut pentru fiecare criteriu de selecție – precum și perioada de depunere și soluționare a contestațiilor.</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În urma procesului de soluționare a contestațiilor, rezultatele vor fi comunicate prin postarea pe pagina web </w:t>
      </w:r>
      <w:hyperlink r:id="rId10" w:history="1">
        <w:r w:rsidR="00601AEB" w:rsidRPr="005639E7">
          <w:rPr>
            <w:rFonts w:ascii="Calibri" w:eastAsia="Times New Roman" w:hAnsi="Calibri" w:cs="Times New Roman"/>
            <w:sz w:val="24"/>
            <w:szCs w:val="24"/>
            <w:lang w:eastAsia="ro-RO"/>
          </w:rPr>
          <w:t>www.galdc.ro</w:t>
        </w:r>
      </w:hyperlink>
      <w:r w:rsidR="00601AEB" w:rsidRPr="005639E7">
        <w:rPr>
          <w:rFonts w:ascii="Calibri" w:eastAsia="Times New Roman" w:hAnsi="Calibri" w:cs="Times New Roman"/>
          <w:sz w:val="24"/>
          <w:szCs w:val="24"/>
          <w:lang w:eastAsia="ro-RO"/>
        </w:rPr>
        <w:t xml:space="preserve"> </w:t>
      </w:r>
      <w:r w:rsidRPr="005639E7">
        <w:rPr>
          <w:rFonts w:ascii="Calibri" w:eastAsia="Times New Roman" w:hAnsi="Calibri" w:cs="Times New Roman"/>
          <w:sz w:val="24"/>
          <w:szCs w:val="24"/>
          <w:lang w:eastAsia="ro-RO"/>
        </w:rPr>
        <w:t xml:space="preserve">, la secțiunea CONTESTAȚII </w:t>
      </w:r>
    </w:p>
    <w:p w:rsidR="004D0242" w:rsidRDefault="004D0242" w:rsidP="005639E7">
      <w:pPr>
        <w:autoSpaceDE w:val="0"/>
        <w:autoSpaceDN w:val="0"/>
        <w:adjustRightInd w:val="0"/>
        <w:spacing w:after="0" w:line="240" w:lineRule="auto"/>
        <w:jc w:val="both"/>
        <w:rPr>
          <w:rFonts w:ascii="Calibri" w:eastAsia="Times New Roman" w:hAnsi="Calibri" w:cs="Times New Roman"/>
          <w:sz w:val="24"/>
          <w:szCs w:val="24"/>
          <w:lang w:eastAsia="ro-RO"/>
        </w:rPr>
      </w:pPr>
    </w:p>
    <w:p w:rsidR="004D0242" w:rsidRDefault="004D0242" w:rsidP="005639E7">
      <w:pPr>
        <w:autoSpaceDE w:val="0"/>
        <w:autoSpaceDN w:val="0"/>
        <w:adjustRightInd w:val="0"/>
        <w:spacing w:after="0" w:line="240" w:lineRule="auto"/>
        <w:jc w:val="both"/>
        <w:rPr>
          <w:rFonts w:ascii="Calibri" w:eastAsia="Times New Roman" w:hAnsi="Calibri" w:cs="Times New Roman"/>
          <w:sz w:val="24"/>
          <w:szCs w:val="24"/>
          <w:lang w:eastAsia="ro-RO"/>
        </w:rPr>
      </w:pPr>
    </w:p>
    <w:p w:rsidR="004D0242" w:rsidRDefault="004D0242" w:rsidP="005639E7">
      <w:pPr>
        <w:autoSpaceDE w:val="0"/>
        <w:autoSpaceDN w:val="0"/>
        <w:adjustRightInd w:val="0"/>
        <w:spacing w:after="0" w:line="240" w:lineRule="auto"/>
        <w:jc w:val="both"/>
        <w:rPr>
          <w:rFonts w:ascii="Calibri" w:eastAsia="Times New Roman" w:hAnsi="Calibri" w:cs="Times New Roman"/>
          <w:sz w:val="24"/>
          <w:szCs w:val="24"/>
          <w:lang w:eastAsia="ro-RO"/>
        </w:rPr>
      </w:pP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bookmarkStart w:id="0" w:name="_GoBack"/>
      <w:bookmarkEnd w:id="0"/>
      <w:r w:rsidRPr="005639E7">
        <w:rPr>
          <w:rFonts w:ascii="Calibri" w:eastAsia="Times New Roman" w:hAnsi="Calibri" w:cs="Times New Roman"/>
          <w:sz w:val="24"/>
          <w:szCs w:val="24"/>
          <w:lang w:eastAsia="ro-RO"/>
        </w:rPr>
        <w:t>După apariția Raportului de contestație pe site-ul GAL, soluția rămâne definitivă, iar rezultatele procesului de selecție finală vor fi consemnate în Raportul final de selecție, publicat pe site-ul GAL, în secțiunea RAPOARTE DE SELECȚII FINAL</w:t>
      </w:r>
      <w:r w:rsidR="00601AEB" w:rsidRPr="005639E7">
        <w:rPr>
          <w:rFonts w:ascii="Calibri" w:eastAsia="Times New Roman" w:hAnsi="Calibri" w:cs="Times New Roman"/>
          <w:sz w:val="24"/>
          <w:szCs w:val="24"/>
          <w:lang w:eastAsia="ro-RO"/>
        </w:rPr>
        <w:t xml:space="preserve"> </w:t>
      </w:r>
    </w:p>
    <w:p w:rsidR="00656EC8" w:rsidRPr="005639E7" w:rsidRDefault="00146AA2" w:rsidP="00AA0D7A">
      <w:pPr>
        <w:tabs>
          <w:tab w:val="left" w:pos="1095"/>
        </w:tabs>
        <w:spacing w:after="0" w:line="240" w:lineRule="auto"/>
        <w:rPr>
          <w:rFonts w:ascii="Calibri" w:eastAsia="Times New Roman" w:hAnsi="Calibri" w:cs="Times New Roman"/>
          <w:sz w:val="24"/>
          <w:szCs w:val="24"/>
          <w:lang w:eastAsia="ro-RO"/>
        </w:rPr>
      </w:pPr>
      <w:proofErr w:type="gramStart"/>
      <w:r w:rsidRPr="005639E7">
        <w:rPr>
          <w:rFonts w:ascii="Calibri" w:eastAsia="Times New Roman" w:hAnsi="Calibri" w:cs="Times New Roman"/>
          <w:sz w:val="24"/>
          <w:szCs w:val="24"/>
          <w:lang w:eastAsia="ro-RO"/>
        </w:rPr>
        <w:t>Notificările vor fi transmise cu confirmare de primire din partea solicitanților, în termen de maxim 5 zile lucrătoare de la data afișării Raportului de selecție final.</w:t>
      </w:r>
      <w:proofErr w:type="gramEnd"/>
    </w:p>
    <w:p w:rsidR="00F85D80" w:rsidRPr="005639E7" w:rsidRDefault="00F85D80" w:rsidP="00AA0D7A">
      <w:pPr>
        <w:tabs>
          <w:tab w:val="left" w:pos="1095"/>
        </w:tabs>
        <w:spacing w:after="0" w:line="240" w:lineRule="auto"/>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Pentru monitorizarea platilor efectuate de catre AFIR in urma aprobarii cererilor de plata transmise de beneficiari si </w:t>
      </w:r>
      <w:r w:rsidR="005C7C3C" w:rsidRPr="005639E7">
        <w:rPr>
          <w:rFonts w:ascii="Calibri" w:eastAsia="Times New Roman" w:hAnsi="Calibri" w:cs="Times New Roman"/>
          <w:sz w:val="24"/>
          <w:szCs w:val="24"/>
          <w:lang w:eastAsia="ro-RO"/>
        </w:rPr>
        <w:t xml:space="preserve">obtinerea platilor in avans in conformitate cu CE 1305/2013, beneficiarii sunt rugati sa transmita la GAL Dobrogea Centrala o adresa prin care vor anunta suma primita si transa de plata aferenta. </w:t>
      </w:r>
    </w:p>
    <w:p w:rsidR="00470901" w:rsidRPr="005639E7" w:rsidRDefault="00470901" w:rsidP="00146AA2">
      <w:pPr>
        <w:tabs>
          <w:tab w:val="left" w:pos="1095"/>
        </w:tabs>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La sediul GAL Dobrogea Centrala </w:t>
      </w:r>
      <w:proofErr w:type="gramStart"/>
      <w:r w:rsidRPr="005639E7">
        <w:rPr>
          <w:rFonts w:ascii="Calibri" w:eastAsia="Times New Roman" w:hAnsi="Calibri" w:cs="Times New Roman"/>
          <w:sz w:val="24"/>
          <w:szCs w:val="24"/>
          <w:lang w:eastAsia="ro-RO"/>
        </w:rPr>
        <w:t>va</w:t>
      </w:r>
      <w:proofErr w:type="gramEnd"/>
      <w:r w:rsidRPr="005639E7">
        <w:rPr>
          <w:rFonts w:ascii="Calibri" w:eastAsia="Times New Roman" w:hAnsi="Calibri" w:cs="Times New Roman"/>
          <w:sz w:val="24"/>
          <w:szCs w:val="24"/>
          <w:lang w:eastAsia="ro-RO"/>
        </w:rPr>
        <w:t xml:space="preserve"> fi disponibil in format printat ghidul aferent masurii, si alte materiale relevante care vin in ajutorul beneficiarilor pentru elaborarea cerererii de finantare.</w:t>
      </w:r>
    </w:p>
    <w:p w:rsidR="00601AEB" w:rsidRPr="00601AEB" w:rsidRDefault="00601AEB" w:rsidP="00601AEB">
      <w:pPr>
        <w:autoSpaceDE w:val="0"/>
        <w:autoSpaceDN w:val="0"/>
        <w:adjustRightInd w:val="0"/>
        <w:spacing w:after="0" w:line="240" w:lineRule="auto"/>
        <w:jc w:val="both"/>
        <w:rPr>
          <w:rFonts w:cstheme="minorHAnsi"/>
          <w:b/>
          <w:color w:val="000000"/>
          <w:sz w:val="24"/>
          <w:szCs w:val="24"/>
        </w:rPr>
      </w:pPr>
      <w:r w:rsidRPr="00601AEB">
        <w:rPr>
          <w:rFonts w:cstheme="minorHAnsi"/>
          <w:b/>
          <w:bCs/>
          <w:color w:val="000000" w:themeColor="text1"/>
          <w:sz w:val="24"/>
          <w:szCs w:val="24"/>
          <w:shd w:val="clear" w:color="auto" w:fill="C6D9F1" w:themeFill="text2" w:themeFillTint="33"/>
        </w:rPr>
        <w:t xml:space="preserve">Datele de contact ale GAL </w:t>
      </w:r>
      <w:r w:rsidRPr="00601AEB">
        <w:rPr>
          <w:rFonts w:cstheme="minorHAnsi"/>
          <w:b/>
          <w:color w:val="000000"/>
          <w:sz w:val="24"/>
          <w:szCs w:val="24"/>
        </w:rPr>
        <w:t>unde solicitanții pot obține informații detaliate:</w:t>
      </w:r>
    </w:p>
    <w:p w:rsidR="00601AEB" w:rsidRPr="00601AEB" w:rsidRDefault="00601AEB" w:rsidP="00601AEB">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Sediu Administrativ: </w:t>
      </w:r>
      <w:r w:rsidRPr="00601AEB">
        <w:rPr>
          <w:rFonts w:cstheme="minorHAnsi"/>
          <w:b/>
          <w:bCs/>
          <w:color w:val="000000"/>
          <w:sz w:val="24"/>
          <w:szCs w:val="24"/>
          <w14:shadow w14:blurRad="50800" w14:dist="38100" w14:dir="2700000" w14:sx="100000" w14:sy="100000" w14:kx="0" w14:ky="0" w14:algn="tl">
            <w14:srgbClr w14:val="000000">
              <w14:alpha w14:val="60000"/>
            </w14:srgbClr>
          </w14:shadow>
        </w:rPr>
        <w:t>Asociația GAL DOBROGEA CENTRALA</w:t>
      </w:r>
    </w:p>
    <w:p w:rsidR="00601AEB" w:rsidRPr="00601AEB" w:rsidRDefault="00601AEB" w:rsidP="00601AEB">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Com Tortoman, </w:t>
      </w:r>
      <w:proofErr w:type="gramStart"/>
      <w:r w:rsidRPr="00601AEB">
        <w:rPr>
          <w:rFonts w:cstheme="minorHAnsi"/>
          <w:b/>
          <w:bCs/>
          <w:color w:val="000000"/>
          <w:sz w:val="24"/>
          <w:szCs w:val="24"/>
        </w:rPr>
        <w:t>str</w:t>
      </w:r>
      <w:proofErr w:type="gramEnd"/>
      <w:r w:rsidRPr="00601AEB">
        <w:rPr>
          <w:rFonts w:cstheme="minorHAnsi"/>
          <w:b/>
          <w:bCs/>
          <w:color w:val="000000"/>
          <w:sz w:val="24"/>
          <w:szCs w:val="24"/>
        </w:rPr>
        <w:t xml:space="preserve"> 1 Decembrie nr 23,</w:t>
      </w:r>
    </w:p>
    <w:p w:rsidR="00601AEB" w:rsidRPr="00601AEB" w:rsidRDefault="00601AEB" w:rsidP="00601AEB">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Sediul social: Medgidia </w:t>
      </w:r>
      <w:proofErr w:type="gramStart"/>
      <w:r w:rsidRPr="00601AEB">
        <w:rPr>
          <w:rFonts w:cstheme="minorHAnsi"/>
          <w:b/>
          <w:bCs/>
          <w:color w:val="000000"/>
          <w:sz w:val="24"/>
          <w:szCs w:val="24"/>
        </w:rPr>
        <w:t>str</w:t>
      </w:r>
      <w:proofErr w:type="gramEnd"/>
      <w:r w:rsidRPr="00601AEB">
        <w:rPr>
          <w:rFonts w:cstheme="minorHAnsi"/>
          <w:b/>
          <w:bCs/>
          <w:color w:val="000000"/>
          <w:sz w:val="24"/>
          <w:szCs w:val="24"/>
        </w:rPr>
        <w:t xml:space="preserve"> Podgoriilor, nr 1</w:t>
      </w:r>
    </w:p>
    <w:p w:rsidR="00601AEB" w:rsidRPr="00601AEB" w:rsidRDefault="00601AEB" w:rsidP="00601AEB">
      <w:pPr>
        <w:pStyle w:val="NormalWeb"/>
        <w:spacing w:before="0" w:beforeAutospacing="0" w:after="0" w:afterAutospacing="0"/>
        <w:rPr>
          <w:rFonts w:asciiTheme="minorHAnsi" w:hAnsiTheme="minorHAnsi" w:cstheme="minorHAnsi"/>
          <w:b/>
          <w:color w:val="000000"/>
          <w:kern w:val="24"/>
          <w:lang w:val="pt-BR"/>
        </w:rPr>
      </w:pPr>
      <w:r w:rsidRPr="00601AEB">
        <w:rPr>
          <w:rFonts w:asciiTheme="minorHAnsi" w:hAnsiTheme="minorHAnsi" w:cstheme="minorHAnsi"/>
          <w:b/>
          <w:color w:val="000000"/>
          <w:kern w:val="24"/>
        </w:rPr>
        <w:t>Tel. Mobil:</w:t>
      </w:r>
      <w:r w:rsidRPr="00601AEB">
        <w:rPr>
          <w:rFonts w:asciiTheme="minorHAnsi" w:hAnsiTheme="minorHAnsi" w:cstheme="minorHAnsi"/>
          <w:b/>
          <w:color w:val="000000"/>
          <w:kern w:val="24"/>
          <w:lang w:val="pt-BR"/>
        </w:rPr>
        <w:t xml:space="preserve">0762286145, 0726185714 </w:t>
      </w:r>
    </w:p>
    <w:p w:rsidR="00601AEB" w:rsidRPr="00601AEB" w:rsidRDefault="00601AEB" w:rsidP="00601AEB">
      <w:pPr>
        <w:pStyle w:val="NormalWeb"/>
        <w:spacing w:before="0" w:beforeAutospacing="0" w:after="0" w:afterAutospacing="0"/>
        <w:rPr>
          <w:rStyle w:val="Hyperlink"/>
          <w:rFonts w:asciiTheme="minorHAnsi" w:hAnsiTheme="minorHAnsi" w:cstheme="minorHAnsi"/>
          <w:b/>
          <w:color w:val="000000"/>
          <w:kern w:val="24"/>
        </w:rPr>
      </w:pPr>
      <w:r w:rsidRPr="00601AEB">
        <w:rPr>
          <w:rFonts w:asciiTheme="minorHAnsi" w:hAnsiTheme="minorHAnsi" w:cstheme="minorHAnsi"/>
          <w:b/>
          <w:color w:val="000000"/>
          <w:kern w:val="24"/>
        </w:rPr>
        <w:t xml:space="preserve">e-mail: </w:t>
      </w:r>
      <w:r w:rsidRPr="00601AEB">
        <w:rPr>
          <w:rFonts w:asciiTheme="minorHAnsi" w:hAnsiTheme="minorHAnsi" w:cstheme="minorHAnsi"/>
          <w:b/>
        </w:rPr>
        <w:t>galmedg@yahoo.com</w:t>
      </w:r>
    </w:p>
    <w:p w:rsidR="00656EC8" w:rsidRPr="00601AEB" w:rsidRDefault="00706E37" w:rsidP="00601AEB">
      <w:pPr>
        <w:tabs>
          <w:tab w:val="left" w:pos="1095"/>
        </w:tabs>
        <w:spacing w:after="0" w:line="240" w:lineRule="auto"/>
        <w:rPr>
          <w:rFonts w:cstheme="minorHAnsi"/>
          <w:b/>
          <w:sz w:val="24"/>
          <w:szCs w:val="24"/>
        </w:rPr>
      </w:pPr>
      <w:hyperlink r:id="rId11" w:history="1">
        <w:r w:rsidR="00601AEB" w:rsidRPr="00601AEB">
          <w:rPr>
            <w:rStyle w:val="Hyperlink"/>
            <w:rFonts w:cstheme="minorHAnsi"/>
            <w:b/>
            <w:kern w:val="24"/>
            <w:sz w:val="24"/>
            <w:szCs w:val="24"/>
          </w:rPr>
          <w:t>www.galdc.ro</w:t>
        </w:r>
      </w:hyperlink>
      <w:r w:rsidR="00601AEB" w:rsidRPr="00601AEB">
        <w:rPr>
          <w:rStyle w:val="Hyperlink"/>
          <w:rFonts w:cstheme="minorHAnsi"/>
          <w:b/>
          <w:color w:val="000000"/>
          <w:kern w:val="24"/>
          <w:sz w:val="24"/>
          <w:szCs w:val="24"/>
        </w:rPr>
        <w:t xml:space="preserve"> </w:t>
      </w:r>
    </w:p>
    <w:sectPr w:rsidR="00656EC8" w:rsidRPr="00601AEB" w:rsidSect="00E90051">
      <w:headerReference w:type="default" r:id="rId12"/>
      <w:footerReference w:type="default" r:id="rId13"/>
      <w:pgSz w:w="12240" w:h="15840"/>
      <w:pgMar w:top="1440" w:right="1440" w:bottom="1440" w:left="1440" w:header="720" w:footer="22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6E37" w:rsidRDefault="00706E37" w:rsidP="00E90051">
      <w:pPr>
        <w:spacing w:after="0" w:line="240" w:lineRule="auto"/>
      </w:pPr>
      <w:r>
        <w:separator/>
      </w:r>
    </w:p>
  </w:endnote>
  <w:endnote w:type="continuationSeparator" w:id="0">
    <w:p w:rsidR="00706E37" w:rsidRDefault="00706E37" w:rsidP="00E90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0F4" w:rsidRPr="00C21F6C" w:rsidRDefault="002510F4" w:rsidP="00C21F6C">
    <w:pPr>
      <w:tabs>
        <w:tab w:val="left" w:pos="6148"/>
      </w:tabs>
      <w:spacing w:after="0" w:line="240" w:lineRule="auto"/>
      <w:jc w:val="center"/>
      <w:rPr>
        <w:rFonts w:ascii="Times New Roman" w:hAnsi="Times New Roman"/>
        <w:sz w:val="20"/>
        <w:szCs w:val="20"/>
      </w:rPr>
    </w:pPr>
    <w:r w:rsidRPr="00C21F6C">
      <w:rPr>
        <w:rFonts w:ascii="Times New Roman" w:hAnsi="Times New Roman"/>
        <w:sz w:val="20"/>
        <w:szCs w:val="20"/>
      </w:rPr>
      <w:t>Str Decebal nr 35 Medgidia, 905600 jud Constanta</w:t>
    </w:r>
  </w:p>
  <w:p w:rsidR="002510F4" w:rsidRPr="00C21F6C" w:rsidRDefault="002510F4" w:rsidP="00C21F6C">
    <w:pPr>
      <w:tabs>
        <w:tab w:val="center" w:pos="4680"/>
        <w:tab w:val="left" w:pos="6148"/>
        <w:tab w:val="right" w:pos="9360"/>
      </w:tabs>
      <w:spacing w:after="0" w:line="240" w:lineRule="auto"/>
      <w:rPr>
        <w:rFonts w:ascii="Times New Roman" w:hAnsi="Times New Roman"/>
        <w:sz w:val="20"/>
        <w:szCs w:val="20"/>
      </w:rPr>
    </w:pPr>
    <w:r>
      <w:rPr>
        <w:rFonts w:ascii="Times New Roman" w:hAnsi="Times New Roman"/>
        <w:sz w:val="20"/>
        <w:szCs w:val="20"/>
      </w:rPr>
      <w:tab/>
    </w:r>
    <w:r w:rsidRPr="00C21F6C">
      <w:rPr>
        <w:rFonts w:ascii="Times New Roman" w:hAnsi="Times New Roman"/>
        <w:sz w:val="20"/>
        <w:szCs w:val="20"/>
      </w:rPr>
      <w:t>str. 1 Decembrie nr 32, com Tortoman, jud Constanta</w:t>
    </w:r>
    <w:r>
      <w:rPr>
        <w:rFonts w:ascii="Times New Roman" w:hAnsi="Times New Roman"/>
        <w:sz w:val="20"/>
        <w:szCs w:val="20"/>
      </w:rPr>
      <w:tab/>
    </w:r>
  </w:p>
  <w:p w:rsidR="002510F4" w:rsidRPr="00C21F6C" w:rsidRDefault="002510F4" w:rsidP="00C21F6C">
    <w:pPr>
      <w:tabs>
        <w:tab w:val="left" w:pos="6148"/>
      </w:tabs>
      <w:spacing w:after="0" w:line="240" w:lineRule="auto"/>
      <w:jc w:val="center"/>
      <w:rPr>
        <w:rFonts w:ascii="Times New Roman" w:hAnsi="Times New Roman"/>
        <w:sz w:val="20"/>
        <w:szCs w:val="20"/>
      </w:rPr>
    </w:pPr>
    <w:proofErr w:type="gramStart"/>
    <w:r w:rsidRPr="00C21F6C">
      <w:rPr>
        <w:rFonts w:ascii="Times New Roman" w:hAnsi="Times New Roman"/>
        <w:sz w:val="20"/>
        <w:szCs w:val="20"/>
      </w:rPr>
      <w:t>e-mail</w:t>
    </w:r>
    <w:proofErr w:type="gramEnd"/>
    <w:r w:rsidRPr="00C21F6C">
      <w:rPr>
        <w:rFonts w:ascii="Times New Roman" w:hAnsi="Times New Roman"/>
        <w:sz w:val="20"/>
        <w:szCs w:val="20"/>
      </w:rPr>
      <w:t xml:space="preserve">: </w:t>
    </w:r>
    <w:hyperlink r:id="rId1" w:history="1">
      <w:r w:rsidRPr="00C21F6C">
        <w:rPr>
          <w:rStyle w:val="Hyperlink"/>
          <w:rFonts w:ascii="Times New Roman" w:hAnsi="Times New Roman"/>
          <w:sz w:val="20"/>
          <w:szCs w:val="20"/>
        </w:rPr>
        <w:t>galmedg@yahoo.com</w:t>
      </w:r>
    </w:hyperlink>
    <w:r w:rsidRPr="00C21F6C">
      <w:rPr>
        <w:rFonts w:ascii="Times New Roman" w:hAnsi="Times New Roman"/>
        <w:sz w:val="20"/>
        <w:szCs w:val="20"/>
      </w:rPr>
      <w:t>;  mobil: 0762286145,  0723185714</w:t>
    </w:r>
  </w:p>
  <w:p w:rsidR="002510F4" w:rsidRPr="00C21F6C" w:rsidRDefault="002510F4" w:rsidP="00C21F6C">
    <w:pPr>
      <w:tabs>
        <w:tab w:val="left" w:pos="6148"/>
      </w:tabs>
      <w:spacing w:after="0" w:line="240" w:lineRule="auto"/>
      <w:jc w:val="center"/>
      <w:rPr>
        <w:rFonts w:ascii="Times New Roman" w:hAnsi="Times New Roman"/>
        <w:sz w:val="20"/>
        <w:szCs w:val="20"/>
      </w:rPr>
    </w:pPr>
    <w:proofErr w:type="gramStart"/>
    <w:r w:rsidRPr="00C21F6C">
      <w:rPr>
        <w:rFonts w:ascii="Times New Roman" w:hAnsi="Times New Roman"/>
        <w:sz w:val="20"/>
        <w:szCs w:val="20"/>
      </w:rPr>
      <w:t>site</w:t>
    </w:r>
    <w:proofErr w:type="gramEnd"/>
    <w:r w:rsidRPr="00C21F6C">
      <w:rPr>
        <w:rFonts w:ascii="Times New Roman" w:hAnsi="Times New Roman"/>
        <w:sz w:val="20"/>
        <w:szCs w:val="20"/>
      </w:rPr>
      <w:t xml:space="preserve">: </w:t>
    </w:r>
    <w:hyperlink r:id="rId2" w:history="1">
      <w:r w:rsidRPr="00C21F6C">
        <w:rPr>
          <w:rStyle w:val="Hyperlink"/>
          <w:rFonts w:ascii="Times New Roman" w:hAnsi="Times New Roman"/>
          <w:sz w:val="20"/>
          <w:szCs w:val="20"/>
        </w:rPr>
        <w:t>www.galdc.ro</w:t>
      </w:r>
    </w:hyperlink>
  </w:p>
  <w:p w:rsidR="002510F4" w:rsidRPr="00C21F6C" w:rsidRDefault="002510F4" w:rsidP="00C21F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6E37" w:rsidRDefault="00706E37" w:rsidP="00E90051">
      <w:pPr>
        <w:spacing w:after="0" w:line="240" w:lineRule="auto"/>
      </w:pPr>
      <w:r>
        <w:separator/>
      </w:r>
    </w:p>
  </w:footnote>
  <w:footnote w:type="continuationSeparator" w:id="0">
    <w:p w:rsidR="00706E37" w:rsidRDefault="00706E37" w:rsidP="00E900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0F4" w:rsidRDefault="002510F4" w:rsidP="00E90051">
    <w:pPr>
      <w:pStyle w:val="Header"/>
      <w:tabs>
        <w:tab w:val="center" w:pos="6979"/>
        <w:tab w:val="left" w:pos="8752"/>
      </w:tabs>
    </w:pPr>
    <w:r>
      <w:rPr>
        <w:noProof/>
      </w:rPr>
      <w:drawing>
        <wp:anchor distT="0" distB="0" distL="114300" distR="114300" simplePos="0" relativeHeight="251660288" behindDoc="0" locked="0" layoutInCell="1" allowOverlap="1" wp14:anchorId="5DDD9F5B" wp14:editId="1A373C3B">
          <wp:simplePos x="0" y="0"/>
          <wp:positionH relativeFrom="column">
            <wp:posOffset>4600575</wp:posOffset>
          </wp:positionH>
          <wp:positionV relativeFrom="paragraph">
            <wp:posOffset>-240665</wp:posOffset>
          </wp:positionV>
          <wp:extent cx="756285" cy="756285"/>
          <wp:effectExtent l="0" t="0" r="5715" b="5715"/>
          <wp:wrapSquare wrapText="bothSides"/>
          <wp:docPr id="3" name="Picture 3" descr="Description: LEADE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Imagen 9" descr="Description: LEADER"/>
                  <pic:cNvPicPr>
                    <a:picLocks noGrp="1"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75628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540E5290" wp14:editId="448241D1">
          <wp:simplePos x="0" y="0"/>
          <wp:positionH relativeFrom="column">
            <wp:posOffset>2813050</wp:posOffset>
          </wp:positionH>
          <wp:positionV relativeFrom="paragraph">
            <wp:posOffset>-240665</wp:posOffset>
          </wp:positionV>
          <wp:extent cx="864235" cy="864235"/>
          <wp:effectExtent l="0" t="0" r="0" b="0"/>
          <wp:wrapTight wrapText="bothSides">
            <wp:wrapPolygon edited="0">
              <wp:start x="0" y="0"/>
              <wp:lineTo x="0" y="20949"/>
              <wp:lineTo x="20949" y="20949"/>
              <wp:lineTo x="20949" y="0"/>
              <wp:lineTo x="0" y="0"/>
            </wp:wrapPolygon>
          </wp:wrapTight>
          <wp:docPr id="2" name="Picture 2" descr="Description: http://revista-ferma.ro/apps/ferma/resources/imagini/43001de653ba87ce9d9697df3e8307e4_foto-pag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http://revista-ferma.ro/apps/ferma/resources/imagini/43001de653ba87ce9d9697df3e8307e4_foto-pag18.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4235" cy="8642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5423D128" wp14:editId="7D1BCA63">
          <wp:simplePos x="0" y="0"/>
          <wp:positionH relativeFrom="column">
            <wp:posOffset>455930</wp:posOffset>
          </wp:positionH>
          <wp:positionV relativeFrom="paragraph">
            <wp:posOffset>-193040</wp:posOffset>
          </wp:positionV>
          <wp:extent cx="1619885" cy="61023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19885" cy="61023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tab/>
    </w:r>
  </w:p>
  <w:p w:rsidR="002510F4" w:rsidRDefault="00706E37">
    <w:pPr>
      <w:pStyle w:val="Header"/>
    </w:pPr>
    <w:r>
      <w:rPr>
        <w:noProof/>
        <w:lang w:val="en-GB" w:eastAsia="en-GB"/>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s2052" type="#_x0000_t175" style="position:absolute;margin-left:35.9pt;margin-top:9.45pt;width:140.3pt;height:32.4pt;z-index:251662336" adj="7200" fillcolor="black">
          <v:shadow color="#868686"/>
          <v:textpath style="font-family:&quot;Times New Roman&quot;;v-text-kern:t" trim="t" fitpath="t" string="G.A.L. DOBROGEA&#10;CENTRALĂ"/>
          <w10:wrap type="squar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B588A"/>
    <w:multiLevelType w:val="hybridMultilevel"/>
    <w:tmpl w:val="EDFA16F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1E6131E"/>
    <w:multiLevelType w:val="hybridMultilevel"/>
    <w:tmpl w:val="B204E07A"/>
    <w:lvl w:ilvl="0" w:tplc="66A2CD68">
      <w:start w:val="14"/>
      <w:numFmt w:val="bullet"/>
      <w:lvlText w:val="-"/>
      <w:lvlJc w:val="left"/>
      <w:pPr>
        <w:ind w:left="1020" w:hanging="360"/>
      </w:pPr>
      <w:rPr>
        <w:rFonts w:ascii="Calibri" w:eastAsiaTheme="minorHAnsi" w:hAnsi="Calibri" w:cs="Calibri" w:hint="default"/>
      </w:rPr>
    </w:lvl>
    <w:lvl w:ilvl="1" w:tplc="04180003" w:tentative="1">
      <w:start w:val="1"/>
      <w:numFmt w:val="bullet"/>
      <w:lvlText w:val="o"/>
      <w:lvlJc w:val="left"/>
      <w:pPr>
        <w:ind w:left="1740" w:hanging="360"/>
      </w:pPr>
      <w:rPr>
        <w:rFonts w:ascii="Courier New" w:hAnsi="Courier New" w:cs="Courier New" w:hint="default"/>
      </w:rPr>
    </w:lvl>
    <w:lvl w:ilvl="2" w:tplc="04180005" w:tentative="1">
      <w:start w:val="1"/>
      <w:numFmt w:val="bullet"/>
      <w:lvlText w:val=""/>
      <w:lvlJc w:val="left"/>
      <w:pPr>
        <w:ind w:left="2460" w:hanging="360"/>
      </w:pPr>
      <w:rPr>
        <w:rFonts w:ascii="Wingdings" w:hAnsi="Wingdings" w:hint="default"/>
      </w:rPr>
    </w:lvl>
    <w:lvl w:ilvl="3" w:tplc="04180001" w:tentative="1">
      <w:start w:val="1"/>
      <w:numFmt w:val="bullet"/>
      <w:lvlText w:val=""/>
      <w:lvlJc w:val="left"/>
      <w:pPr>
        <w:ind w:left="3180" w:hanging="360"/>
      </w:pPr>
      <w:rPr>
        <w:rFonts w:ascii="Symbol" w:hAnsi="Symbol" w:hint="default"/>
      </w:rPr>
    </w:lvl>
    <w:lvl w:ilvl="4" w:tplc="04180003" w:tentative="1">
      <w:start w:val="1"/>
      <w:numFmt w:val="bullet"/>
      <w:lvlText w:val="o"/>
      <w:lvlJc w:val="left"/>
      <w:pPr>
        <w:ind w:left="3900" w:hanging="360"/>
      </w:pPr>
      <w:rPr>
        <w:rFonts w:ascii="Courier New" w:hAnsi="Courier New" w:cs="Courier New" w:hint="default"/>
      </w:rPr>
    </w:lvl>
    <w:lvl w:ilvl="5" w:tplc="04180005" w:tentative="1">
      <w:start w:val="1"/>
      <w:numFmt w:val="bullet"/>
      <w:lvlText w:val=""/>
      <w:lvlJc w:val="left"/>
      <w:pPr>
        <w:ind w:left="4620" w:hanging="360"/>
      </w:pPr>
      <w:rPr>
        <w:rFonts w:ascii="Wingdings" w:hAnsi="Wingdings" w:hint="default"/>
      </w:rPr>
    </w:lvl>
    <w:lvl w:ilvl="6" w:tplc="04180001" w:tentative="1">
      <w:start w:val="1"/>
      <w:numFmt w:val="bullet"/>
      <w:lvlText w:val=""/>
      <w:lvlJc w:val="left"/>
      <w:pPr>
        <w:ind w:left="5340" w:hanging="360"/>
      </w:pPr>
      <w:rPr>
        <w:rFonts w:ascii="Symbol" w:hAnsi="Symbol" w:hint="default"/>
      </w:rPr>
    </w:lvl>
    <w:lvl w:ilvl="7" w:tplc="04180003" w:tentative="1">
      <w:start w:val="1"/>
      <w:numFmt w:val="bullet"/>
      <w:lvlText w:val="o"/>
      <w:lvlJc w:val="left"/>
      <w:pPr>
        <w:ind w:left="6060" w:hanging="360"/>
      </w:pPr>
      <w:rPr>
        <w:rFonts w:ascii="Courier New" w:hAnsi="Courier New" w:cs="Courier New" w:hint="default"/>
      </w:rPr>
    </w:lvl>
    <w:lvl w:ilvl="8" w:tplc="04180005" w:tentative="1">
      <w:start w:val="1"/>
      <w:numFmt w:val="bullet"/>
      <w:lvlText w:val=""/>
      <w:lvlJc w:val="left"/>
      <w:pPr>
        <w:ind w:left="6780" w:hanging="360"/>
      </w:pPr>
      <w:rPr>
        <w:rFonts w:ascii="Wingdings" w:hAnsi="Wingdings" w:hint="default"/>
      </w:rPr>
    </w:lvl>
  </w:abstractNum>
  <w:abstractNum w:abstractNumId="2">
    <w:nsid w:val="036B4C8B"/>
    <w:multiLevelType w:val="hybridMultilevel"/>
    <w:tmpl w:val="3DD691F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7A0331C"/>
    <w:multiLevelType w:val="hybridMultilevel"/>
    <w:tmpl w:val="C87A85C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09D67897"/>
    <w:multiLevelType w:val="hybridMultilevel"/>
    <w:tmpl w:val="B99AF97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0D6C2711"/>
    <w:multiLevelType w:val="hybridMultilevel"/>
    <w:tmpl w:val="ECD0AEB6"/>
    <w:lvl w:ilvl="0" w:tplc="1E4A746A">
      <w:start w:val="121"/>
      <w:numFmt w:val="bullet"/>
      <w:lvlText w:val=""/>
      <w:lvlJc w:val="left"/>
      <w:pPr>
        <w:ind w:left="72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CC0E24"/>
    <w:multiLevelType w:val="hybridMultilevel"/>
    <w:tmpl w:val="3AC05AC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2E007C17"/>
    <w:multiLevelType w:val="hybridMultilevel"/>
    <w:tmpl w:val="8F4E30F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2FF03AD7"/>
    <w:multiLevelType w:val="hybridMultilevel"/>
    <w:tmpl w:val="0228F67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40703740"/>
    <w:multiLevelType w:val="hybridMultilevel"/>
    <w:tmpl w:val="AB42821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42F273D9"/>
    <w:multiLevelType w:val="hybridMultilevel"/>
    <w:tmpl w:val="4678CD8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4710622D"/>
    <w:multiLevelType w:val="hybridMultilevel"/>
    <w:tmpl w:val="31BA3BB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508B34C1"/>
    <w:multiLevelType w:val="multilevel"/>
    <w:tmpl w:val="1ECCF71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2A973A2"/>
    <w:multiLevelType w:val="hybridMultilevel"/>
    <w:tmpl w:val="A4F6E79C"/>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CD766EA"/>
    <w:multiLevelType w:val="hybridMultilevel"/>
    <w:tmpl w:val="4E70A6C8"/>
    <w:lvl w:ilvl="0" w:tplc="65EC83CA">
      <w:numFmt w:val="bullet"/>
      <w:lvlText w:val="-"/>
      <w:lvlJc w:val="left"/>
      <w:pPr>
        <w:ind w:left="1080" w:hanging="360"/>
      </w:pPr>
      <w:rPr>
        <w:rFonts w:ascii="Calibri" w:eastAsia="Calibri" w:hAnsi="Calibri"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nsid w:val="6E8D6D1E"/>
    <w:multiLevelType w:val="hybridMultilevel"/>
    <w:tmpl w:val="83863A12"/>
    <w:lvl w:ilvl="0" w:tplc="09205620">
      <w:start w:val="1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16E6ACD"/>
    <w:multiLevelType w:val="hybridMultilevel"/>
    <w:tmpl w:val="F872F4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F55966"/>
    <w:multiLevelType w:val="hybridMultilevel"/>
    <w:tmpl w:val="936E49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4"/>
  </w:num>
  <w:num w:numId="3">
    <w:abstractNumId w:val="15"/>
  </w:num>
  <w:num w:numId="4">
    <w:abstractNumId w:val="6"/>
  </w:num>
  <w:num w:numId="5">
    <w:abstractNumId w:val="7"/>
  </w:num>
  <w:num w:numId="6">
    <w:abstractNumId w:val="8"/>
  </w:num>
  <w:num w:numId="7">
    <w:abstractNumId w:val="10"/>
  </w:num>
  <w:num w:numId="8">
    <w:abstractNumId w:val="3"/>
  </w:num>
  <w:num w:numId="9">
    <w:abstractNumId w:val="4"/>
  </w:num>
  <w:num w:numId="10">
    <w:abstractNumId w:val="11"/>
  </w:num>
  <w:num w:numId="11">
    <w:abstractNumId w:val="12"/>
  </w:num>
  <w:num w:numId="12">
    <w:abstractNumId w:val="5"/>
  </w:num>
  <w:num w:numId="13">
    <w:abstractNumId w:val="16"/>
  </w:num>
  <w:num w:numId="14">
    <w:abstractNumId w:val="13"/>
  </w:num>
  <w:num w:numId="15">
    <w:abstractNumId w:val="0"/>
  </w:num>
  <w:num w:numId="16">
    <w:abstractNumId w:val="9"/>
  </w:num>
  <w:num w:numId="17">
    <w:abstractNumId w:val="1"/>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grammar="clean"/>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16D"/>
    <w:rsid w:val="00012821"/>
    <w:rsid w:val="000314C1"/>
    <w:rsid w:val="00084409"/>
    <w:rsid w:val="000A3BBF"/>
    <w:rsid w:val="000A5AC1"/>
    <w:rsid w:val="000F540E"/>
    <w:rsid w:val="00106E78"/>
    <w:rsid w:val="00146AA2"/>
    <w:rsid w:val="00154A54"/>
    <w:rsid w:val="00212EFE"/>
    <w:rsid w:val="002510F4"/>
    <w:rsid w:val="00270830"/>
    <w:rsid w:val="002823CB"/>
    <w:rsid w:val="00383203"/>
    <w:rsid w:val="00407695"/>
    <w:rsid w:val="0041377E"/>
    <w:rsid w:val="00470901"/>
    <w:rsid w:val="00475D4E"/>
    <w:rsid w:val="00491592"/>
    <w:rsid w:val="004A2CCD"/>
    <w:rsid w:val="004A3965"/>
    <w:rsid w:val="004D0242"/>
    <w:rsid w:val="004E7039"/>
    <w:rsid w:val="005639E7"/>
    <w:rsid w:val="00574A2B"/>
    <w:rsid w:val="005C19FD"/>
    <w:rsid w:val="005C7C3C"/>
    <w:rsid w:val="00601AEB"/>
    <w:rsid w:val="00614ABF"/>
    <w:rsid w:val="0063149B"/>
    <w:rsid w:val="0063219A"/>
    <w:rsid w:val="00656EC8"/>
    <w:rsid w:val="0067644F"/>
    <w:rsid w:val="006C6713"/>
    <w:rsid w:val="006D06D5"/>
    <w:rsid w:val="006E2E06"/>
    <w:rsid w:val="0070138F"/>
    <w:rsid w:val="00706E37"/>
    <w:rsid w:val="007070EC"/>
    <w:rsid w:val="00734A67"/>
    <w:rsid w:val="00743115"/>
    <w:rsid w:val="007A26AF"/>
    <w:rsid w:val="00800CF0"/>
    <w:rsid w:val="0081416D"/>
    <w:rsid w:val="00825F3D"/>
    <w:rsid w:val="008B678E"/>
    <w:rsid w:val="009068FB"/>
    <w:rsid w:val="00942B0B"/>
    <w:rsid w:val="0094653B"/>
    <w:rsid w:val="00952110"/>
    <w:rsid w:val="00953DB7"/>
    <w:rsid w:val="0099751F"/>
    <w:rsid w:val="009B3FCE"/>
    <w:rsid w:val="009C6779"/>
    <w:rsid w:val="00A7465C"/>
    <w:rsid w:val="00AA0D7A"/>
    <w:rsid w:val="00AA7D1C"/>
    <w:rsid w:val="00AD594E"/>
    <w:rsid w:val="00AF4826"/>
    <w:rsid w:val="00B25DE9"/>
    <w:rsid w:val="00B73156"/>
    <w:rsid w:val="00B80AF4"/>
    <w:rsid w:val="00BE12CD"/>
    <w:rsid w:val="00C21F6C"/>
    <w:rsid w:val="00C2422C"/>
    <w:rsid w:val="00C42025"/>
    <w:rsid w:val="00CA0A29"/>
    <w:rsid w:val="00D1731E"/>
    <w:rsid w:val="00D5020B"/>
    <w:rsid w:val="00DA43AF"/>
    <w:rsid w:val="00DB5A99"/>
    <w:rsid w:val="00DF7D1A"/>
    <w:rsid w:val="00E116D1"/>
    <w:rsid w:val="00E2717A"/>
    <w:rsid w:val="00E563E5"/>
    <w:rsid w:val="00E90051"/>
    <w:rsid w:val="00EB47BB"/>
    <w:rsid w:val="00EC5F36"/>
    <w:rsid w:val="00F06A36"/>
    <w:rsid w:val="00F342E9"/>
    <w:rsid w:val="00F56D09"/>
    <w:rsid w:val="00F85D80"/>
    <w:rsid w:val="00F879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00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0051"/>
  </w:style>
  <w:style w:type="paragraph" w:styleId="Footer">
    <w:name w:val="footer"/>
    <w:basedOn w:val="Normal"/>
    <w:link w:val="FooterChar"/>
    <w:uiPriority w:val="99"/>
    <w:unhideWhenUsed/>
    <w:rsid w:val="00E900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0051"/>
  </w:style>
  <w:style w:type="character" w:styleId="Hyperlink">
    <w:name w:val="Hyperlink"/>
    <w:basedOn w:val="DefaultParagraphFont"/>
    <w:uiPriority w:val="99"/>
    <w:unhideWhenUsed/>
    <w:rsid w:val="00E90051"/>
    <w:rPr>
      <w:color w:val="0000FF" w:themeColor="hyperlink"/>
      <w:u w:val="single"/>
    </w:rPr>
  </w:style>
  <w:style w:type="paragraph" w:customStyle="1" w:styleId="Default">
    <w:name w:val="Default"/>
    <w:rsid w:val="00656EC8"/>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aliases w:val="Normal bullet 2"/>
    <w:basedOn w:val="Normal"/>
    <w:link w:val="ListParagraphChar"/>
    <w:uiPriority w:val="34"/>
    <w:qFormat/>
    <w:rsid w:val="00656EC8"/>
    <w:pPr>
      <w:ind w:left="720"/>
      <w:contextualSpacing/>
    </w:pPr>
  </w:style>
  <w:style w:type="character" w:customStyle="1" w:styleId="ListParagraphChar">
    <w:name w:val="List Paragraph Char"/>
    <w:aliases w:val="Normal bullet 2 Char"/>
    <w:link w:val="ListParagraph"/>
    <w:uiPriority w:val="34"/>
    <w:locked/>
    <w:rsid w:val="00CA0A29"/>
  </w:style>
  <w:style w:type="paragraph" w:styleId="NormalWeb">
    <w:name w:val="Normal (Web)"/>
    <w:basedOn w:val="Normal"/>
    <w:uiPriority w:val="99"/>
    <w:unhideWhenUsed/>
    <w:rsid w:val="00601AEB"/>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paragraph" w:styleId="BalloonText">
    <w:name w:val="Balloon Text"/>
    <w:basedOn w:val="Normal"/>
    <w:link w:val="BalloonTextChar"/>
    <w:uiPriority w:val="99"/>
    <w:unhideWhenUsed/>
    <w:rsid w:val="00F56D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6D09"/>
    <w:rPr>
      <w:rFonts w:ascii="Tahoma" w:hAnsi="Tahoma" w:cs="Tahoma"/>
      <w:sz w:val="16"/>
      <w:szCs w:val="16"/>
    </w:rPr>
  </w:style>
  <w:style w:type="paragraph" w:styleId="BodyText3">
    <w:name w:val="Body Text 3"/>
    <w:basedOn w:val="Normal"/>
    <w:link w:val="BodyText3Char"/>
    <w:rsid w:val="008B678E"/>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bCs/>
      <w:sz w:val="28"/>
      <w:szCs w:val="20"/>
      <w:lang w:val="fr-FR" w:eastAsia="fr-FR"/>
    </w:rPr>
  </w:style>
  <w:style w:type="character" w:customStyle="1" w:styleId="BodyText3Char">
    <w:name w:val="Body Text 3 Char"/>
    <w:basedOn w:val="DefaultParagraphFont"/>
    <w:link w:val="BodyText3"/>
    <w:rsid w:val="008B678E"/>
    <w:rPr>
      <w:rFonts w:ascii="Times New Roman" w:eastAsia="Times New Roman" w:hAnsi="Times New Roman" w:cs="Times New Roman"/>
      <w:b/>
      <w:bCs/>
      <w:sz w:val="28"/>
      <w:szCs w:val="20"/>
      <w:lang w:val="fr-FR" w:eastAsia="fr-FR"/>
    </w:rPr>
  </w:style>
  <w:style w:type="paragraph" w:styleId="NoSpacing">
    <w:name w:val="No Spacing"/>
    <w:link w:val="NoSpacingChar"/>
    <w:uiPriority w:val="1"/>
    <w:qFormat/>
    <w:rsid w:val="008B678E"/>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8B678E"/>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00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0051"/>
  </w:style>
  <w:style w:type="paragraph" w:styleId="Footer">
    <w:name w:val="footer"/>
    <w:basedOn w:val="Normal"/>
    <w:link w:val="FooterChar"/>
    <w:uiPriority w:val="99"/>
    <w:unhideWhenUsed/>
    <w:rsid w:val="00E900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0051"/>
  </w:style>
  <w:style w:type="character" w:styleId="Hyperlink">
    <w:name w:val="Hyperlink"/>
    <w:basedOn w:val="DefaultParagraphFont"/>
    <w:uiPriority w:val="99"/>
    <w:unhideWhenUsed/>
    <w:rsid w:val="00E90051"/>
    <w:rPr>
      <w:color w:val="0000FF" w:themeColor="hyperlink"/>
      <w:u w:val="single"/>
    </w:rPr>
  </w:style>
  <w:style w:type="paragraph" w:customStyle="1" w:styleId="Default">
    <w:name w:val="Default"/>
    <w:rsid w:val="00656EC8"/>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aliases w:val="Normal bullet 2"/>
    <w:basedOn w:val="Normal"/>
    <w:link w:val="ListParagraphChar"/>
    <w:uiPriority w:val="34"/>
    <w:qFormat/>
    <w:rsid w:val="00656EC8"/>
    <w:pPr>
      <w:ind w:left="720"/>
      <w:contextualSpacing/>
    </w:pPr>
  </w:style>
  <w:style w:type="character" w:customStyle="1" w:styleId="ListParagraphChar">
    <w:name w:val="List Paragraph Char"/>
    <w:aliases w:val="Normal bullet 2 Char"/>
    <w:link w:val="ListParagraph"/>
    <w:uiPriority w:val="34"/>
    <w:locked/>
    <w:rsid w:val="00CA0A29"/>
  </w:style>
  <w:style w:type="paragraph" w:styleId="NormalWeb">
    <w:name w:val="Normal (Web)"/>
    <w:basedOn w:val="Normal"/>
    <w:uiPriority w:val="99"/>
    <w:unhideWhenUsed/>
    <w:rsid w:val="00601AEB"/>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paragraph" w:styleId="BalloonText">
    <w:name w:val="Balloon Text"/>
    <w:basedOn w:val="Normal"/>
    <w:link w:val="BalloonTextChar"/>
    <w:uiPriority w:val="99"/>
    <w:unhideWhenUsed/>
    <w:rsid w:val="00F56D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6D09"/>
    <w:rPr>
      <w:rFonts w:ascii="Tahoma" w:hAnsi="Tahoma" w:cs="Tahoma"/>
      <w:sz w:val="16"/>
      <w:szCs w:val="16"/>
    </w:rPr>
  </w:style>
  <w:style w:type="paragraph" w:styleId="BodyText3">
    <w:name w:val="Body Text 3"/>
    <w:basedOn w:val="Normal"/>
    <w:link w:val="BodyText3Char"/>
    <w:rsid w:val="008B678E"/>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bCs/>
      <w:sz w:val="28"/>
      <w:szCs w:val="20"/>
      <w:lang w:val="fr-FR" w:eastAsia="fr-FR"/>
    </w:rPr>
  </w:style>
  <w:style w:type="character" w:customStyle="1" w:styleId="BodyText3Char">
    <w:name w:val="Body Text 3 Char"/>
    <w:basedOn w:val="DefaultParagraphFont"/>
    <w:link w:val="BodyText3"/>
    <w:rsid w:val="008B678E"/>
    <w:rPr>
      <w:rFonts w:ascii="Times New Roman" w:eastAsia="Times New Roman" w:hAnsi="Times New Roman" w:cs="Times New Roman"/>
      <w:b/>
      <w:bCs/>
      <w:sz w:val="28"/>
      <w:szCs w:val="20"/>
      <w:lang w:val="fr-FR" w:eastAsia="fr-FR"/>
    </w:rPr>
  </w:style>
  <w:style w:type="paragraph" w:styleId="NoSpacing">
    <w:name w:val="No Spacing"/>
    <w:link w:val="NoSpacingChar"/>
    <w:uiPriority w:val="1"/>
    <w:qFormat/>
    <w:rsid w:val="008B678E"/>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8B678E"/>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ldc.ro"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aldc.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aldc.ro" TargetMode="External"/><Relationship Id="rId4" Type="http://schemas.openxmlformats.org/officeDocument/2006/relationships/settings" Target="settings.xml"/><Relationship Id="rId9" Type="http://schemas.openxmlformats.org/officeDocument/2006/relationships/hyperlink" Target="http://www.galdc.ro"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galdc.ro" TargetMode="External"/><Relationship Id="rId1" Type="http://schemas.openxmlformats.org/officeDocument/2006/relationships/hyperlink" Target="mailto:galmedg@yahoo.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458</TotalTime>
  <Pages>19</Pages>
  <Words>6584</Words>
  <Characters>37535</Characters>
  <Application>Microsoft Office Word</Application>
  <DocSecurity>0</DocSecurity>
  <Lines>312</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48</cp:revision>
  <cp:lastPrinted>2017-07-10T11:08:00Z</cp:lastPrinted>
  <dcterms:created xsi:type="dcterms:W3CDTF">2017-06-28T05:32:00Z</dcterms:created>
  <dcterms:modified xsi:type="dcterms:W3CDTF">2017-08-30T12:25:00Z</dcterms:modified>
</cp:coreProperties>
</file>